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DD3BD" w14:textId="77777777" w:rsidR="001258FD" w:rsidRPr="003C20C4" w:rsidRDefault="0065317F">
      <w:pPr>
        <w:pStyle w:val="Title"/>
        <w:spacing w:line="163" w:lineRule="auto"/>
        <w:rPr>
          <w:lang w:val="fr-FR"/>
        </w:rPr>
      </w:pPr>
      <w:proofErr w:type="spellStart"/>
      <w:r w:rsidRPr="003C20C4">
        <w:rPr>
          <w:w w:val="120"/>
          <w:lang w:val="fr-FR"/>
        </w:rPr>
        <w:t>European</w:t>
      </w:r>
      <w:proofErr w:type="spellEnd"/>
      <w:r w:rsidRPr="003C20C4">
        <w:rPr>
          <w:w w:val="120"/>
          <w:lang w:val="fr-FR"/>
        </w:rPr>
        <w:t xml:space="preserve"> Single </w:t>
      </w:r>
      <w:proofErr w:type="spellStart"/>
      <w:r w:rsidRPr="003C20C4">
        <w:rPr>
          <w:w w:val="120"/>
          <w:lang w:val="fr-FR"/>
        </w:rPr>
        <w:t>Procurement</w:t>
      </w:r>
      <w:proofErr w:type="spellEnd"/>
      <w:r w:rsidRPr="003C20C4">
        <w:rPr>
          <w:w w:val="120"/>
          <w:lang w:val="fr-FR"/>
        </w:rPr>
        <w:t xml:space="preserve"> Document (ESPD)</w:t>
      </w:r>
    </w:p>
    <w:p w14:paraId="3A8DD3BE" w14:textId="77777777" w:rsidR="001258FD" w:rsidRDefault="0065317F">
      <w:pPr>
        <w:pStyle w:val="Heading1"/>
        <w:spacing w:before="306" w:line="271" w:lineRule="auto"/>
        <w:ind w:right="109"/>
      </w:pPr>
      <w:r>
        <w:rPr>
          <w:w w:val="120"/>
        </w:rPr>
        <w:t>Part</w:t>
      </w:r>
      <w:r>
        <w:rPr>
          <w:spacing w:val="-20"/>
          <w:w w:val="120"/>
        </w:rPr>
        <w:t xml:space="preserve"> </w:t>
      </w:r>
      <w:r>
        <w:rPr>
          <w:w w:val="120"/>
        </w:rPr>
        <w:t>I:</w:t>
      </w:r>
      <w:r>
        <w:rPr>
          <w:spacing w:val="-20"/>
          <w:w w:val="120"/>
        </w:rPr>
        <w:t xml:space="preserve"> </w:t>
      </w:r>
      <w:r>
        <w:rPr>
          <w:w w:val="120"/>
        </w:rPr>
        <w:t>Information</w:t>
      </w:r>
      <w:r>
        <w:rPr>
          <w:spacing w:val="-20"/>
          <w:w w:val="120"/>
        </w:rPr>
        <w:t xml:space="preserve"> </w:t>
      </w:r>
      <w:r>
        <w:rPr>
          <w:w w:val="120"/>
        </w:rPr>
        <w:t>concerning</w:t>
      </w:r>
      <w:r>
        <w:rPr>
          <w:spacing w:val="-20"/>
          <w:w w:val="120"/>
        </w:rPr>
        <w:t xml:space="preserve"> </w:t>
      </w:r>
      <w:r>
        <w:rPr>
          <w:w w:val="120"/>
        </w:rPr>
        <w:t>the</w:t>
      </w:r>
      <w:r>
        <w:rPr>
          <w:spacing w:val="-20"/>
          <w:w w:val="120"/>
        </w:rPr>
        <w:t xml:space="preserve"> </w:t>
      </w:r>
      <w:r>
        <w:rPr>
          <w:w w:val="120"/>
        </w:rPr>
        <w:t>procurement</w:t>
      </w:r>
      <w:r>
        <w:rPr>
          <w:spacing w:val="-20"/>
          <w:w w:val="120"/>
        </w:rPr>
        <w:t xml:space="preserve"> </w:t>
      </w:r>
      <w:r>
        <w:rPr>
          <w:w w:val="120"/>
        </w:rPr>
        <w:t>procedure and the contracting authority or contracting entity</w:t>
      </w:r>
    </w:p>
    <w:p w14:paraId="3A8DD3BF" w14:textId="77777777" w:rsidR="001258FD" w:rsidRDefault="001258FD">
      <w:pPr>
        <w:pStyle w:val="BodyText"/>
        <w:spacing w:before="0"/>
        <w:ind w:left="0"/>
        <w:rPr>
          <w:rFonts w:ascii="Trebuchet MS"/>
          <w:b/>
        </w:rPr>
      </w:pPr>
    </w:p>
    <w:p w14:paraId="3A8DD3C0" w14:textId="77777777" w:rsidR="001258FD" w:rsidRDefault="001258FD">
      <w:pPr>
        <w:pStyle w:val="BodyText"/>
        <w:spacing w:before="93"/>
        <w:ind w:left="0"/>
        <w:rPr>
          <w:rFonts w:ascii="Trebuchet MS"/>
          <w:b/>
        </w:rPr>
      </w:pPr>
    </w:p>
    <w:p w14:paraId="3A8DD3C1" w14:textId="77777777" w:rsidR="001258FD" w:rsidRDefault="0065317F">
      <w:pPr>
        <w:pStyle w:val="Heading4"/>
        <w:tabs>
          <w:tab w:val="left" w:pos="10226"/>
        </w:tabs>
        <w:spacing w:before="0" w:line="326" w:lineRule="auto"/>
        <w:ind w:right="109"/>
      </w:pPr>
      <w:r>
        <w:rPr>
          <w:color w:val="FFFFFF"/>
          <w:w w:val="120"/>
          <w:shd w:val="clear" w:color="auto" w:fill="0466A4"/>
        </w:rPr>
        <w:t>Identity of the procurer</w:t>
      </w:r>
      <w:r>
        <w:rPr>
          <w:color w:val="FFFFFF"/>
          <w:shd w:val="clear" w:color="auto" w:fill="0466A4"/>
        </w:rPr>
        <w:tab/>
      </w:r>
      <w:r>
        <w:rPr>
          <w:color w:val="FFFFFF"/>
        </w:rPr>
        <w:t xml:space="preserve"> </w:t>
      </w:r>
      <w:r>
        <w:rPr>
          <w:color w:val="000000"/>
          <w:w w:val="120"/>
        </w:rPr>
        <w:t>Official name:</w:t>
      </w:r>
    </w:p>
    <w:p w14:paraId="3A8DD3C2" w14:textId="77777777" w:rsidR="001258FD" w:rsidRDefault="0065317F">
      <w:pPr>
        <w:pStyle w:val="BodyText"/>
        <w:spacing w:before="0" w:line="286" w:lineRule="exact"/>
        <w:ind w:left="252"/>
      </w:pPr>
      <w:proofErr w:type="spellStart"/>
      <w:r>
        <w:rPr>
          <w:spacing w:val="-2"/>
          <w:w w:val="115"/>
        </w:rPr>
        <w:t>Enabel</w:t>
      </w:r>
      <w:proofErr w:type="spellEnd"/>
    </w:p>
    <w:p w14:paraId="3A8DD3C3" w14:textId="77777777" w:rsidR="001258FD" w:rsidRDefault="0065317F">
      <w:pPr>
        <w:pStyle w:val="Heading4"/>
        <w:spacing w:before="93"/>
      </w:pPr>
      <w:r>
        <w:rPr>
          <w:spacing w:val="-2"/>
          <w:w w:val="120"/>
        </w:rPr>
        <w:t>Country:</w:t>
      </w:r>
    </w:p>
    <w:p w14:paraId="3A8DD3C4" w14:textId="77777777" w:rsidR="001258FD" w:rsidRDefault="0065317F">
      <w:pPr>
        <w:pStyle w:val="BodyText"/>
        <w:spacing w:before="67"/>
        <w:ind w:left="252"/>
      </w:pPr>
      <w:r>
        <w:rPr>
          <w:spacing w:val="-2"/>
          <w:w w:val="115"/>
        </w:rPr>
        <w:t>Belgium</w:t>
      </w:r>
    </w:p>
    <w:p w14:paraId="3A8DD3C5" w14:textId="77777777" w:rsidR="001258FD" w:rsidRDefault="001258FD">
      <w:pPr>
        <w:pStyle w:val="BodyText"/>
        <w:spacing w:before="154"/>
        <w:ind w:left="0"/>
      </w:pPr>
    </w:p>
    <w:p w14:paraId="3A8DD3C6" w14:textId="77777777" w:rsidR="001258FD" w:rsidRDefault="0065317F">
      <w:pPr>
        <w:pStyle w:val="Heading4"/>
        <w:tabs>
          <w:tab w:val="left" w:pos="10226"/>
        </w:tabs>
        <w:spacing w:before="0" w:line="326" w:lineRule="auto"/>
        <w:ind w:right="109"/>
      </w:pPr>
      <w:r>
        <w:rPr>
          <w:color w:val="FFFFFF"/>
          <w:w w:val="120"/>
          <w:shd w:val="clear" w:color="auto" w:fill="0466A4"/>
        </w:rPr>
        <w:t>Information about the procurement procedure</w:t>
      </w:r>
      <w:r>
        <w:rPr>
          <w:color w:val="FFFFFF"/>
          <w:shd w:val="clear" w:color="auto" w:fill="0466A4"/>
        </w:rPr>
        <w:tab/>
      </w:r>
      <w:r>
        <w:rPr>
          <w:color w:val="FFFFFF"/>
        </w:rPr>
        <w:t xml:space="preserve"> </w:t>
      </w:r>
      <w:r>
        <w:rPr>
          <w:color w:val="000000"/>
          <w:w w:val="120"/>
        </w:rPr>
        <w:t>Type of procedure:</w:t>
      </w:r>
    </w:p>
    <w:p w14:paraId="3A8DD3C7" w14:textId="77777777" w:rsidR="001258FD" w:rsidRDefault="0065317F">
      <w:pPr>
        <w:pStyle w:val="BodyText"/>
        <w:spacing w:before="0" w:line="286" w:lineRule="exact"/>
        <w:ind w:left="252"/>
      </w:pPr>
      <w:r>
        <w:rPr>
          <w:w w:val="110"/>
        </w:rPr>
        <w:t>Open</w:t>
      </w:r>
      <w:r>
        <w:rPr>
          <w:spacing w:val="-6"/>
          <w:w w:val="110"/>
        </w:rPr>
        <w:t xml:space="preserve"> </w:t>
      </w:r>
      <w:r>
        <w:rPr>
          <w:spacing w:val="-2"/>
          <w:w w:val="110"/>
        </w:rPr>
        <w:t>procedure</w:t>
      </w:r>
    </w:p>
    <w:p w14:paraId="3A8DD3C8" w14:textId="77777777" w:rsidR="001258FD" w:rsidRDefault="0065317F">
      <w:pPr>
        <w:pStyle w:val="Heading4"/>
        <w:spacing w:before="93"/>
        <w:rPr>
          <w:spacing w:val="-2"/>
          <w:w w:val="115"/>
        </w:rPr>
      </w:pPr>
      <w:r>
        <w:rPr>
          <w:spacing w:val="-2"/>
          <w:w w:val="115"/>
        </w:rPr>
        <w:t>Title:</w:t>
      </w:r>
    </w:p>
    <w:p w14:paraId="1DFCD7CF" w14:textId="77777777" w:rsidR="003C20C4" w:rsidRDefault="003C20C4">
      <w:pPr>
        <w:pStyle w:val="Heading4"/>
        <w:spacing w:before="93"/>
      </w:pPr>
    </w:p>
    <w:p w14:paraId="3A8DD3CA" w14:textId="77777777" w:rsidR="001258FD" w:rsidRDefault="0065317F">
      <w:pPr>
        <w:pStyle w:val="Heading4"/>
        <w:spacing w:before="33"/>
      </w:pPr>
      <w:r>
        <w:rPr>
          <w:w w:val="120"/>
        </w:rPr>
        <w:t>Short</w:t>
      </w:r>
      <w:r>
        <w:rPr>
          <w:spacing w:val="14"/>
          <w:w w:val="120"/>
        </w:rPr>
        <w:t xml:space="preserve"> </w:t>
      </w:r>
      <w:r>
        <w:rPr>
          <w:spacing w:val="-2"/>
          <w:w w:val="120"/>
        </w:rPr>
        <w:t>description:</w:t>
      </w:r>
    </w:p>
    <w:p w14:paraId="3A8DD3CB" w14:textId="77777777" w:rsidR="001258FD" w:rsidRDefault="0065317F">
      <w:pPr>
        <w:spacing w:before="67"/>
        <w:ind w:left="252"/>
        <w:rPr>
          <w:sz w:val="24"/>
        </w:rPr>
      </w:pPr>
      <w:r>
        <w:rPr>
          <w:sz w:val="24"/>
        </w:rPr>
        <w:t>-</w:t>
      </w:r>
    </w:p>
    <w:p w14:paraId="3A8DD3CC" w14:textId="77777777" w:rsidR="001258FD" w:rsidRDefault="0065317F">
      <w:pPr>
        <w:pStyle w:val="Heading4"/>
        <w:spacing w:before="93" w:line="326" w:lineRule="auto"/>
        <w:ind w:right="109"/>
        <w:rPr>
          <w:w w:val="120"/>
        </w:rPr>
      </w:pPr>
      <w:r>
        <w:rPr>
          <w:w w:val="120"/>
        </w:rPr>
        <w:t>File</w:t>
      </w:r>
      <w:r>
        <w:rPr>
          <w:spacing w:val="-9"/>
          <w:w w:val="120"/>
        </w:rPr>
        <w:t xml:space="preserve"> </w:t>
      </w:r>
      <w:r>
        <w:rPr>
          <w:w w:val="120"/>
        </w:rPr>
        <w:t>reference</w:t>
      </w:r>
      <w:r>
        <w:rPr>
          <w:spacing w:val="-9"/>
          <w:w w:val="120"/>
        </w:rPr>
        <w:t xml:space="preserve"> </w:t>
      </w:r>
      <w:r>
        <w:rPr>
          <w:w w:val="120"/>
        </w:rPr>
        <w:t>number</w:t>
      </w:r>
      <w:r>
        <w:rPr>
          <w:spacing w:val="-9"/>
          <w:w w:val="120"/>
        </w:rPr>
        <w:t xml:space="preserve"> </w:t>
      </w:r>
      <w:r>
        <w:rPr>
          <w:w w:val="120"/>
        </w:rPr>
        <w:t>attributed</w:t>
      </w:r>
      <w:r>
        <w:rPr>
          <w:spacing w:val="-9"/>
          <w:w w:val="120"/>
        </w:rPr>
        <w:t xml:space="preserve"> </w:t>
      </w:r>
      <w:r>
        <w:rPr>
          <w:w w:val="120"/>
        </w:rPr>
        <w:t>by</w:t>
      </w:r>
      <w:r>
        <w:rPr>
          <w:spacing w:val="-9"/>
          <w:w w:val="120"/>
        </w:rPr>
        <w:t xml:space="preserve"> </w:t>
      </w:r>
      <w:r>
        <w:rPr>
          <w:w w:val="120"/>
        </w:rPr>
        <w:t>the</w:t>
      </w:r>
      <w:r>
        <w:rPr>
          <w:spacing w:val="-9"/>
          <w:w w:val="120"/>
        </w:rPr>
        <w:t xml:space="preserve"> </w:t>
      </w:r>
      <w:r>
        <w:rPr>
          <w:w w:val="120"/>
        </w:rPr>
        <w:t>contracting</w:t>
      </w:r>
      <w:r>
        <w:rPr>
          <w:spacing w:val="-9"/>
          <w:w w:val="120"/>
        </w:rPr>
        <w:t xml:space="preserve"> </w:t>
      </w:r>
      <w:r>
        <w:rPr>
          <w:w w:val="120"/>
        </w:rPr>
        <w:t>authority</w:t>
      </w:r>
      <w:r>
        <w:rPr>
          <w:spacing w:val="-9"/>
          <w:w w:val="120"/>
        </w:rPr>
        <w:t xml:space="preserve"> </w:t>
      </w:r>
      <w:r>
        <w:rPr>
          <w:w w:val="120"/>
        </w:rPr>
        <w:t>or contracting entity (if applicable):</w:t>
      </w:r>
    </w:p>
    <w:p w14:paraId="70ABEF5D" w14:textId="0F0ABF05" w:rsidR="006E690F" w:rsidRDefault="006E690F">
      <w:pPr>
        <w:pStyle w:val="Heading4"/>
        <w:spacing w:before="93" w:line="326" w:lineRule="auto"/>
        <w:ind w:right="109"/>
      </w:pPr>
      <w:r>
        <w:rPr>
          <w:w w:val="120"/>
        </w:rPr>
        <w:t>-</w:t>
      </w:r>
    </w:p>
    <w:p w14:paraId="3A8DD3CE" w14:textId="77777777" w:rsidR="001258FD" w:rsidRDefault="0065317F">
      <w:pPr>
        <w:pStyle w:val="Heading1"/>
      </w:pPr>
      <w:r>
        <w:rPr>
          <w:w w:val="120"/>
        </w:rPr>
        <w:t>Part</w:t>
      </w:r>
      <w:r>
        <w:rPr>
          <w:spacing w:val="-16"/>
          <w:w w:val="120"/>
        </w:rPr>
        <w:t xml:space="preserve"> </w:t>
      </w:r>
      <w:r>
        <w:rPr>
          <w:w w:val="120"/>
        </w:rPr>
        <w:t>II:</w:t>
      </w:r>
      <w:r>
        <w:rPr>
          <w:spacing w:val="-16"/>
          <w:w w:val="120"/>
        </w:rPr>
        <w:t xml:space="preserve"> </w:t>
      </w:r>
      <w:r>
        <w:rPr>
          <w:w w:val="120"/>
        </w:rPr>
        <w:t>Information</w:t>
      </w:r>
      <w:r>
        <w:rPr>
          <w:spacing w:val="-15"/>
          <w:w w:val="120"/>
        </w:rPr>
        <w:t xml:space="preserve"> </w:t>
      </w:r>
      <w:r>
        <w:rPr>
          <w:w w:val="120"/>
        </w:rPr>
        <w:t>concerning</w:t>
      </w:r>
      <w:r>
        <w:rPr>
          <w:spacing w:val="-16"/>
          <w:w w:val="120"/>
        </w:rPr>
        <w:t xml:space="preserve"> </w:t>
      </w:r>
      <w:r>
        <w:rPr>
          <w:w w:val="120"/>
        </w:rPr>
        <w:t>the</w:t>
      </w:r>
      <w:r>
        <w:rPr>
          <w:spacing w:val="-16"/>
          <w:w w:val="120"/>
        </w:rPr>
        <w:t xml:space="preserve"> </w:t>
      </w:r>
      <w:r>
        <w:rPr>
          <w:w w:val="120"/>
        </w:rPr>
        <w:t>economic</w:t>
      </w:r>
      <w:r>
        <w:rPr>
          <w:spacing w:val="-15"/>
          <w:w w:val="120"/>
        </w:rPr>
        <w:t xml:space="preserve"> </w:t>
      </w:r>
      <w:r>
        <w:rPr>
          <w:spacing w:val="-2"/>
          <w:w w:val="120"/>
        </w:rPr>
        <w:t>operator</w:t>
      </w:r>
    </w:p>
    <w:p w14:paraId="3A8DD3CF" w14:textId="77777777" w:rsidR="001258FD" w:rsidRDefault="001258FD">
      <w:pPr>
        <w:pStyle w:val="BodyText"/>
        <w:spacing w:before="0"/>
        <w:ind w:left="0"/>
        <w:rPr>
          <w:rFonts w:ascii="Trebuchet MS"/>
          <w:b/>
        </w:rPr>
      </w:pPr>
    </w:p>
    <w:p w14:paraId="3A8DD3D0" w14:textId="77777777" w:rsidR="001258FD" w:rsidRDefault="001258FD">
      <w:pPr>
        <w:pStyle w:val="BodyText"/>
        <w:spacing w:before="138"/>
        <w:ind w:left="0"/>
        <w:rPr>
          <w:rFonts w:ascii="Trebuchet MS"/>
          <w:b/>
        </w:rPr>
      </w:pPr>
    </w:p>
    <w:p w14:paraId="3A8DD3D1" w14:textId="77777777" w:rsidR="001258FD" w:rsidRDefault="0065317F">
      <w:pPr>
        <w:pStyle w:val="Heading4"/>
        <w:tabs>
          <w:tab w:val="left" w:pos="10226"/>
        </w:tabs>
        <w:spacing w:before="0" w:line="326" w:lineRule="auto"/>
        <w:ind w:right="109"/>
      </w:pPr>
      <w:r>
        <w:rPr>
          <w:color w:val="FFFFFF"/>
          <w:w w:val="120"/>
          <w:shd w:val="clear" w:color="auto" w:fill="0466A4"/>
        </w:rPr>
        <w:t>A: Information about the economic operator</w:t>
      </w:r>
      <w:r>
        <w:rPr>
          <w:color w:val="FFFFFF"/>
          <w:shd w:val="clear" w:color="auto" w:fill="0466A4"/>
        </w:rPr>
        <w:tab/>
      </w:r>
      <w:r>
        <w:rPr>
          <w:color w:val="FFFFFF"/>
        </w:rPr>
        <w:t xml:space="preserve"> </w:t>
      </w:r>
      <w:r>
        <w:rPr>
          <w:color w:val="000000"/>
          <w:spacing w:val="-2"/>
          <w:w w:val="120"/>
        </w:rPr>
        <w:t>Name:</w:t>
      </w:r>
    </w:p>
    <w:p w14:paraId="3A8DD3D2" w14:textId="2A4EDC96" w:rsidR="001258FD" w:rsidRDefault="00D473FF" w:rsidP="00D473FF">
      <w:pPr>
        <w:spacing w:before="67"/>
        <w:ind w:left="252"/>
        <w:rPr>
          <w:sz w:val="24"/>
        </w:rPr>
      </w:pPr>
      <w:r>
        <w:rPr>
          <w:sz w:val="24"/>
        </w:rPr>
        <w:t>-</w:t>
      </w:r>
    </w:p>
    <w:p w14:paraId="3A8DD3D3" w14:textId="77777777" w:rsidR="001258FD" w:rsidRDefault="0065317F">
      <w:pPr>
        <w:pStyle w:val="Heading4"/>
      </w:pPr>
      <w:r>
        <w:rPr>
          <w:w w:val="120"/>
        </w:rPr>
        <w:t>Street</w:t>
      </w:r>
      <w:r>
        <w:rPr>
          <w:spacing w:val="8"/>
          <w:w w:val="120"/>
        </w:rPr>
        <w:t xml:space="preserve"> </w:t>
      </w:r>
      <w:r>
        <w:rPr>
          <w:w w:val="120"/>
        </w:rPr>
        <w:t>and</w:t>
      </w:r>
      <w:r>
        <w:rPr>
          <w:spacing w:val="9"/>
          <w:w w:val="120"/>
        </w:rPr>
        <w:t xml:space="preserve"> </w:t>
      </w:r>
      <w:r>
        <w:rPr>
          <w:spacing w:val="-2"/>
          <w:w w:val="120"/>
        </w:rPr>
        <w:t>number:</w:t>
      </w:r>
    </w:p>
    <w:p w14:paraId="3A8DD3D4" w14:textId="2E71420E" w:rsidR="001258FD" w:rsidRPr="00AE6158" w:rsidRDefault="00D473FF" w:rsidP="00D473FF">
      <w:pPr>
        <w:spacing w:before="67"/>
        <w:ind w:left="252"/>
        <w:rPr>
          <w:sz w:val="24"/>
          <w:lang w:val="pt-PT"/>
        </w:rPr>
      </w:pPr>
      <w:r w:rsidRPr="00AE6158">
        <w:rPr>
          <w:sz w:val="24"/>
          <w:lang w:val="pt-PT"/>
        </w:rPr>
        <w:t>-</w:t>
      </w:r>
    </w:p>
    <w:p w14:paraId="3A8DD3D5" w14:textId="77777777" w:rsidR="001258FD" w:rsidRPr="004D062A" w:rsidRDefault="0065317F">
      <w:pPr>
        <w:pStyle w:val="Heading4"/>
        <w:spacing w:before="93"/>
        <w:rPr>
          <w:lang w:val="pt-PT"/>
        </w:rPr>
      </w:pPr>
      <w:r w:rsidRPr="004D062A">
        <w:rPr>
          <w:spacing w:val="-2"/>
          <w:w w:val="120"/>
          <w:lang w:val="pt-PT"/>
        </w:rPr>
        <w:t>Postcode:</w:t>
      </w:r>
    </w:p>
    <w:p w14:paraId="3A8DD3D6" w14:textId="77777777" w:rsidR="001258FD" w:rsidRDefault="0065317F">
      <w:pPr>
        <w:spacing w:before="67"/>
        <w:ind w:left="252"/>
        <w:rPr>
          <w:sz w:val="24"/>
        </w:rPr>
      </w:pPr>
      <w:r>
        <w:rPr>
          <w:sz w:val="24"/>
        </w:rPr>
        <w:t>-</w:t>
      </w:r>
    </w:p>
    <w:p w14:paraId="3A8DD3D7" w14:textId="77777777" w:rsidR="001258FD" w:rsidRDefault="0065317F">
      <w:pPr>
        <w:pStyle w:val="Heading4"/>
      </w:pPr>
      <w:r>
        <w:rPr>
          <w:spacing w:val="-2"/>
          <w:w w:val="120"/>
        </w:rPr>
        <w:t>City:</w:t>
      </w:r>
    </w:p>
    <w:p w14:paraId="3A8DD3D9" w14:textId="49FFEB93" w:rsidR="001258FD" w:rsidRDefault="0065317F" w:rsidP="00901CBA">
      <w:pPr>
        <w:spacing w:before="67"/>
        <w:ind w:left="252"/>
        <w:rPr>
          <w:sz w:val="24"/>
        </w:rPr>
        <w:sectPr w:rsidR="001258FD" w:rsidSect="00437027">
          <w:footerReference w:type="default" r:id="rId11"/>
          <w:type w:val="continuous"/>
          <w:pgSz w:w="11900" w:h="15840"/>
          <w:pgMar w:top="1160" w:right="850" w:bottom="720" w:left="708" w:header="0" w:footer="530" w:gutter="0"/>
          <w:pgNumType w:start="1"/>
          <w:cols w:space="720"/>
        </w:sectPr>
      </w:pPr>
      <w:r>
        <w:rPr>
          <w:sz w:val="24"/>
        </w:rPr>
        <w:t>-</w:t>
      </w:r>
    </w:p>
    <w:p w14:paraId="3A8DD3DA" w14:textId="77777777" w:rsidR="001258FD" w:rsidRDefault="0065317F">
      <w:pPr>
        <w:pStyle w:val="Heading4"/>
        <w:spacing w:before="86"/>
      </w:pPr>
      <w:r>
        <w:rPr>
          <w:spacing w:val="-2"/>
          <w:w w:val="120"/>
        </w:rPr>
        <w:lastRenderedPageBreak/>
        <w:t>Country:</w:t>
      </w:r>
    </w:p>
    <w:p w14:paraId="3A8DD3DB" w14:textId="79FD5418" w:rsidR="001258FD" w:rsidRPr="00D40E6D" w:rsidRDefault="0065317F">
      <w:pPr>
        <w:spacing w:before="67"/>
        <w:ind w:left="252"/>
        <w:rPr>
          <w:sz w:val="24"/>
        </w:rPr>
      </w:pPr>
      <w:r>
        <w:rPr>
          <w:spacing w:val="-2"/>
          <w:w w:val="90"/>
          <w:sz w:val="24"/>
        </w:rPr>
        <w:t>-</w:t>
      </w:r>
    </w:p>
    <w:p w14:paraId="3A8DD3DC" w14:textId="77777777" w:rsidR="001258FD" w:rsidRDefault="0065317F">
      <w:pPr>
        <w:pStyle w:val="Heading4"/>
      </w:pPr>
      <w:r>
        <w:rPr>
          <w:w w:val="120"/>
        </w:rPr>
        <w:t>Internet</w:t>
      </w:r>
      <w:r>
        <w:rPr>
          <w:spacing w:val="11"/>
          <w:w w:val="120"/>
        </w:rPr>
        <w:t xml:space="preserve"> </w:t>
      </w:r>
      <w:r>
        <w:rPr>
          <w:w w:val="120"/>
        </w:rPr>
        <w:t>address</w:t>
      </w:r>
      <w:r>
        <w:rPr>
          <w:spacing w:val="12"/>
          <w:w w:val="120"/>
        </w:rPr>
        <w:t xml:space="preserve"> </w:t>
      </w:r>
      <w:r>
        <w:rPr>
          <w:w w:val="120"/>
        </w:rPr>
        <w:t>(web</w:t>
      </w:r>
      <w:r>
        <w:rPr>
          <w:spacing w:val="12"/>
          <w:w w:val="120"/>
        </w:rPr>
        <w:t xml:space="preserve"> </w:t>
      </w:r>
      <w:r>
        <w:rPr>
          <w:w w:val="120"/>
        </w:rPr>
        <w:t>address)</w:t>
      </w:r>
      <w:r>
        <w:rPr>
          <w:spacing w:val="12"/>
          <w:w w:val="120"/>
        </w:rPr>
        <w:t xml:space="preserve"> </w:t>
      </w:r>
      <w:r>
        <w:rPr>
          <w:w w:val="120"/>
        </w:rPr>
        <w:t>(if</w:t>
      </w:r>
      <w:r>
        <w:rPr>
          <w:spacing w:val="11"/>
          <w:w w:val="120"/>
        </w:rPr>
        <w:t xml:space="preserve"> </w:t>
      </w:r>
      <w:r>
        <w:rPr>
          <w:spacing w:val="-2"/>
          <w:w w:val="120"/>
        </w:rPr>
        <w:t>applicable):</w:t>
      </w:r>
    </w:p>
    <w:p w14:paraId="3A8DD3DD" w14:textId="77777777" w:rsidR="001258FD" w:rsidRDefault="0065317F">
      <w:pPr>
        <w:spacing w:before="67"/>
        <w:ind w:left="252"/>
        <w:rPr>
          <w:sz w:val="24"/>
        </w:rPr>
      </w:pPr>
      <w:r>
        <w:rPr>
          <w:sz w:val="24"/>
        </w:rPr>
        <w:t>-</w:t>
      </w:r>
    </w:p>
    <w:p w14:paraId="3A8DD3DE" w14:textId="77777777" w:rsidR="001258FD" w:rsidRDefault="0065317F">
      <w:pPr>
        <w:pStyle w:val="Heading4"/>
        <w:spacing w:before="93"/>
      </w:pPr>
      <w:r>
        <w:rPr>
          <w:w w:val="115"/>
        </w:rPr>
        <w:t>E-</w:t>
      </w:r>
      <w:r>
        <w:rPr>
          <w:spacing w:val="-4"/>
          <w:w w:val="120"/>
        </w:rPr>
        <w:t>mail:</w:t>
      </w:r>
    </w:p>
    <w:p w14:paraId="3A8DD3DF" w14:textId="069019EE" w:rsidR="001258FD" w:rsidRPr="00E908D6" w:rsidRDefault="0065317F" w:rsidP="00B84AD5">
      <w:pPr>
        <w:spacing w:before="67" w:line="480" w:lineRule="auto"/>
        <w:ind w:left="252"/>
        <w:rPr>
          <w:sz w:val="24"/>
        </w:rPr>
      </w:pPr>
      <w:r>
        <w:rPr>
          <w:sz w:val="24"/>
        </w:rPr>
        <w:t>-</w:t>
      </w:r>
    </w:p>
    <w:p w14:paraId="3A8DD3E0" w14:textId="77777777" w:rsidR="001258FD" w:rsidRDefault="0065317F">
      <w:pPr>
        <w:pStyle w:val="Heading4"/>
      </w:pPr>
      <w:r>
        <w:rPr>
          <w:spacing w:val="-2"/>
          <w:w w:val="115"/>
        </w:rPr>
        <w:t>Telephone:</w:t>
      </w:r>
    </w:p>
    <w:p w14:paraId="3A8DD3E1" w14:textId="576BD26A" w:rsidR="001258FD" w:rsidRPr="00AD3AE7" w:rsidRDefault="0065317F">
      <w:pPr>
        <w:spacing w:before="67"/>
        <w:ind w:left="252"/>
        <w:rPr>
          <w:sz w:val="24"/>
        </w:rPr>
      </w:pPr>
      <w:r>
        <w:rPr>
          <w:sz w:val="24"/>
        </w:rPr>
        <w:t>-</w:t>
      </w:r>
    </w:p>
    <w:p w14:paraId="3A8DD3E2" w14:textId="77777777" w:rsidR="001258FD" w:rsidRDefault="0065317F">
      <w:pPr>
        <w:pStyle w:val="Heading4"/>
        <w:spacing w:before="93"/>
      </w:pPr>
      <w:r>
        <w:rPr>
          <w:w w:val="120"/>
        </w:rPr>
        <w:t>Contact</w:t>
      </w:r>
      <w:r>
        <w:rPr>
          <w:spacing w:val="-2"/>
          <w:w w:val="120"/>
        </w:rPr>
        <w:t xml:space="preserve"> </w:t>
      </w:r>
      <w:r>
        <w:rPr>
          <w:w w:val="120"/>
        </w:rPr>
        <w:t>person</w:t>
      </w:r>
      <w:r>
        <w:rPr>
          <w:spacing w:val="-2"/>
          <w:w w:val="120"/>
        </w:rPr>
        <w:t xml:space="preserve"> </w:t>
      </w:r>
      <w:r>
        <w:rPr>
          <w:w w:val="120"/>
        </w:rPr>
        <w:t>or</w:t>
      </w:r>
      <w:r>
        <w:rPr>
          <w:spacing w:val="-2"/>
          <w:w w:val="120"/>
        </w:rPr>
        <w:t xml:space="preserve"> persons:</w:t>
      </w:r>
    </w:p>
    <w:p w14:paraId="3A8DD3E3" w14:textId="5E740DFD" w:rsidR="001258FD" w:rsidRPr="002A0429" w:rsidRDefault="0065317F">
      <w:pPr>
        <w:spacing w:before="67"/>
        <w:ind w:left="252"/>
        <w:rPr>
          <w:sz w:val="24"/>
        </w:rPr>
      </w:pPr>
      <w:r>
        <w:rPr>
          <w:sz w:val="24"/>
        </w:rPr>
        <w:t>-</w:t>
      </w:r>
    </w:p>
    <w:p w14:paraId="3A8DD3E4" w14:textId="77777777" w:rsidR="001258FD" w:rsidRDefault="0065317F">
      <w:pPr>
        <w:pStyle w:val="Heading4"/>
      </w:pPr>
      <w:r>
        <w:rPr>
          <w:spacing w:val="-8"/>
          <w:w w:val="120"/>
        </w:rPr>
        <w:t>VAT number, if applicable:</w:t>
      </w:r>
    </w:p>
    <w:p w14:paraId="3A8DD3E5" w14:textId="254988D1" w:rsidR="001258FD" w:rsidRPr="00C76105" w:rsidRDefault="0065317F">
      <w:pPr>
        <w:spacing w:before="67"/>
        <w:ind w:left="252"/>
        <w:rPr>
          <w:sz w:val="24"/>
        </w:rPr>
      </w:pPr>
      <w:r>
        <w:rPr>
          <w:sz w:val="24"/>
        </w:rPr>
        <w:t>-</w:t>
      </w:r>
    </w:p>
    <w:p w14:paraId="3A8DD3E6" w14:textId="77777777" w:rsidR="001258FD" w:rsidRDefault="0065317F">
      <w:pPr>
        <w:pStyle w:val="Heading4"/>
        <w:spacing w:before="93" w:line="326" w:lineRule="auto"/>
        <w:ind w:right="109"/>
      </w:pPr>
      <w:r>
        <w:rPr>
          <w:w w:val="120"/>
        </w:rPr>
        <w:t>If</w:t>
      </w:r>
      <w:r>
        <w:rPr>
          <w:spacing w:val="-5"/>
          <w:w w:val="120"/>
        </w:rPr>
        <w:t xml:space="preserve"> </w:t>
      </w:r>
      <w:r>
        <w:rPr>
          <w:w w:val="120"/>
        </w:rPr>
        <w:t>no</w:t>
      </w:r>
      <w:r>
        <w:rPr>
          <w:spacing w:val="-5"/>
          <w:w w:val="120"/>
        </w:rPr>
        <w:t xml:space="preserve"> </w:t>
      </w:r>
      <w:r>
        <w:rPr>
          <w:w w:val="120"/>
        </w:rPr>
        <w:t>VAT</w:t>
      </w:r>
      <w:r>
        <w:rPr>
          <w:spacing w:val="-5"/>
          <w:w w:val="120"/>
        </w:rPr>
        <w:t xml:space="preserve"> </w:t>
      </w:r>
      <w:r>
        <w:rPr>
          <w:w w:val="120"/>
        </w:rPr>
        <w:t>number</w:t>
      </w:r>
      <w:r>
        <w:rPr>
          <w:spacing w:val="-5"/>
          <w:w w:val="120"/>
        </w:rPr>
        <w:t xml:space="preserve"> </w:t>
      </w:r>
      <w:r>
        <w:rPr>
          <w:w w:val="120"/>
        </w:rPr>
        <w:t>is</w:t>
      </w:r>
      <w:r>
        <w:rPr>
          <w:spacing w:val="-5"/>
          <w:w w:val="120"/>
        </w:rPr>
        <w:t xml:space="preserve"> </w:t>
      </w:r>
      <w:r>
        <w:rPr>
          <w:w w:val="120"/>
        </w:rPr>
        <w:t>applicable,</w:t>
      </w:r>
      <w:r>
        <w:rPr>
          <w:spacing w:val="-5"/>
          <w:w w:val="120"/>
        </w:rPr>
        <w:t xml:space="preserve"> </w:t>
      </w:r>
      <w:r>
        <w:rPr>
          <w:w w:val="120"/>
        </w:rPr>
        <w:t>please</w:t>
      </w:r>
      <w:r>
        <w:rPr>
          <w:spacing w:val="-5"/>
          <w:w w:val="120"/>
        </w:rPr>
        <w:t xml:space="preserve"> </w:t>
      </w:r>
      <w:r>
        <w:rPr>
          <w:w w:val="120"/>
        </w:rPr>
        <w:t>indicate</w:t>
      </w:r>
      <w:r>
        <w:rPr>
          <w:spacing w:val="-5"/>
          <w:w w:val="120"/>
        </w:rPr>
        <w:t xml:space="preserve"> </w:t>
      </w:r>
      <w:r>
        <w:rPr>
          <w:w w:val="120"/>
        </w:rPr>
        <w:t>another</w:t>
      </w:r>
      <w:r>
        <w:rPr>
          <w:spacing w:val="-5"/>
          <w:w w:val="120"/>
        </w:rPr>
        <w:t xml:space="preserve"> </w:t>
      </w:r>
      <w:r>
        <w:rPr>
          <w:w w:val="120"/>
        </w:rPr>
        <w:t>national identification number, if required and applicable</w:t>
      </w:r>
    </w:p>
    <w:p w14:paraId="3A8DD3E7" w14:textId="77777777" w:rsidR="001258FD" w:rsidRDefault="0065317F">
      <w:pPr>
        <w:spacing w:line="286" w:lineRule="exact"/>
        <w:ind w:left="252"/>
        <w:rPr>
          <w:sz w:val="24"/>
        </w:rPr>
      </w:pPr>
      <w:r>
        <w:rPr>
          <w:sz w:val="24"/>
        </w:rPr>
        <w:t>-</w:t>
      </w:r>
    </w:p>
    <w:p w14:paraId="3A8DD3E8" w14:textId="77777777" w:rsidR="001258FD" w:rsidRDefault="0065317F">
      <w:pPr>
        <w:pStyle w:val="Heading4"/>
      </w:pPr>
      <w:r>
        <w:rPr>
          <w:w w:val="120"/>
        </w:rPr>
        <w:t>Is</w:t>
      </w:r>
      <w:r>
        <w:rPr>
          <w:spacing w:val="-1"/>
          <w:w w:val="120"/>
        </w:rPr>
        <w:t xml:space="preserve"> </w:t>
      </w:r>
      <w:r>
        <w:rPr>
          <w:w w:val="120"/>
        </w:rPr>
        <w:t>the</w:t>
      </w:r>
      <w:r>
        <w:rPr>
          <w:spacing w:val="-1"/>
          <w:w w:val="120"/>
        </w:rPr>
        <w:t xml:space="preserve"> </w:t>
      </w:r>
      <w:r>
        <w:rPr>
          <w:w w:val="120"/>
        </w:rPr>
        <w:t>economic operator</w:t>
      </w:r>
      <w:r>
        <w:rPr>
          <w:spacing w:val="-1"/>
          <w:w w:val="120"/>
        </w:rPr>
        <w:t xml:space="preserve"> </w:t>
      </w:r>
      <w:r>
        <w:rPr>
          <w:w w:val="120"/>
        </w:rPr>
        <w:t>a Micro,</w:t>
      </w:r>
      <w:r>
        <w:rPr>
          <w:spacing w:val="-1"/>
          <w:w w:val="120"/>
        </w:rPr>
        <w:t xml:space="preserve"> </w:t>
      </w:r>
      <w:r>
        <w:rPr>
          <w:w w:val="120"/>
        </w:rPr>
        <w:t>a</w:t>
      </w:r>
      <w:r>
        <w:rPr>
          <w:spacing w:val="-1"/>
          <w:w w:val="120"/>
        </w:rPr>
        <w:t xml:space="preserve"> </w:t>
      </w:r>
      <w:r>
        <w:rPr>
          <w:w w:val="120"/>
        </w:rPr>
        <w:t>Small or</w:t>
      </w:r>
      <w:r>
        <w:rPr>
          <w:spacing w:val="-1"/>
          <w:w w:val="120"/>
        </w:rPr>
        <w:t xml:space="preserve"> </w:t>
      </w:r>
      <w:r>
        <w:rPr>
          <w:w w:val="120"/>
        </w:rPr>
        <w:t>a Medium-Sized</w:t>
      </w:r>
      <w:r>
        <w:rPr>
          <w:spacing w:val="-1"/>
          <w:w w:val="120"/>
        </w:rPr>
        <w:t xml:space="preserve"> </w:t>
      </w:r>
      <w:r>
        <w:rPr>
          <w:spacing w:val="-2"/>
          <w:w w:val="120"/>
        </w:rPr>
        <w:t>Enterprise?</w:t>
      </w:r>
    </w:p>
    <w:p w14:paraId="3A8DD3EA" w14:textId="11126E9B" w:rsidR="001258FD" w:rsidRPr="004D1585" w:rsidRDefault="006E690F" w:rsidP="004D1585">
      <w:pPr>
        <w:tabs>
          <w:tab w:val="left" w:pos="542"/>
        </w:tabs>
        <w:ind w:left="252"/>
        <w:rPr>
          <w:sz w:val="24"/>
        </w:rPr>
      </w:pPr>
      <w:r>
        <w:rPr>
          <w:sz w:val="24"/>
        </w:rPr>
        <w:t>-</w:t>
      </w:r>
    </w:p>
    <w:p w14:paraId="3A8DD3EB" w14:textId="77777777" w:rsidR="001258FD" w:rsidRDefault="0065317F">
      <w:pPr>
        <w:pStyle w:val="Heading4"/>
        <w:spacing w:before="93" w:line="326" w:lineRule="auto"/>
        <w:ind w:right="786"/>
      </w:pPr>
      <w:r>
        <w:rPr>
          <w:w w:val="120"/>
        </w:rPr>
        <w:t>Only in case the procurement is reserved: is the economic operator a sheltered workshop, a 'social business' or will it provide for the performance</w:t>
      </w:r>
      <w:r>
        <w:rPr>
          <w:spacing w:val="-8"/>
          <w:w w:val="120"/>
        </w:rPr>
        <w:t xml:space="preserve"> </w:t>
      </w:r>
      <w:r>
        <w:rPr>
          <w:w w:val="120"/>
        </w:rPr>
        <w:t>of</w:t>
      </w:r>
      <w:r>
        <w:rPr>
          <w:spacing w:val="-8"/>
          <w:w w:val="120"/>
        </w:rPr>
        <w:t xml:space="preserve"> </w:t>
      </w:r>
      <w:r>
        <w:rPr>
          <w:w w:val="120"/>
        </w:rPr>
        <w:t>the</w:t>
      </w:r>
      <w:r>
        <w:rPr>
          <w:spacing w:val="-8"/>
          <w:w w:val="120"/>
        </w:rPr>
        <w:t xml:space="preserve"> </w:t>
      </w:r>
      <w:r>
        <w:rPr>
          <w:w w:val="120"/>
        </w:rPr>
        <w:t>contract</w:t>
      </w:r>
      <w:r>
        <w:rPr>
          <w:spacing w:val="-8"/>
          <w:w w:val="120"/>
        </w:rPr>
        <w:t xml:space="preserve"> </w:t>
      </w:r>
      <w:r>
        <w:rPr>
          <w:w w:val="120"/>
        </w:rPr>
        <w:t>in</w:t>
      </w:r>
      <w:r>
        <w:rPr>
          <w:spacing w:val="-8"/>
          <w:w w:val="120"/>
        </w:rPr>
        <w:t xml:space="preserve"> </w:t>
      </w:r>
      <w:r>
        <w:rPr>
          <w:w w:val="120"/>
        </w:rPr>
        <w:t>the</w:t>
      </w:r>
      <w:r>
        <w:rPr>
          <w:spacing w:val="-8"/>
          <w:w w:val="120"/>
        </w:rPr>
        <w:t xml:space="preserve"> </w:t>
      </w:r>
      <w:r>
        <w:rPr>
          <w:w w:val="120"/>
        </w:rPr>
        <w:t>context</w:t>
      </w:r>
      <w:r>
        <w:rPr>
          <w:spacing w:val="-8"/>
          <w:w w:val="120"/>
        </w:rPr>
        <w:t xml:space="preserve"> </w:t>
      </w:r>
      <w:r>
        <w:rPr>
          <w:w w:val="120"/>
        </w:rPr>
        <w:t>of</w:t>
      </w:r>
      <w:r>
        <w:rPr>
          <w:spacing w:val="-8"/>
          <w:w w:val="120"/>
        </w:rPr>
        <w:t xml:space="preserve"> </w:t>
      </w:r>
      <w:r>
        <w:rPr>
          <w:w w:val="120"/>
        </w:rPr>
        <w:t>sheltered</w:t>
      </w:r>
      <w:r>
        <w:rPr>
          <w:spacing w:val="-8"/>
          <w:w w:val="120"/>
        </w:rPr>
        <w:t xml:space="preserve"> </w:t>
      </w:r>
      <w:r>
        <w:rPr>
          <w:w w:val="120"/>
        </w:rPr>
        <w:t xml:space="preserve">employment </w:t>
      </w:r>
      <w:proofErr w:type="spellStart"/>
      <w:r>
        <w:rPr>
          <w:spacing w:val="-2"/>
          <w:w w:val="120"/>
        </w:rPr>
        <w:t>programmes</w:t>
      </w:r>
      <w:proofErr w:type="spellEnd"/>
      <w:r>
        <w:rPr>
          <w:spacing w:val="-2"/>
          <w:w w:val="120"/>
        </w:rPr>
        <w:t>?</w:t>
      </w:r>
    </w:p>
    <w:p w14:paraId="3A8DD3EC" w14:textId="052F0850" w:rsidR="001258FD" w:rsidRDefault="0065317F">
      <w:pPr>
        <w:pStyle w:val="ListParagraph"/>
        <w:numPr>
          <w:ilvl w:val="0"/>
          <w:numId w:val="5"/>
        </w:numPr>
        <w:tabs>
          <w:tab w:val="left" w:pos="542"/>
        </w:tabs>
        <w:spacing w:before="0" w:line="286" w:lineRule="exact"/>
        <w:ind w:left="542" w:hanging="290"/>
        <w:rPr>
          <w:sz w:val="24"/>
        </w:rPr>
      </w:pPr>
      <w:r>
        <w:rPr>
          <w:spacing w:val="-5"/>
          <w:w w:val="115"/>
          <w:sz w:val="24"/>
        </w:rPr>
        <w:t>Yes</w:t>
      </w:r>
      <w:r w:rsidR="003633EE">
        <w:rPr>
          <w:spacing w:val="-5"/>
          <w:w w:val="115"/>
          <w:sz w:val="24"/>
        </w:rPr>
        <w:t xml:space="preserve"> </w:t>
      </w:r>
    </w:p>
    <w:p w14:paraId="3A8DD3ED" w14:textId="0B29D806" w:rsidR="001258FD" w:rsidRDefault="0065317F">
      <w:pPr>
        <w:pStyle w:val="ListParagraph"/>
        <w:numPr>
          <w:ilvl w:val="0"/>
          <w:numId w:val="5"/>
        </w:numPr>
        <w:tabs>
          <w:tab w:val="left" w:pos="542"/>
        </w:tabs>
        <w:ind w:left="542" w:hanging="290"/>
        <w:rPr>
          <w:sz w:val="24"/>
        </w:rPr>
      </w:pPr>
      <w:r>
        <w:rPr>
          <w:spacing w:val="-5"/>
          <w:sz w:val="24"/>
        </w:rPr>
        <w:t>No</w:t>
      </w:r>
      <w:r w:rsidR="00AE6158">
        <w:rPr>
          <w:spacing w:val="-5"/>
          <w:sz w:val="24"/>
        </w:rPr>
        <w:t xml:space="preserve"> </w:t>
      </w:r>
    </w:p>
    <w:p w14:paraId="3A8DD3EE" w14:textId="77777777" w:rsidR="001258FD" w:rsidRDefault="0065317F">
      <w:pPr>
        <w:pStyle w:val="Heading4"/>
        <w:spacing w:line="326" w:lineRule="auto"/>
        <w:ind w:right="109"/>
      </w:pPr>
      <w:r>
        <w:rPr>
          <w:w w:val="120"/>
        </w:rPr>
        <w:t xml:space="preserve">What is the corresponding percentage of disabled or disadvantaged </w:t>
      </w:r>
      <w:r>
        <w:rPr>
          <w:spacing w:val="-2"/>
          <w:w w:val="120"/>
        </w:rPr>
        <w:t>workers?</w:t>
      </w:r>
    </w:p>
    <w:p w14:paraId="3A8DD3EF" w14:textId="6CD186B0" w:rsidR="001258FD" w:rsidRPr="00FD58D3" w:rsidRDefault="001258FD" w:rsidP="00FD58D3">
      <w:pPr>
        <w:pStyle w:val="ListParagraph"/>
        <w:numPr>
          <w:ilvl w:val="0"/>
          <w:numId w:val="8"/>
        </w:numPr>
        <w:spacing w:line="286" w:lineRule="exact"/>
        <w:rPr>
          <w:sz w:val="24"/>
        </w:rPr>
      </w:pPr>
    </w:p>
    <w:p w14:paraId="3A8DD3F0" w14:textId="77777777" w:rsidR="001258FD" w:rsidRDefault="0065317F">
      <w:pPr>
        <w:pStyle w:val="Heading4"/>
        <w:spacing w:line="326" w:lineRule="auto"/>
        <w:ind w:right="109"/>
      </w:pPr>
      <w:r>
        <w:rPr>
          <w:w w:val="120"/>
        </w:rPr>
        <w:t>If required, please specify which category or categories of disabled or disadvantaged workers the employees concerned belong to?</w:t>
      </w:r>
    </w:p>
    <w:p w14:paraId="3A8DD3F1" w14:textId="53B67E5D" w:rsidR="001258FD" w:rsidRPr="00FD58D3" w:rsidRDefault="001258FD" w:rsidP="00FD58D3">
      <w:pPr>
        <w:pStyle w:val="ListParagraph"/>
        <w:numPr>
          <w:ilvl w:val="0"/>
          <w:numId w:val="8"/>
        </w:numPr>
        <w:spacing w:line="286" w:lineRule="exact"/>
        <w:rPr>
          <w:sz w:val="24"/>
        </w:rPr>
      </w:pPr>
    </w:p>
    <w:p w14:paraId="3A8DD3F2"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587840" behindDoc="1" locked="0" layoutInCell="1" allowOverlap="1" wp14:anchorId="3A8DD64E" wp14:editId="3A8DD64F">
                <wp:simplePos x="0" y="0"/>
                <wp:positionH relativeFrom="page">
                  <wp:posOffset>596900</wp:posOffset>
                </wp:positionH>
                <wp:positionV relativeFrom="paragraph">
                  <wp:posOffset>144655</wp:posOffset>
                </wp:positionV>
                <wp:extent cx="6359525" cy="2540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D07364F" id="Graphic 2" o:spid="_x0000_s1026" style="position:absolute;margin-left:47pt;margin-top:11.4pt;width:500.75pt;height:2pt;z-index:-15728640;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p>
    <w:p w14:paraId="3A8DD3F3" w14:textId="77777777" w:rsidR="001258FD" w:rsidRDefault="0065317F">
      <w:pPr>
        <w:pStyle w:val="Heading4"/>
        <w:spacing w:before="187" w:line="326" w:lineRule="auto"/>
        <w:ind w:right="109"/>
      </w:pPr>
      <w:r>
        <w:rPr>
          <w:w w:val="120"/>
        </w:rPr>
        <w:t>If applicable, is the economic operator registered on an official list of approved</w:t>
      </w:r>
      <w:r>
        <w:rPr>
          <w:spacing w:val="-1"/>
          <w:w w:val="120"/>
        </w:rPr>
        <w:t xml:space="preserve"> </w:t>
      </w:r>
      <w:r>
        <w:rPr>
          <w:w w:val="120"/>
        </w:rPr>
        <w:t>economic</w:t>
      </w:r>
      <w:r>
        <w:rPr>
          <w:spacing w:val="-1"/>
          <w:w w:val="120"/>
        </w:rPr>
        <w:t xml:space="preserve"> </w:t>
      </w:r>
      <w:r>
        <w:rPr>
          <w:w w:val="120"/>
        </w:rPr>
        <w:t>operators</w:t>
      </w:r>
      <w:r>
        <w:rPr>
          <w:spacing w:val="-1"/>
          <w:w w:val="120"/>
        </w:rPr>
        <w:t xml:space="preserve"> </w:t>
      </w:r>
      <w:r>
        <w:rPr>
          <w:w w:val="120"/>
        </w:rPr>
        <w:t>or</w:t>
      </w:r>
      <w:r>
        <w:rPr>
          <w:spacing w:val="-1"/>
          <w:w w:val="120"/>
        </w:rPr>
        <w:t xml:space="preserve"> </w:t>
      </w:r>
      <w:r>
        <w:rPr>
          <w:w w:val="120"/>
        </w:rPr>
        <w:t>does</w:t>
      </w:r>
      <w:r>
        <w:rPr>
          <w:spacing w:val="-1"/>
          <w:w w:val="120"/>
        </w:rPr>
        <w:t xml:space="preserve"> </w:t>
      </w:r>
      <w:r>
        <w:rPr>
          <w:w w:val="120"/>
        </w:rPr>
        <w:t>it</w:t>
      </w:r>
      <w:r>
        <w:rPr>
          <w:spacing w:val="-1"/>
          <w:w w:val="120"/>
        </w:rPr>
        <w:t xml:space="preserve"> </w:t>
      </w:r>
      <w:r>
        <w:rPr>
          <w:w w:val="120"/>
        </w:rPr>
        <w:t>have</w:t>
      </w:r>
      <w:r>
        <w:rPr>
          <w:spacing w:val="-1"/>
          <w:w w:val="120"/>
        </w:rPr>
        <w:t xml:space="preserve"> </w:t>
      </w:r>
      <w:r>
        <w:rPr>
          <w:w w:val="120"/>
        </w:rPr>
        <w:t>an</w:t>
      </w:r>
      <w:r>
        <w:rPr>
          <w:spacing w:val="-1"/>
          <w:w w:val="120"/>
        </w:rPr>
        <w:t xml:space="preserve"> </w:t>
      </w:r>
      <w:r>
        <w:rPr>
          <w:w w:val="120"/>
        </w:rPr>
        <w:t>equivalent</w:t>
      </w:r>
      <w:r>
        <w:rPr>
          <w:spacing w:val="-1"/>
          <w:w w:val="120"/>
        </w:rPr>
        <w:t xml:space="preserve"> </w:t>
      </w:r>
      <w:r>
        <w:rPr>
          <w:w w:val="120"/>
        </w:rPr>
        <w:t>certificate (e.g. under a national (pre)qualification system)?</w:t>
      </w:r>
    </w:p>
    <w:p w14:paraId="3A8DD3F4" w14:textId="77777777" w:rsidR="001258FD" w:rsidRPr="00871483" w:rsidRDefault="0065317F">
      <w:pPr>
        <w:pStyle w:val="ListParagraph"/>
        <w:numPr>
          <w:ilvl w:val="0"/>
          <w:numId w:val="5"/>
        </w:numPr>
        <w:tabs>
          <w:tab w:val="left" w:pos="542"/>
        </w:tabs>
        <w:spacing w:before="0" w:line="286" w:lineRule="exact"/>
        <w:ind w:left="542" w:hanging="290"/>
        <w:rPr>
          <w:sz w:val="24"/>
        </w:rPr>
      </w:pPr>
      <w:r>
        <w:rPr>
          <w:spacing w:val="-5"/>
          <w:w w:val="115"/>
          <w:sz w:val="24"/>
        </w:rPr>
        <w:t>Yes</w:t>
      </w:r>
    </w:p>
    <w:p w14:paraId="48335568" w14:textId="11E78035" w:rsidR="00871483" w:rsidRDefault="00871483">
      <w:pPr>
        <w:pStyle w:val="ListParagraph"/>
        <w:numPr>
          <w:ilvl w:val="0"/>
          <w:numId w:val="5"/>
        </w:numPr>
        <w:tabs>
          <w:tab w:val="left" w:pos="542"/>
        </w:tabs>
        <w:spacing w:before="0" w:line="286" w:lineRule="exact"/>
        <w:ind w:left="542" w:hanging="290"/>
        <w:rPr>
          <w:sz w:val="24"/>
        </w:rPr>
      </w:pPr>
      <w:r>
        <w:rPr>
          <w:spacing w:val="-5"/>
          <w:w w:val="115"/>
          <w:sz w:val="24"/>
        </w:rPr>
        <w:t>No</w:t>
      </w:r>
    </w:p>
    <w:p w14:paraId="3A8DD3F6" w14:textId="425961B2" w:rsidR="001258FD" w:rsidRPr="003633EE" w:rsidRDefault="001258FD" w:rsidP="003633EE">
      <w:pPr>
        <w:tabs>
          <w:tab w:val="left" w:pos="542"/>
        </w:tabs>
        <w:ind w:left="251"/>
        <w:rPr>
          <w:sz w:val="24"/>
        </w:rPr>
        <w:sectPr w:rsidR="001258FD" w:rsidRPr="003633EE" w:rsidSect="00437027">
          <w:pgSz w:w="11900" w:h="15840"/>
          <w:pgMar w:top="660" w:right="850" w:bottom="720" w:left="708" w:header="0" w:footer="530" w:gutter="0"/>
          <w:cols w:space="720"/>
        </w:sectPr>
      </w:pPr>
    </w:p>
    <w:p w14:paraId="3A8DD3F7" w14:textId="77777777" w:rsidR="001258FD" w:rsidRDefault="0065317F">
      <w:pPr>
        <w:pStyle w:val="ListParagraph"/>
        <w:numPr>
          <w:ilvl w:val="1"/>
          <w:numId w:val="5"/>
        </w:numPr>
        <w:tabs>
          <w:tab w:val="left" w:pos="732"/>
        </w:tabs>
        <w:spacing w:before="53" w:line="285" w:lineRule="auto"/>
        <w:ind w:right="113"/>
        <w:rPr>
          <w:sz w:val="24"/>
        </w:rPr>
      </w:pPr>
      <w:r>
        <w:rPr>
          <w:w w:val="115"/>
          <w:sz w:val="24"/>
        </w:rPr>
        <w:lastRenderedPageBreak/>
        <w:t>Please answer the remaining parts of this Section, Sections B and, where relevant, C of this Part, complete Part V, where applicable, and, in any case, fill in and sign Part VI.</w:t>
      </w:r>
    </w:p>
    <w:p w14:paraId="3A8DD3F8" w14:textId="77777777" w:rsidR="001258FD" w:rsidRDefault="0065317F">
      <w:pPr>
        <w:pStyle w:val="Heading4"/>
        <w:numPr>
          <w:ilvl w:val="0"/>
          <w:numId w:val="4"/>
        </w:numPr>
        <w:tabs>
          <w:tab w:val="left" w:pos="606"/>
        </w:tabs>
        <w:spacing w:before="271" w:line="326" w:lineRule="auto"/>
        <w:ind w:right="805" w:firstLine="0"/>
      </w:pPr>
      <w:r>
        <w:rPr>
          <w:w w:val="120"/>
        </w:rPr>
        <w:t>Please</w:t>
      </w:r>
      <w:r>
        <w:rPr>
          <w:spacing w:val="-3"/>
          <w:w w:val="120"/>
        </w:rPr>
        <w:t xml:space="preserve"> </w:t>
      </w:r>
      <w:r>
        <w:rPr>
          <w:w w:val="120"/>
        </w:rPr>
        <w:t>provide</w:t>
      </w:r>
      <w:r>
        <w:rPr>
          <w:spacing w:val="-3"/>
          <w:w w:val="120"/>
        </w:rPr>
        <w:t xml:space="preserve"> </w:t>
      </w:r>
      <w:r>
        <w:rPr>
          <w:w w:val="120"/>
        </w:rPr>
        <w:t>the</w:t>
      </w:r>
      <w:r>
        <w:rPr>
          <w:spacing w:val="-3"/>
          <w:w w:val="120"/>
        </w:rPr>
        <w:t xml:space="preserve"> </w:t>
      </w:r>
      <w:r>
        <w:rPr>
          <w:w w:val="120"/>
        </w:rPr>
        <w:t>name</w:t>
      </w:r>
      <w:r>
        <w:rPr>
          <w:spacing w:val="-3"/>
          <w:w w:val="120"/>
        </w:rPr>
        <w:t xml:space="preserve"> </w:t>
      </w:r>
      <w:r>
        <w:rPr>
          <w:w w:val="120"/>
        </w:rPr>
        <w:t>of</w:t>
      </w:r>
      <w:r>
        <w:rPr>
          <w:spacing w:val="-3"/>
          <w:w w:val="120"/>
        </w:rPr>
        <w:t xml:space="preserve"> </w:t>
      </w:r>
      <w:r>
        <w:rPr>
          <w:w w:val="120"/>
        </w:rPr>
        <w:t>the</w:t>
      </w:r>
      <w:r>
        <w:rPr>
          <w:spacing w:val="-3"/>
          <w:w w:val="120"/>
        </w:rPr>
        <w:t xml:space="preserve"> </w:t>
      </w:r>
      <w:r>
        <w:rPr>
          <w:w w:val="120"/>
        </w:rPr>
        <w:t>list</w:t>
      </w:r>
      <w:r>
        <w:rPr>
          <w:spacing w:val="-3"/>
          <w:w w:val="120"/>
        </w:rPr>
        <w:t xml:space="preserve"> </w:t>
      </w:r>
      <w:r>
        <w:rPr>
          <w:w w:val="120"/>
        </w:rPr>
        <w:t>or</w:t>
      </w:r>
      <w:r>
        <w:rPr>
          <w:spacing w:val="-3"/>
          <w:w w:val="120"/>
        </w:rPr>
        <w:t xml:space="preserve"> </w:t>
      </w:r>
      <w:r>
        <w:rPr>
          <w:w w:val="120"/>
        </w:rPr>
        <w:t>certificate</w:t>
      </w:r>
      <w:r>
        <w:rPr>
          <w:spacing w:val="-3"/>
          <w:w w:val="120"/>
        </w:rPr>
        <w:t xml:space="preserve"> </w:t>
      </w:r>
      <w:r>
        <w:rPr>
          <w:w w:val="120"/>
        </w:rPr>
        <w:t>and</w:t>
      </w:r>
      <w:r>
        <w:rPr>
          <w:spacing w:val="-3"/>
          <w:w w:val="120"/>
        </w:rPr>
        <w:t xml:space="preserve"> </w:t>
      </w:r>
      <w:r>
        <w:rPr>
          <w:w w:val="120"/>
        </w:rPr>
        <w:t>the</w:t>
      </w:r>
      <w:r>
        <w:rPr>
          <w:spacing w:val="-3"/>
          <w:w w:val="120"/>
        </w:rPr>
        <w:t xml:space="preserve"> </w:t>
      </w:r>
      <w:r>
        <w:rPr>
          <w:w w:val="120"/>
        </w:rPr>
        <w:t>relevant registration or certification number, if applicable:</w:t>
      </w:r>
    </w:p>
    <w:p w14:paraId="3A8DD3F9" w14:textId="279E5E8B" w:rsidR="001258FD" w:rsidRPr="00FD58D3" w:rsidRDefault="001258FD" w:rsidP="00FD58D3">
      <w:pPr>
        <w:pStyle w:val="ListParagraph"/>
        <w:numPr>
          <w:ilvl w:val="0"/>
          <w:numId w:val="8"/>
        </w:numPr>
        <w:spacing w:line="286" w:lineRule="exact"/>
        <w:rPr>
          <w:sz w:val="24"/>
        </w:rPr>
      </w:pPr>
    </w:p>
    <w:p w14:paraId="3A8DD3FA" w14:textId="77777777" w:rsidR="001258FD" w:rsidRDefault="0065317F">
      <w:pPr>
        <w:pStyle w:val="Heading4"/>
        <w:numPr>
          <w:ilvl w:val="0"/>
          <w:numId w:val="4"/>
        </w:numPr>
        <w:tabs>
          <w:tab w:val="left" w:pos="616"/>
        </w:tabs>
        <w:spacing w:line="326" w:lineRule="auto"/>
        <w:ind w:right="1774" w:firstLine="0"/>
      </w:pPr>
      <w:r>
        <w:rPr>
          <w:w w:val="120"/>
        </w:rPr>
        <w:t>If</w:t>
      </w:r>
      <w:r>
        <w:rPr>
          <w:spacing w:val="-3"/>
          <w:w w:val="120"/>
        </w:rPr>
        <w:t xml:space="preserve"> </w:t>
      </w:r>
      <w:r>
        <w:rPr>
          <w:w w:val="120"/>
        </w:rPr>
        <w:t>the</w:t>
      </w:r>
      <w:r>
        <w:rPr>
          <w:spacing w:val="-3"/>
          <w:w w:val="120"/>
        </w:rPr>
        <w:t xml:space="preserve"> </w:t>
      </w:r>
      <w:r>
        <w:rPr>
          <w:w w:val="120"/>
        </w:rPr>
        <w:t>certificate</w:t>
      </w:r>
      <w:r>
        <w:rPr>
          <w:spacing w:val="-3"/>
          <w:w w:val="120"/>
        </w:rPr>
        <w:t xml:space="preserve"> </w:t>
      </w:r>
      <w:r>
        <w:rPr>
          <w:w w:val="120"/>
        </w:rPr>
        <w:t>of</w:t>
      </w:r>
      <w:r>
        <w:rPr>
          <w:spacing w:val="-3"/>
          <w:w w:val="120"/>
        </w:rPr>
        <w:t xml:space="preserve"> </w:t>
      </w:r>
      <w:r>
        <w:rPr>
          <w:w w:val="120"/>
        </w:rPr>
        <w:t>registration</w:t>
      </w:r>
      <w:r>
        <w:rPr>
          <w:spacing w:val="-3"/>
          <w:w w:val="120"/>
        </w:rPr>
        <w:t xml:space="preserve"> </w:t>
      </w:r>
      <w:r>
        <w:rPr>
          <w:w w:val="120"/>
        </w:rPr>
        <w:t>or</w:t>
      </w:r>
      <w:r>
        <w:rPr>
          <w:spacing w:val="-3"/>
          <w:w w:val="120"/>
        </w:rPr>
        <w:t xml:space="preserve"> </w:t>
      </w:r>
      <w:r>
        <w:rPr>
          <w:w w:val="120"/>
        </w:rPr>
        <w:t>certification</w:t>
      </w:r>
      <w:r>
        <w:rPr>
          <w:spacing w:val="-3"/>
          <w:w w:val="120"/>
        </w:rPr>
        <w:t xml:space="preserve"> </w:t>
      </w:r>
      <w:r>
        <w:rPr>
          <w:w w:val="120"/>
        </w:rPr>
        <w:t>is</w:t>
      </w:r>
      <w:r>
        <w:rPr>
          <w:spacing w:val="-3"/>
          <w:w w:val="120"/>
        </w:rPr>
        <w:t xml:space="preserve"> </w:t>
      </w:r>
      <w:r>
        <w:rPr>
          <w:w w:val="120"/>
        </w:rPr>
        <w:t>available electronically, please state:</w:t>
      </w:r>
    </w:p>
    <w:p w14:paraId="3A8DD3FB" w14:textId="58AA7CA3" w:rsidR="001258FD" w:rsidRPr="00FD58D3" w:rsidRDefault="001258FD" w:rsidP="00FD58D3">
      <w:pPr>
        <w:pStyle w:val="ListParagraph"/>
        <w:numPr>
          <w:ilvl w:val="0"/>
          <w:numId w:val="8"/>
        </w:numPr>
        <w:spacing w:line="286" w:lineRule="exact"/>
        <w:rPr>
          <w:sz w:val="24"/>
        </w:rPr>
      </w:pPr>
    </w:p>
    <w:p w14:paraId="3A8DD3FC" w14:textId="77777777" w:rsidR="001258FD" w:rsidRDefault="0065317F">
      <w:pPr>
        <w:pStyle w:val="Heading4"/>
        <w:numPr>
          <w:ilvl w:val="0"/>
          <w:numId w:val="4"/>
        </w:numPr>
        <w:tabs>
          <w:tab w:val="left" w:pos="587"/>
        </w:tabs>
        <w:spacing w:before="93" w:line="326" w:lineRule="auto"/>
        <w:ind w:right="163" w:firstLine="0"/>
      </w:pPr>
      <w:r>
        <w:rPr>
          <w:w w:val="120"/>
        </w:rPr>
        <w:t>Please state the references on which the registration or certification</w:t>
      </w:r>
      <w:r>
        <w:rPr>
          <w:spacing w:val="40"/>
          <w:w w:val="120"/>
        </w:rPr>
        <w:t xml:space="preserve"> </w:t>
      </w:r>
      <w:r>
        <w:rPr>
          <w:w w:val="120"/>
        </w:rPr>
        <w:t>is</w:t>
      </w:r>
      <w:r>
        <w:rPr>
          <w:spacing w:val="-3"/>
          <w:w w:val="120"/>
        </w:rPr>
        <w:t xml:space="preserve"> </w:t>
      </w:r>
      <w:r>
        <w:rPr>
          <w:w w:val="120"/>
        </w:rPr>
        <w:t>based,</w:t>
      </w:r>
      <w:r>
        <w:rPr>
          <w:spacing w:val="-3"/>
          <w:w w:val="120"/>
        </w:rPr>
        <w:t xml:space="preserve"> </w:t>
      </w:r>
      <w:r>
        <w:rPr>
          <w:w w:val="120"/>
        </w:rPr>
        <w:t>and,</w:t>
      </w:r>
      <w:r>
        <w:rPr>
          <w:spacing w:val="-3"/>
          <w:w w:val="120"/>
        </w:rPr>
        <w:t xml:space="preserve"> </w:t>
      </w:r>
      <w:r>
        <w:rPr>
          <w:w w:val="120"/>
        </w:rPr>
        <w:t>where</w:t>
      </w:r>
      <w:r>
        <w:rPr>
          <w:spacing w:val="-3"/>
          <w:w w:val="120"/>
        </w:rPr>
        <w:t xml:space="preserve"> </w:t>
      </w:r>
      <w:r>
        <w:rPr>
          <w:w w:val="120"/>
        </w:rPr>
        <w:t>applicable,</w:t>
      </w:r>
      <w:r>
        <w:rPr>
          <w:spacing w:val="-3"/>
          <w:w w:val="120"/>
        </w:rPr>
        <w:t xml:space="preserve"> </w:t>
      </w:r>
      <w:r>
        <w:rPr>
          <w:w w:val="120"/>
        </w:rPr>
        <w:t>the</w:t>
      </w:r>
      <w:r>
        <w:rPr>
          <w:spacing w:val="-3"/>
          <w:w w:val="120"/>
        </w:rPr>
        <w:t xml:space="preserve"> </w:t>
      </w:r>
      <w:r>
        <w:rPr>
          <w:w w:val="120"/>
        </w:rPr>
        <w:t>classification</w:t>
      </w:r>
      <w:r>
        <w:rPr>
          <w:spacing w:val="-3"/>
          <w:w w:val="120"/>
        </w:rPr>
        <w:t xml:space="preserve"> </w:t>
      </w:r>
      <w:r>
        <w:rPr>
          <w:w w:val="120"/>
        </w:rPr>
        <w:t>obtained</w:t>
      </w:r>
      <w:r>
        <w:rPr>
          <w:spacing w:val="-3"/>
          <w:w w:val="120"/>
        </w:rPr>
        <w:t xml:space="preserve"> </w:t>
      </w:r>
      <w:r>
        <w:rPr>
          <w:w w:val="120"/>
        </w:rPr>
        <w:t>in</w:t>
      </w:r>
      <w:r>
        <w:rPr>
          <w:spacing w:val="-3"/>
          <w:w w:val="120"/>
        </w:rPr>
        <w:t xml:space="preserve"> </w:t>
      </w:r>
      <w:r>
        <w:rPr>
          <w:w w:val="120"/>
        </w:rPr>
        <w:t>the</w:t>
      </w:r>
      <w:r>
        <w:rPr>
          <w:spacing w:val="-3"/>
          <w:w w:val="120"/>
        </w:rPr>
        <w:t xml:space="preserve"> </w:t>
      </w:r>
      <w:r>
        <w:rPr>
          <w:w w:val="120"/>
        </w:rPr>
        <w:t xml:space="preserve">official </w:t>
      </w:r>
      <w:r>
        <w:rPr>
          <w:spacing w:val="-2"/>
          <w:w w:val="120"/>
        </w:rPr>
        <w:t>list:</w:t>
      </w:r>
    </w:p>
    <w:p w14:paraId="3A8DD3FD" w14:textId="77777777" w:rsidR="001258FD" w:rsidRDefault="0065317F">
      <w:pPr>
        <w:spacing w:line="286" w:lineRule="exact"/>
        <w:ind w:left="252"/>
        <w:rPr>
          <w:sz w:val="24"/>
        </w:rPr>
      </w:pPr>
      <w:r>
        <w:rPr>
          <w:sz w:val="24"/>
        </w:rPr>
        <w:t>-</w:t>
      </w:r>
    </w:p>
    <w:p w14:paraId="3A8DD3FE" w14:textId="77777777" w:rsidR="001258FD" w:rsidRDefault="0065317F">
      <w:pPr>
        <w:pStyle w:val="Heading4"/>
        <w:numPr>
          <w:ilvl w:val="0"/>
          <w:numId w:val="4"/>
        </w:numPr>
        <w:tabs>
          <w:tab w:val="left" w:pos="616"/>
        </w:tabs>
        <w:spacing w:line="326" w:lineRule="auto"/>
        <w:ind w:right="1375" w:firstLine="0"/>
      </w:pPr>
      <w:r>
        <w:rPr>
          <w:w w:val="120"/>
        </w:rPr>
        <w:t>Does</w:t>
      </w:r>
      <w:r>
        <w:rPr>
          <w:spacing w:val="-4"/>
          <w:w w:val="120"/>
        </w:rPr>
        <w:t xml:space="preserve"> </w:t>
      </w:r>
      <w:r>
        <w:rPr>
          <w:w w:val="120"/>
        </w:rPr>
        <w:t>the</w:t>
      </w:r>
      <w:r>
        <w:rPr>
          <w:spacing w:val="-4"/>
          <w:w w:val="120"/>
        </w:rPr>
        <w:t xml:space="preserve"> </w:t>
      </w:r>
      <w:r>
        <w:rPr>
          <w:w w:val="120"/>
        </w:rPr>
        <w:t>registration</w:t>
      </w:r>
      <w:r>
        <w:rPr>
          <w:spacing w:val="-4"/>
          <w:w w:val="120"/>
        </w:rPr>
        <w:t xml:space="preserve"> </w:t>
      </w:r>
      <w:r>
        <w:rPr>
          <w:w w:val="120"/>
        </w:rPr>
        <w:t>or</w:t>
      </w:r>
      <w:r>
        <w:rPr>
          <w:spacing w:val="-4"/>
          <w:w w:val="120"/>
        </w:rPr>
        <w:t xml:space="preserve"> </w:t>
      </w:r>
      <w:r>
        <w:rPr>
          <w:w w:val="120"/>
        </w:rPr>
        <w:t>certification</w:t>
      </w:r>
      <w:r>
        <w:rPr>
          <w:spacing w:val="-4"/>
          <w:w w:val="120"/>
        </w:rPr>
        <w:t xml:space="preserve"> </w:t>
      </w:r>
      <w:r>
        <w:rPr>
          <w:w w:val="120"/>
        </w:rPr>
        <w:t>cover</w:t>
      </w:r>
      <w:r>
        <w:rPr>
          <w:spacing w:val="-4"/>
          <w:w w:val="120"/>
        </w:rPr>
        <w:t xml:space="preserve"> </w:t>
      </w:r>
      <w:r>
        <w:rPr>
          <w:w w:val="120"/>
        </w:rPr>
        <w:t>all</w:t>
      </w:r>
      <w:r>
        <w:rPr>
          <w:spacing w:val="-4"/>
          <w:w w:val="120"/>
        </w:rPr>
        <w:t xml:space="preserve"> </w:t>
      </w:r>
      <w:r>
        <w:rPr>
          <w:w w:val="120"/>
        </w:rPr>
        <w:t>of</w:t>
      </w:r>
      <w:r>
        <w:rPr>
          <w:spacing w:val="-4"/>
          <w:w w:val="120"/>
        </w:rPr>
        <w:t xml:space="preserve"> </w:t>
      </w:r>
      <w:r>
        <w:rPr>
          <w:w w:val="120"/>
        </w:rPr>
        <w:t>the</w:t>
      </w:r>
      <w:r>
        <w:rPr>
          <w:spacing w:val="-4"/>
          <w:w w:val="120"/>
        </w:rPr>
        <w:t xml:space="preserve"> </w:t>
      </w:r>
      <w:r>
        <w:rPr>
          <w:w w:val="120"/>
        </w:rPr>
        <w:t>required selection criteria?</w:t>
      </w:r>
    </w:p>
    <w:p w14:paraId="3A8DD3FF" w14:textId="1F7C6C1F" w:rsidR="001258FD" w:rsidRDefault="0065317F">
      <w:pPr>
        <w:pStyle w:val="ListParagraph"/>
        <w:numPr>
          <w:ilvl w:val="0"/>
          <w:numId w:val="5"/>
        </w:numPr>
        <w:tabs>
          <w:tab w:val="left" w:pos="542"/>
        </w:tabs>
        <w:spacing w:before="0" w:line="286" w:lineRule="exact"/>
        <w:ind w:left="542" w:hanging="290"/>
        <w:rPr>
          <w:sz w:val="24"/>
        </w:rPr>
      </w:pPr>
      <w:r>
        <w:rPr>
          <w:spacing w:val="-5"/>
          <w:w w:val="115"/>
          <w:sz w:val="24"/>
        </w:rPr>
        <w:t>Yes</w:t>
      </w:r>
      <w:r w:rsidR="00FD58D3">
        <w:rPr>
          <w:spacing w:val="-5"/>
          <w:w w:val="115"/>
          <w:sz w:val="24"/>
        </w:rPr>
        <w:t xml:space="preserve"> </w:t>
      </w:r>
    </w:p>
    <w:p w14:paraId="3A8DD400" w14:textId="523244F0" w:rsidR="001258FD" w:rsidRDefault="0065317F">
      <w:pPr>
        <w:pStyle w:val="ListParagraph"/>
        <w:numPr>
          <w:ilvl w:val="0"/>
          <w:numId w:val="5"/>
        </w:numPr>
        <w:tabs>
          <w:tab w:val="left" w:pos="542"/>
        </w:tabs>
        <w:ind w:left="542" w:hanging="290"/>
        <w:rPr>
          <w:sz w:val="24"/>
        </w:rPr>
      </w:pPr>
      <w:r>
        <w:rPr>
          <w:spacing w:val="-5"/>
          <w:sz w:val="24"/>
        </w:rPr>
        <w:t>No</w:t>
      </w:r>
      <w:r w:rsidR="00AE6158">
        <w:rPr>
          <w:spacing w:val="-5"/>
          <w:sz w:val="24"/>
        </w:rPr>
        <w:t xml:space="preserve"> </w:t>
      </w:r>
    </w:p>
    <w:p w14:paraId="3A8DD401" w14:textId="77777777" w:rsidR="001258FD" w:rsidRDefault="0065317F">
      <w:pPr>
        <w:pStyle w:val="ListParagraph"/>
        <w:numPr>
          <w:ilvl w:val="1"/>
          <w:numId w:val="5"/>
        </w:numPr>
        <w:tabs>
          <w:tab w:val="left" w:pos="732"/>
        </w:tabs>
        <w:spacing w:before="300" w:line="285" w:lineRule="auto"/>
        <w:ind w:right="366"/>
        <w:rPr>
          <w:sz w:val="24"/>
        </w:rPr>
      </w:pPr>
      <w:r>
        <w:rPr>
          <w:w w:val="115"/>
          <w:sz w:val="24"/>
        </w:rPr>
        <w:t>In addition, please complete the missing information in Part IV, Sections A, B,</w:t>
      </w:r>
      <w:r>
        <w:rPr>
          <w:spacing w:val="-6"/>
          <w:w w:val="115"/>
          <w:sz w:val="24"/>
        </w:rPr>
        <w:t xml:space="preserve"> </w:t>
      </w:r>
      <w:r>
        <w:rPr>
          <w:w w:val="115"/>
          <w:sz w:val="24"/>
        </w:rPr>
        <w:t>C</w:t>
      </w:r>
      <w:r>
        <w:rPr>
          <w:spacing w:val="-6"/>
          <w:w w:val="115"/>
          <w:sz w:val="24"/>
        </w:rPr>
        <w:t xml:space="preserve"> </w:t>
      </w:r>
      <w:r>
        <w:rPr>
          <w:w w:val="115"/>
          <w:sz w:val="24"/>
        </w:rPr>
        <w:t>or</w:t>
      </w:r>
      <w:r>
        <w:rPr>
          <w:spacing w:val="-6"/>
          <w:w w:val="115"/>
          <w:sz w:val="24"/>
        </w:rPr>
        <w:t xml:space="preserve"> </w:t>
      </w:r>
      <w:r>
        <w:rPr>
          <w:w w:val="115"/>
          <w:sz w:val="24"/>
        </w:rPr>
        <w:t>D</w:t>
      </w:r>
      <w:r>
        <w:rPr>
          <w:spacing w:val="-6"/>
          <w:w w:val="115"/>
          <w:sz w:val="24"/>
        </w:rPr>
        <w:t xml:space="preserve"> </w:t>
      </w:r>
      <w:r>
        <w:rPr>
          <w:w w:val="115"/>
          <w:sz w:val="24"/>
        </w:rPr>
        <w:t>as</w:t>
      </w:r>
      <w:r>
        <w:rPr>
          <w:spacing w:val="-6"/>
          <w:w w:val="115"/>
          <w:sz w:val="24"/>
        </w:rPr>
        <w:t xml:space="preserve"> </w:t>
      </w:r>
      <w:r>
        <w:rPr>
          <w:w w:val="115"/>
          <w:sz w:val="24"/>
        </w:rPr>
        <w:t>the</w:t>
      </w:r>
      <w:r>
        <w:rPr>
          <w:spacing w:val="-6"/>
          <w:w w:val="115"/>
          <w:sz w:val="24"/>
        </w:rPr>
        <w:t xml:space="preserve"> </w:t>
      </w:r>
      <w:r>
        <w:rPr>
          <w:w w:val="115"/>
          <w:sz w:val="24"/>
        </w:rPr>
        <w:t>case</w:t>
      </w:r>
      <w:r>
        <w:rPr>
          <w:spacing w:val="-6"/>
          <w:w w:val="115"/>
          <w:sz w:val="24"/>
        </w:rPr>
        <w:t xml:space="preserve"> </w:t>
      </w:r>
      <w:r>
        <w:rPr>
          <w:w w:val="115"/>
          <w:sz w:val="24"/>
        </w:rPr>
        <w:t>may</w:t>
      </w:r>
      <w:r>
        <w:rPr>
          <w:spacing w:val="-6"/>
          <w:w w:val="115"/>
          <w:sz w:val="24"/>
        </w:rPr>
        <w:t xml:space="preserve"> </w:t>
      </w:r>
      <w:r>
        <w:rPr>
          <w:w w:val="115"/>
          <w:sz w:val="24"/>
        </w:rPr>
        <w:t>be</w:t>
      </w:r>
      <w:r>
        <w:rPr>
          <w:spacing w:val="-6"/>
          <w:w w:val="115"/>
          <w:sz w:val="24"/>
        </w:rPr>
        <w:t xml:space="preserve"> </w:t>
      </w:r>
      <w:r>
        <w:rPr>
          <w:w w:val="115"/>
          <w:sz w:val="24"/>
        </w:rPr>
        <w:t>ONLY</w:t>
      </w:r>
      <w:r>
        <w:rPr>
          <w:spacing w:val="-6"/>
          <w:w w:val="115"/>
          <w:sz w:val="24"/>
        </w:rPr>
        <w:t xml:space="preserve"> </w:t>
      </w:r>
      <w:r>
        <w:rPr>
          <w:w w:val="115"/>
          <w:sz w:val="24"/>
        </w:rPr>
        <w:t>if</w:t>
      </w:r>
      <w:r>
        <w:rPr>
          <w:spacing w:val="-6"/>
          <w:w w:val="115"/>
          <w:sz w:val="24"/>
        </w:rPr>
        <w:t xml:space="preserve"> </w:t>
      </w:r>
      <w:r>
        <w:rPr>
          <w:w w:val="115"/>
          <w:sz w:val="24"/>
        </w:rPr>
        <w:t>this</w:t>
      </w:r>
      <w:r>
        <w:rPr>
          <w:spacing w:val="-6"/>
          <w:w w:val="115"/>
          <w:sz w:val="24"/>
        </w:rPr>
        <w:t xml:space="preserve"> </w:t>
      </w:r>
      <w:r>
        <w:rPr>
          <w:w w:val="115"/>
          <w:sz w:val="24"/>
        </w:rPr>
        <w:t>is</w:t>
      </w:r>
      <w:r>
        <w:rPr>
          <w:spacing w:val="-6"/>
          <w:w w:val="115"/>
          <w:sz w:val="24"/>
        </w:rPr>
        <w:t xml:space="preserve"> </w:t>
      </w:r>
      <w:r>
        <w:rPr>
          <w:w w:val="115"/>
          <w:sz w:val="24"/>
        </w:rPr>
        <w:t>required</w:t>
      </w:r>
      <w:r>
        <w:rPr>
          <w:spacing w:val="-6"/>
          <w:w w:val="115"/>
          <w:sz w:val="24"/>
        </w:rPr>
        <w:t xml:space="preserve"> </w:t>
      </w:r>
      <w:r>
        <w:rPr>
          <w:w w:val="115"/>
          <w:sz w:val="24"/>
        </w:rPr>
        <w:t>in</w:t>
      </w:r>
      <w:r>
        <w:rPr>
          <w:spacing w:val="-6"/>
          <w:w w:val="115"/>
          <w:sz w:val="24"/>
        </w:rPr>
        <w:t xml:space="preserve"> </w:t>
      </w:r>
      <w:r>
        <w:rPr>
          <w:w w:val="115"/>
          <w:sz w:val="24"/>
        </w:rPr>
        <w:t>the</w:t>
      </w:r>
      <w:r>
        <w:rPr>
          <w:spacing w:val="-6"/>
          <w:w w:val="115"/>
          <w:sz w:val="24"/>
        </w:rPr>
        <w:t xml:space="preserve"> </w:t>
      </w:r>
      <w:r>
        <w:rPr>
          <w:w w:val="115"/>
          <w:sz w:val="24"/>
        </w:rPr>
        <w:t>relevant</w:t>
      </w:r>
      <w:r>
        <w:rPr>
          <w:spacing w:val="-6"/>
          <w:w w:val="115"/>
          <w:sz w:val="24"/>
        </w:rPr>
        <w:t xml:space="preserve"> </w:t>
      </w:r>
      <w:r>
        <w:rPr>
          <w:w w:val="115"/>
          <w:sz w:val="24"/>
        </w:rPr>
        <w:t>notice</w:t>
      </w:r>
      <w:r>
        <w:rPr>
          <w:spacing w:val="-6"/>
          <w:w w:val="115"/>
          <w:sz w:val="24"/>
        </w:rPr>
        <w:t xml:space="preserve"> </w:t>
      </w:r>
      <w:r>
        <w:rPr>
          <w:w w:val="115"/>
          <w:sz w:val="24"/>
        </w:rPr>
        <w:t>or procurement documents</w:t>
      </w:r>
    </w:p>
    <w:p w14:paraId="3A8DD402" w14:textId="77777777" w:rsidR="001258FD" w:rsidRDefault="0065317F">
      <w:pPr>
        <w:pStyle w:val="Heading4"/>
        <w:numPr>
          <w:ilvl w:val="0"/>
          <w:numId w:val="4"/>
        </w:numPr>
        <w:tabs>
          <w:tab w:val="left" w:pos="607"/>
        </w:tabs>
        <w:spacing w:before="272" w:line="326" w:lineRule="auto"/>
        <w:ind w:right="129" w:firstLine="0"/>
      </w:pPr>
      <w:r>
        <w:rPr>
          <w:w w:val="120"/>
        </w:rPr>
        <w:t>Will</w:t>
      </w:r>
      <w:r>
        <w:rPr>
          <w:spacing w:val="-5"/>
          <w:w w:val="120"/>
        </w:rPr>
        <w:t xml:space="preserve"> </w:t>
      </w:r>
      <w:r>
        <w:rPr>
          <w:w w:val="120"/>
        </w:rPr>
        <w:t>the</w:t>
      </w:r>
      <w:r>
        <w:rPr>
          <w:spacing w:val="-5"/>
          <w:w w:val="120"/>
        </w:rPr>
        <w:t xml:space="preserve"> </w:t>
      </w:r>
      <w:r>
        <w:rPr>
          <w:w w:val="120"/>
        </w:rPr>
        <w:t>economic</w:t>
      </w:r>
      <w:r>
        <w:rPr>
          <w:spacing w:val="-5"/>
          <w:w w:val="120"/>
        </w:rPr>
        <w:t xml:space="preserve"> </w:t>
      </w:r>
      <w:r>
        <w:rPr>
          <w:w w:val="120"/>
        </w:rPr>
        <w:t>operator</w:t>
      </w:r>
      <w:r>
        <w:rPr>
          <w:spacing w:val="-5"/>
          <w:w w:val="120"/>
        </w:rPr>
        <w:t xml:space="preserve"> </w:t>
      </w:r>
      <w:r>
        <w:rPr>
          <w:w w:val="120"/>
        </w:rPr>
        <w:t>be</w:t>
      </w:r>
      <w:r>
        <w:rPr>
          <w:spacing w:val="-5"/>
          <w:w w:val="120"/>
        </w:rPr>
        <w:t xml:space="preserve"> </w:t>
      </w:r>
      <w:r>
        <w:rPr>
          <w:w w:val="120"/>
        </w:rPr>
        <w:t>able</w:t>
      </w:r>
      <w:r>
        <w:rPr>
          <w:spacing w:val="-5"/>
          <w:w w:val="120"/>
        </w:rPr>
        <w:t xml:space="preserve"> </w:t>
      </w:r>
      <w:r>
        <w:rPr>
          <w:w w:val="120"/>
        </w:rPr>
        <w:t>to</w:t>
      </w:r>
      <w:r>
        <w:rPr>
          <w:spacing w:val="-5"/>
          <w:w w:val="120"/>
        </w:rPr>
        <w:t xml:space="preserve"> </w:t>
      </w:r>
      <w:r>
        <w:rPr>
          <w:w w:val="120"/>
        </w:rPr>
        <w:t>provide</w:t>
      </w:r>
      <w:r>
        <w:rPr>
          <w:spacing w:val="-5"/>
          <w:w w:val="120"/>
        </w:rPr>
        <w:t xml:space="preserve"> </w:t>
      </w:r>
      <w:r>
        <w:rPr>
          <w:w w:val="120"/>
        </w:rPr>
        <w:t>a</w:t>
      </w:r>
      <w:r>
        <w:rPr>
          <w:spacing w:val="-5"/>
          <w:w w:val="120"/>
        </w:rPr>
        <w:t xml:space="preserve"> </w:t>
      </w:r>
      <w:r>
        <w:rPr>
          <w:w w:val="120"/>
        </w:rPr>
        <w:t>certificate</w:t>
      </w:r>
      <w:r>
        <w:rPr>
          <w:spacing w:val="-5"/>
          <w:w w:val="120"/>
        </w:rPr>
        <w:t xml:space="preserve"> </w:t>
      </w:r>
      <w:r>
        <w:rPr>
          <w:w w:val="120"/>
        </w:rPr>
        <w:t>with</w:t>
      </w:r>
      <w:r>
        <w:rPr>
          <w:spacing w:val="-5"/>
          <w:w w:val="120"/>
        </w:rPr>
        <w:t xml:space="preserve"> </w:t>
      </w:r>
      <w:r>
        <w:rPr>
          <w:w w:val="120"/>
        </w:rPr>
        <w:t>regard to the payment of social security contributions and taxes or provide information enabling the contracting authority or contracting entity to obtaining it directly by accessing a national database in any Member</w:t>
      </w:r>
      <w:r>
        <w:rPr>
          <w:spacing w:val="40"/>
          <w:w w:val="120"/>
        </w:rPr>
        <w:t xml:space="preserve"> </w:t>
      </w:r>
      <w:r>
        <w:rPr>
          <w:w w:val="120"/>
        </w:rPr>
        <w:t>State that is available free of charge?</w:t>
      </w:r>
    </w:p>
    <w:p w14:paraId="3A8DD403" w14:textId="034C9677" w:rsidR="001258FD" w:rsidRDefault="0065317F">
      <w:pPr>
        <w:pStyle w:val="ListParagraph"/>
        <w:numPr>
          <w:ilvl w:val="0"/>
          <w:numId w:val="5"/>
        </w:numPr>
        <w:tabs>
          <w:tab w:val="left" w:pos="542"/>
        </w:tabs>
        <w:spacing w:before="0" w:line="287" w:lineRule="exact"/>
        <w:ind w:left="542" w:hanging="290"/>
        <w:rPr>
          <w:sz w:val="24"/>
        </w:rPr>
      </w:pPr>
      <w:r>
        <w:rPr>
          <w:spacing w:val="-5"/>
          <w:w w:val="115"/>
          <w:sz w:val="24"/>
        </w:rPr>
        <w:t>Yes</w:t>
      </w:r>
      <w:r w:rsidR="00D07642">
        <w:rPr>
          <w:spacing w:val="-5"/>
          <w:w w:val="115"/>
          <w:sz w:val="24"/>
        </w:rPr>
        <w:t xml:space="preserve"> </w:t>
      </w:r>
    </w:p>
    <w:p w14:paraId="3A8DD404" w14:textId="77777777" w:rsidR="001258FD" w:rsidRDefault="0065317F">
      <w:pPr>
        <w:pStyle w:val="ListParagraph"/>
        <w:numPr>
          <w:ilvl w:val="0"/>
          <w:numId w:val="5"/>
        </w:numPr>
        <w:tabs>
          <w:tab w:val="left" w:pos="542"/>
        </w:tabs>
        <w:ind w:left="542" w:hanging="290"/>
        <w:rPr>
          <w:sz w:val="24"/>
        </w:rPr>
      </w:pPr>
      <w:r>
        <w:rPr>
          <w:spacing w:val="-5"/>
          <w:sz w:val="24"/>
        </w:rPr>
        <w:t>No</w:t>
      </w:r>
    </w:p>
    <w:p w14:paraId="3A8DD405" w14:textId="77777777" w:rsidR="001258FD" w:rsidRDefault="0065317F">
      <w:pPr>
        <w:pStyle w:val="Heading4"/>
        <w:spacing w:before="93"/>
      </w:pPr>
      <w:r>
        <w:rPr>
          <w:w w:val="120"/>
        </w:rPr>
        <w:t>If</w:t>
      </w:r>
      <w:r>
        <w:rPr>
          <w:spacing w:val="-10"/>
          <w:w w:val="120"/>
        </w:rPr>
        <w:t xml:space="preserve"> </w:t>
      </w:r>
      <w:r>
        <w:rPr>
          <w:w w:val="120"/>
        </w:rPr>
        <w:t>the</w:t>
      </w:r>
      <w:r>
        <w:rPr>
          <w:spacing w:val="-10"/>
          <w:w w:val="120"/>
        </w:rPr>
        <w:t xml:space="preserve"> </w:t>
      </w:r>
      <w:r>
        <w:rPr>
          <w:w w:val="120"/>
        </w:rPr>
        <w:t>relevant</w:t>
      </w:r>
      <w:r>
        <w:rPr>
          <w:spacing w:val="-9"/>
          <w:w w:val="120"/>
        </w:rPr>
        <w:t xml:space="preserve"> </w:t>
      </w:r>
      <w:r>
        <w:rPr>
          <w:w w:val="120"/>
        </w:rPr>
        <w:t>documentation</w:t>
      </w:r>
      <w:r>
        <w:rPr>
          <w:spacing w:val="-10"/>
          <w:w w:val="120"/>
        </w:rPr>
        <w:t xml:space="preserve"> </w:t>
      </w:r>
      <w:r>
        <w:rPr>
          <w:w w:val="120"/>
        </w:rPr>
        <w:t>is</w:t>
      </w:r>
      <w:r>
        <w:rPr>
          <w:spacing w:val="-9"/>
          <w:w w:val="120"/>
        </w:rPr>
        <w:t xml:space="preserve"> </w:t>
      </w:r>
      <w:r>
        <w:rPr>
          <w:w w:val="120"/>
        </w:rPr>
        <w:t>available</w:t>
      </w:r>
      <w:r>
        <w:rPr>
          <w:spacing w:val="-10"/>
          <w:w w:val="120"/>
        </w:rPr>
        <w:t xml:space="preserve"> </w:t>
      </w:r>
      <w:r>
        <w:rPr>
          <w:w w:val="120"/>
        </w:rPr>
        <w:t>electronically,</w:t>
      </w:r>
      <w:r>
        <w:rPr>
          <w:spacing w:val="-9"/>
          <w:w w:val="120"/>
        </w:rPr>
        <w:t xml:space="preserve"> </w:t>
      </w:r>
      <w:r>
        <w:rPr>
          <w:w w:val="120"/>
        </w:rPr>
        <w:t>please</w:t>
      </w:r>
      <w:r>
        <w:rPr>
          <w:spacing w:val="-10"/>
          <w:w w:val="120"/>
        </w:rPr>
        <w:t xml:space="preserve"> </w:t>
      </w:r>
      <w:r>
        <w:rPr>
          <w:spacing w:val="-2"/>
          <w:w w:val="120"/>
        </w:rPr>
        <w:t>indicate:</w:t>
      </w:r>
    </w:p>
    <w:p w14:paraId="3A8DD406" w14:textId="14FA819C" w:rsidR="001258FD" w:rsidRPr="00FD58D3" w:rsidRDefault="001258FD" w:rsidP="00FD58D3">
      <w:pPr>
        <w:pStyle w:val="ListParagraph"/>
        <w:numPr>
          <w:ilvl w:val="0"/>
          <w:numId w:val="8"/>
        </w:numPr>
        <w:spacing w:before="67"/>
        <w:rPr>
          <w:sz w:val="24"/>
        </w:rPr>
      </w:pPr>
    </w:p>
    <w:p w14:paraId="3A8DD407"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588352" behindDoc="1" locked="0" layoutInCell="1" allowOverlap="1" wp14:anchorId="3A8DD650" wp14:editId="3A8DD651">
                <wp:simplePos x="0" y="0"/>
                <wp:positionH relativeFrom="page">
                  <wp:posOffset>596900</wp:posOffset>
                </wp:positionH>
                <wp:positionV relativeFrom="paragraph">
                  <wp:posOffset>144997</wp:posOffset>
                </wp:positionV>
                <wp:extent cx="6359525" cy="2540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0E39917" id="Graphic 3" o:spid="_x0000_s1026" style="position:absolute;margin-left:47pt;margin-top:11.4pt;width:500.75pt;height:2pt;z-index:-15728128;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p>
    <w:p w14:paraId="3A8DD408" w14:textId="77777777" w:rsidR="001258FD" w:rsidRDefault="0065317F">
      <w:pPr>
        <w:pStyle w:val="Heading4"/>
        <w:spacing w:before="187" w:line="326" w:lineRule="auto"/>
        <w:ind w:right="109"/>
      </w:pPr>
      <w:r>
        <w:rPr>
          <w:w w:val="120"/>
        </w:rPr>
        <w:t>Is</w:t>
      </w:r>
      <w:r>
        <w:rPr>
          <w:spacing w:val="-5"/>
          <w:w w:val="120"/>
        </w:rPr>
        <w:t xml:space="preserve"> </w:t>
      </w:r>
      <w:r>
        <w:rPr>
          <w:w w:val="120"/>
        </w:rPr>
        <w:t>the</w:t>
      </w:r>
      <w:r>
        <w:rPr>
          <w:spacing w:val="-5"/>
          <w:w w:val="120"/>
        </w:rPr>
        <w:t xml:space="preserve"> </w:t>
      </w:r>
      <w:r>
        <w:rPr>
          <w:w w:val="120"/>
        </w:rPr>
        <w:t>economic</w:t>
      </w:r>
      <w:r>
        <w:rPr>
          <w:spacing w:val="-5"/>
          <w:w w:val="120"/>
        </w:rPr>
        <w:t xml:space="preserve"> </w:t>
      </w:r>
      <w:r>
        <w:rPr>
          <w:w w:val="120"/>
        </w:rPr>
        <w:t>operator</w:t>
      </w:r>
      <w:r>
        <w:rPr>
          <w:spacing w:val="-5"/>
          <w:w w:val="120"/>
        </w:rPr>
        <w:t xml:space="preserve"> </w:t>
      </w:r>
      <w:r>
        <w:rPr>
          <w:w w:val="120"/>
        </w:rPr>
        <w:t>participating</w:t>
      </w:r>
      <w:r>
        <w:rPr>
          <w:spacing w:val="-5"/>
          <w:w w:val="120"/>
        </w:rPr>
        <w:t xml:space="preserve"> </w:t>
      </w:r>
      <w:r>
        <w:rPr>
          <w:w w:val="120"/>
        </w:rPr>
        <w:t>in</w:t>
      </w:r>
      <w:r>
        <w:rPr>
          <w:spacing w:val="-5"/>
          <w:w w:val="120"/>
        </w:rPr>
        <w:t xml:space="preserve"> </w:t>
      </w:r>
      <w:r>
        <w:rPr>
          <w:w w:val="120"/>
        </w:rPr>
        <w:t>the</w:t>
      </w:r>
      <w:r>
        <w:rPr>
          <w:spacing w:val="-5"/>
          <w:w w:val="120"/>
        </w:rPr>
        <w:t xml:space="preserve"> </w:t>
      </w:r>
      <w:r>
        <w:rPr>
          <w:w w:val="120"/>
        </w:rPr>
        <w:t>procurement</w:t>
      </w:r>
      <w:r>
        <w:rPr>
          <w:spacing w:val="-5"/>
          <w:w w:val="120"/>
        </w:rPr>
        <w:t xml:space="preserve"> </w:t>
      </w:r>
      <w:r>
        <w:rPr>
          <w:w w:val="120"/>
        </w:rPr>
        <w:t>procedure together with others?</w:t>
      </w:r>
    </w:p>
    <w:p w14:paraId="3A8DD409" w14:textId="77777777" w:rsidR="001258FD" w:rsidRDefault="0065317F">
      <w:pPr>
        <w:pStyle w:val="ListParagraph"/>
        <w:numPr>
          <w:ilvl w:val="0"/>
          <w:numId w:val="5"/>
        </w:numPr>
        <w:tabs>
          <w:tab w:val="left" w:pos="542"/>
        </w:tabs>
        <w:spacing w:before="0" w:line="286" w:lineRule="exact"/>
        <w:ind w:left="542" w:hanging="290"/>
        <w:rPr>
          <w:sz w:val="24"/>
        </w:rPr>
      </w:pPr>
      <w:r>
        <w:rPr>
          <w:spacing w:val="-5"/>
          <w:w w:val="115"/>
          <w:sz w:val="24"/>
        </w:rPr>
        <w:t>Yes</w:t>
      </w:r>
    </w:p>
    <w:p w14:paraId="3A8DD40A" w14:textId="2C35055C" w:rsidR="001258FD" w:rsidRDefault="0065317F">
      <w:pPr>
        <w:pStyle w:val="ListParagraph"/>
        <w:numPr>
          <w:ilvl w:val="0"/>
          <w:numId w:val="5"/>
        </w:numPr>
        <w:tabs>
          <w:tab w:val="left" w:pos="542"/>
        </w:tabs>
        <w:ind w:left="542" w:hanging="290"/>
        <w:rPr>
          <w:sz w:val="24"/>
        </w:rPr>
      </w:pPr>
      <w:r>
        <w:rPr>
          <w:spacing w:val="-5"/>
          <w:sz w:val="24"/>
        </w:rPr>
        <w:t>No</w:t>
      </w:r>
      <w:r w:rsidR="00D07642">
        <w:rPr>
          <w:spacing w:val="-5"/>
          <w:sz w:val="24"/>
        </w:rPr>
        <w:t xml:space="preserve"> </w:t>
      </w:r>
    </w:p>
    <w:p w14:paraId="3A8DD40B" w14:textId="77777777" w:rsidR="001258FD" w:rsidRDefault="0065317F">
      <w:pPr>
        <w:pStyle w:val="ListParagraph"/>
        <w:numPr>
          <w:ilvl w:val="1"/>
          <w:numId w:val="5"/>
        </w:numPr>
        <w:tabs>
          <w:tab w:val="left" w:pos="730"/>
        </w:tabs>
        <w:spacing w:before="300"/>
        <w:ind w:left="730" w:hanging="203"/>
        <w:rPr>
          <w:sz w:val="24"/>
        </w:rPr>
      </w:pPr>
      <w:r>
        <w:rPr>
          <w:w w:val="115"/>
          <w:sz w:val="24"/>
        </w:rPr>
        <w:t>Please</w:t>
      </w:r>
      <w:r>
        <w:rPr>
          <w:spacing w:val="-9"/>
          <w:w w:val="115"/>
          <w:sz w:val="24"/>
        </w:rPr>
        <w:t xml:space="preserve"> </w:t>
      </w:r>
      <w:r>
        <w:rPr>
          <w:w w:val="115"/>
          <w:sz w:val="24"/>
        </w:rPr>
        <w:t>ensure</w:t>
      </w:r>
      <w:r>
        <w:rPr>
          <w:spacing w:val="-8"/>
          <w:w w:val="115"/>
          <w:sz w:val="24"/>
        </w:rPr>
        <w:t xml:space="preserve"> </w:t>
      </w:r>
      <w:r>
        <w:rPr>
          <w:w w:val="115"/>
          <w:sz w:val="24"/>
        </w:rPr>
        <w:t>that</w:t>
      </w:r>
      <w:r>
        <w:rPr>
          <w:spacing w:val="-8"/>
          <w:w w:val="115"/>
          <w:sz w:val="24"/>
        </w:rPr>
        <w:t xml:space="preserve"> </w:t>
      </w:r>
      <w:r>
        <w:rPr>
          <w:w w:val="115"/>
          <w:sz w:val="24"/>
        </w:rPr>
        <w:t>the</w:t>
      </w:r>
      <w:r>
        <w:rPr>
          <w:spacing w:val="-8"/>
          <w:w w:val="115"/>
          <w:sz w:val="24"/>
        </w:rPr>
        <w:t xml:space="preserve"> </w:t>
      </w:r>
      <w:r>
        <w:rPr>
          <w:w w:val="115"/>
          <w:sz w:val="24"/>
        </w:rPr>
        <w:t>others</w:t>
      </w:r>
      <w:r>
        <w:rPr>
          <w:spacing w:val="-8"/>
          <w:w w:val="115"/>
          <w:sz w:val="24"/>
        </w:rPr>
        <w:t xml:space="preserve"> </w:t>
      </w:r>
      <w:r>
        <w:rPr>
          <w:w w:val="115"/>
          <w:sz w:val="24"/>
        </w:rPr>
        <w:t>concerned</w:t>
      </w:r>
      <w:r>
        <w:rPr>
          <w:spacing w:val="-8"/>
          <w:w w:val="115"/>
          <w:sz w:val="24"/>
        </w:rPr>
        <w:t xml:space="preserve"> </w:t>
      </w:r>
      <w:r>
        <w:rPr>
          <w:w w:val="115"/>
          <w:sz w:val="24"/>
        </w:rPr>
        <w:t>provide</w:t>
      </w:r>
      <w:r>
        <w:rPr>
          <w:spacing w:val="-8"/>
          <w:w w:val="115"/>
          <w:sz w:val="24"/>
        </w:rPr>
        <w:t xml:space="preserve"> </w:t>
      </w:r>
      <w:r>
        <w:rPr>
          <w:w w:val="115"/>
          <w:sz w:val="24"/>
        </w:rPr>
        <w:t>a</w:t>
      </w:r>
      <w:r>
        <w:rPr>
          <w:spacing w:val="-9"/>
          <w:w w:val="115"/>
          <w:sz w:val="24"/>
        </w:rPr>
        <w:t xml:space="preserve"> </w:t>
      </w:r>
      <w:r>
        <w:rPr>
          <w:w w:val="115"/>
          <w:sz w:val="24"/>
        </w:rPr>
        <w:t>separate</w:t>
      </w:r>
      <w:r>
        <w:rPr>
          <w:spacing w:val="-8"/>
          <w:w w:val="115"/>
          <w:sz w:val="24"/>
        </w:rPr>
        <w:t xml:space="preserve"> </w:t>
      </w:r>
      <w:r>
        <w:rPr>
          <w:w w:val="115"/>
          <w:sz w:val="24"/>
        </w:rPr>
        <w:t>ESPD</w:t>
      </w:r>
      <w:r>
        <w:rPr>
          <w:spacing w:val="-8"/>
          <w:w w:val="115"/>
          <w:sz w:val="24"/>
        </w:rPr>
        <w:t xml:space="preserve"> </w:t>
      </w:r>
      <w:r>
        <w:rPr>
          <w:spacing w:val="-2"/>
          <w:w w:val="115"/>
          <w:sz w:val="24"/>
        </w:rPr>
        <w:t>form.</w:t>
      </w:r>
    </w:p>
    <w:p w14:paraId="3A8DD40C" w14:textId="77777777" w:rsidR="001258FD" w:rsidRDefault="001258FD">
      <w:pPr>
        <w:pStyle w:val="ListParagraph"/>
        <w:rPr>
          <w:sz w:val="24"/>
        </w:rPr>
        <w:sectPr w:rsidR="001258FD" w:rsidSect="00437027">
          <w:pgSz w:w="11900" w:h="15840"/>
          <w:pgMar w:top="660" w:right="850" w:bottom="720" w:left="708" w:header="0" w:footer="530" w:gutter="0"/>
          <w:cols w:space="720"/>
        </w:sectPr>
      </w:pPr>
    </w:p>
    <w:p w14:paraId="3A8DD40D" w14:textId="77777777" w:rsidR="001258FD" w:rsidRDefault="0065317F">
      <w:pPr>
        <w:pStyle w:val="Heading4"/>
        <w:numPr>
          <w:ilvl w:val="0"/>
          <w:numId w:val="3"/>
        </w:numPr>
        <w:tabs>
          <w:tab w:val="left" w:pos="606"/>
        </w:tabs>
        <w:spacing w:before="86" w:line="326" w:lineRule="auto"/>
        <w:ind w:right="158" w:firstLine="0"/>
      </w:pPr>
      <w:r>
        <w:rPr>
          <w:w w:val="120"/>
        </w:rPr>
        <w:lastRenderedPageBreak/>
        <w:t>Please</w:t>
      </w:r>
      <w:r>
        <w:rPr>
          <w:spacing w:val="-8"/>
          <w:w w:val="120"/>
        </w:rPr>
        <w:t xml:space="preserve"> </w:t>
      </w:r>
      <w:r>
        <w:rPr>
          <w:w w:val="120"/>
        </w:rPr>
        <w:t>indicate</w:t>
      </w:r>
      <w:r>
        <w:rPr>
          <w:spacing w:val="-8"/>
          <w:w w:val="120"/>
        </w:rPr>
        <w:t xml:space="preserve"> </w:t>
      </w:r>
      <w:r>
        <w:rPr>
          <w:w w:val="120"/>
        </w:rPr>
        <w:t>the</w:t>
      </w:r>
      <w:r>
        <w:rPr>
          <w:spacing w:val="-8"/>
          <w:w w:val="120"/>
        </w:rPr>
        <w:t xml:space="preserve"> </w:t>
      </w:r>
      <w:r>
        <w:rPr>
          <w:w w:val="120"/>
        </w:rPr>
        <w:t>role</w:t>
      </w:r>
      <w:r>
        <w:rPr>
          <w:spacing w:val="-8"/>
          <w:w w:val="120"/>
        </w:rPr>
        <w:t xml:space="preserve"> </w:t>
      </w:r>
      <w:r>
        <w:rPr>
          <w:w w:val="120"/>
        </w:rPr>
        <w:t>of</w:t>
      </w:r>
      <w:r>
        <w:rPr>
          <w:spacing w:val="-8"/>
          <w:w w:val="120"/>
        </w:rPr>
        <w:t xml:space="preserve"> </w:t>
      </w:r>
      <w:r>
        <w:rPr>
          <w:w w:val="120"/>
        </w:rPr>
        <w:t>the</w:t>
      </w:r>
      <w:r>
        <w:rPr>
          <w:spacing w:val="-8"/>
          <w:w w:val="120"/>
        </w:rPr>
        <w:t xml:space="preserve"> </w:t>
      </w:r>
      <w:r>
        <w:rPr>
          <w:w w:val="120"/>
        </w:rPr>
        <w:t>economic</w:t>
      </w:r>
      <w:r>
        <w:rPr>
          <w:spacing w:val="-8"/>
          <w:w w:val="120"/>
        </w:rPr>
        <w:t xml:space="preserve"> </w:t>
      </w:r>
      <w:r>
        <w:rPr>
          <w:w w:val="120"/>
        </w:rPr>
        <w:t>operator</w:t>
      </w:r>
      <w:r>
        <w:rPr>
          <w:spacing w:val="-8"/>
          <w:w w:val="120"/>
        </w:rPr>
        <w:t xml:space="preserve"> </w:t>
      </w:r>
      <w:r>
        <w:rPr>
          <w:w w:val="120"/>
        </w:rPr>
        <w:t>in</w:t>
      </w:r>
      <w:r>
        <w:rPr>
          <w:spacing w:val="-8"/>
          <w:w w:val="120"/>
        </w:rPr>
        <w:t xml:space="preserve"> </w:t>
      </w:r>
      <w:r>
        <w:rPr>
          <w:w w:val="120"/>
        </w:rPr>
        <w:t>the</w:t>
      </w:r>
      <w:r>
        <w:rPr>
          <w:spacing w:val="-8"/>
          <w:w w:val="120"/>
        </w:rPr>
        <w:t xml:space="preserve"> </w:t>
      </w:r>
      <w:r>
        <w:rPr>
          <w:w w:val="120"/>
        </w:rPr>
        <w:t>group</w:t>
      </w:r>
      <w:r>
        <w:rPr>
          <w:spacing w:val="-8"/>
          <w:w w:val="120"/>
        </w:rPr>
        <w:t xml:space="preserve"> </w:t>
      </w:r>
      <w:r>
        <w:rPr>
          <w:w w:val="120"/>
        </w:rPr>
        <w:t>(leader, responsible for specific tasks...):</w:t>
      </w:r>
    </w:p>
    <w:p w14:paraId="3A8DD40E" w14:textId="6BB799C8" w:rsidR="001258FD" w:rsidRDefault="0065317F">
      <w:pPr>
        <w:spacing w:line="286" w:lineRule="exact"/>
        <w:ind w:left="252"/>
        <w:rPr>
          <w:sz w:val="24"/>
        </w:rPr>
      </w:pPr>
      <w:r>
        <w:rPr>
          <w:sz w:val="24"/>
        </w:rPr>
        <w:t>-</w:t>
      </w:r>
    </w:p>
    <w:p w14:paraId="3A8DD40F" w14:textId="77777777" w:rsidR="001258FD" w:rsidRDefault="0065317F">
      <w:pPr>
        <w:pStyle w:val="Heading4"/>
        <w:numPr>
          <w:ilvl w:val="0"/>
          <w:numId w:val="3"/>
        </w:numPr>
        <w:tabs>
          <w:tab w:val="left" w:pos="616"/>
        </w:tabs>
        <w:spacing w:line="326" w:lineRule="auto"/>
        <w:ind w:right="893" w:firstLine="0"/>
      </w:pPr>
      <w:r>
        <w:rPr>
          <w:w w:val="120"/>
        </w:rPr>
        <w:t>Please</w:t>
      </w:r>
      <w:r>
        <w:rPr>
          <w:spacing w:val="-1"/>
          <w:w w:val="120"/>
        </w:rPr>
        <w:t xml:space="preserve"> </w:t>
      </w:r>
      <w:r>
        <w:rPr>
          <w:w w:val="120"/>
        </w:rPr>
        <w:t>identify</w:t>
      </w:r>
      <w:r>
        <w:rPr>
          <w:spacing w:val="-1"/>
          <w:w w:val="120"/>
        </w:rPr>
        <w:t xml:space="preserve"> </w:t>
      </w:r>
      <w:r>
        <w:rPr>
          <w:w w:val="120"/>
        </w:rPr>
        <w:t>the</w:t>
      </w:r>
      <w:r>
        <w:rPr>
          <w:spacing w:val="-1"/>
          <w:w w:val="120"/>
        </w:rPr>
        <w:t xml:space="preserve"> </w:t>
      </w:r>
      <w:r>
        <w:rPr>
          <w:w w:val="120"/>
        </w:rPr>
        <w:t>other</w:t>
      </w:r>
      <w:r>
        <w:rPr>
          <w:spacing w:val="-1"/>
          <w:w w:val="120"/>
        </w:rPr>
        <w:t xml:space="preserve"> </w:t>
      </w:r>
      <w:r>
        <w:rPr>
          <w:w w:val="120"/>
        </w:rPr>
        <w:t>economic</w:t>
      </w:r>
      <w:r>
        <w:rPr>
          <w:spacing w:val="-1"/>
          <w:w w:val="120"/>
        </w:rPr>
        <w:t xml:space="preserve"> </w:t>
      </w:r>
      <w:r>
        <w:rPr>
          <w:w w:val="120"/>
        </w:rPr>
        <w:t>operators</w:t>
      </w:r>
      <w:r>
        <w:rPr>
          <w:spacing w:val="-1"/>
          <w:w w:val="120"/>
        </w:rPr>
        <w:t xml:space="preserve"> </w:t>
      </w:r>
      <w:r>
        <w:rPr>
          <w:w w:val="120"/>
        </w:rPr>
        <w:t>participating</w:t>
      </w:r>
      <w:r>
        <w:rPr>
          <w:spacing w:val="-1"/>
          <w:w w:val="120"/>
        </w:rPr>
        <w:t xml:space="preserve"> </w:t>
      </w:r>
      <w:r>
        <w:rPr>
          <w:w w:val="120"/>
        </w:rPr>
        <w:t>in</w:t>
      </w:r>
      <w:r>
        <w:rPr>
          <w:spacing w:val="-1"/>
          <w:w w:val="120"/>
        </w:rPr>
        <w:t xml:space="preserve"> </w:t>
      </w:r>
      <w:r>
        <w:rPr>
          <w:w w:val="120"/>
        </w:rPr>
        <w:t>the procurement procedure together:</w:t>
      </w:r>
    </w:p>
    <w:p w14:paraId="3A8DD410" w14:textId="0432CD43" w:rsidR="001258FD" w:rsidRDefault="0065317F">
      <w:pPr>
        <w:spacing w:line="286" w:lineRule="exact"/>
        <w:ind w:left="252"/>
        <w:rPr>
          <w:sz w:val="24"/>
        </w:rPr>
      </w:pPr>
      <w:r>
        <w:rPr>
          <w:sz w:val="24"/>
        </w:rPr>
        <w:t>-</w:t>
      </w:r>
    </w:p>
    <w:p w14:paraId="3A8DD411" w14:textId="77777777" w:rsidR="001258FD" w:rsidRDefault="0065317F">
      <w:pPr>
        <w:pStyle w:val="Heading4"/>
        <w:numPr>
          <w:ilvl w:val="0"/>
          <w:numId w:val="3"/>
        </w:numPr>
        <w:tabs>
          <w:tab w:val="left" w:pos="587"/>
        </w:tabs>
        <w:spacing w:before="93"/>
        <w:ind w:left="587" w:hanging="335"/>
      </w:pPr>
      <w:r>
        <w:rPr>
          <w:w w:val="120"/>
        </w:rPr>
        <w:t>Where</w:t>
      </w:r>
      <w:r>
        <w:rPr>
          <w:spacing w:val="-7"/>
          <w:w w:val="120"/>
        </w:rPr>
        <w:t xml:space="preserve"> </w:t>
      </w:r>
      <w:r>
        <w:rPr>
          <w:w w:val="120"/>
        </w:rPr>
        <w:t>applicable,</w:t>
      </w:r>
      <w:r>
        <w:rPr>
          <w:spacing w:val="-6"/>
          <w:w w:val="120"/>
        </w:rPr>
        <w:t xml:space="preserve"> </w:t>
      </w:r>
      <w:r>
        <w:rPr>
          <w:w w:val="120"/>
        </w:rPr>
        <w:t>name</w:t>
      </w:r>
      <w:r>
        <w:rPr>
          <w:spacing w:val="-6"/>
          <w:w w:val="120"/>
        </w:rPr>
        <w:t xml:space="preserve"> </w:t>
      </w:r>
      <w:r>
        <w:rPr>
          <w:w w:val="120"/>
        </w:rPr>
        <w:t>of</w:t>
      </w:r>
      <w:r>
        <w:rPr>
          <w:spacing w:val="-6"/>
          <w:w w:val="120"/>
        </w:rPr>
        <w:t xml:space="preserve"> </w:t>
      </w:r>
      <w:r>
        <w:rPr>
          <w:w w:val="120"/>
        </w:rPr>
        <w:t>the</w:t>
      </w:r>
      <w:r>
        <w:rPr>
          <w:spacing w:val="-6"/>
          <w:w w:val="120"/>
        </w:rPr>
        <w:t xml:space="preserve"> </w:t>
      </w:r>
      <w:r>
        <w:rPr>
          <w:w w:val="120"/>
        </w:rPr>
        <w:t>participating</w:t>
      </w:r>
      <w:r>
        <w:rPr>
          <w:spacing w:val="-6"/>
          <w:w w:val="120"/>
        </w:rPr>
        <w:t xml:space="preserve"> </w:t>
      </w:r>
      <w:r>
        <w:rPr>
          <w:spacing w:val="-2"/>
          <w:w w:val="120"/>
        </w:rPr>
        <w:t>group:</w:t>
      </w:r>
    </w:p>
    <w:p w14:paraId="3A8DD412" w14:textId="2F307C5F" w:rsidR="001258FD" w:rsidRDefault="0065317F">
      <w:pPr>
        <w:spacing w:before="67"/>
        <w:ind w:left="252"/>
        <w:rPr>
          <w:sz w:val="24"/>
        </w:rPr>
      </w:pPr>
      <w:r>
        <w:rPr>
          <w:sz w:val="24"/>
        </w:rPr>
        <w:t>-</w:t>
      </w:r>
    </w:p>
    <w:p w14:paraId="3A8DD413" w14:textId="77777777" w:rsidR="001258FD" w:rsidRDefault="0065317F">
      <w:pPr>
        <w:pStyle w:val="BodyText"/>
        <w:spacing w:before="5"/>
        <w:ind w:left="0"/>
        <w:rPr>
          <w:sz w:val="15"/>
        </w:rPr>
      </w:pPr>
      <w:r>
        <w:rPr>
          <w:noProof/>
          <w:sz w:val="15"/>
        </w:rPr>
        <mc:AlternateContent>
          <mc:Choice Requires="wps">
            <w:drawing>
              <wp:anchor distT="0" distB="0" distL="0" distR="0" simplePos="0" relativeHeight="487588864" behindDoc="1" locked="0" layoutInCell="1" allowOverlap="1" wp14:anchorId="3A8DD652" wp14:editId="3A8DD653">
                <wp:simplePos x="0" y="0"/>
                <wp:positionH relativeFrom="page">
                  <wp:posOffset>596900</wp:posOffset>
                </wp:positionH>
                <wp:positionV relativeFrom="paragraph">
                  <wp:posOffset>145134</wp:posOffset>
                </wp:positionV>
                <wp:extent cx="6359525" cy="2540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7828E9E" id="Graphic 4" o:spid="_x0000_s1026" style="position:absolute;margin-left:47pt;margin-top:11.45pt;width:500.75pt;height:2pt;z-index:-15727616;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" path="m6359144,l,,,25400r6359144,l6359144,xe" fillcolor="black" stroked="f">
                <v:path arrowok="t"/>
                <w10:wrap type="topAndBottom" anchorx="page"/>
              </v:shape>
            </w:pict>
          </mc:Fallback>
        </mc:AlternateContent>
      </w:r>
    </w:p>
    <w:p w14:paraId="3A8DD414" w14:textId="77777777" w:rsidR="001258FD" w:rsidRDefault="0065317F">
      <w:pPr>
        <w:pStyle w:val="Heading4"/>
        <w:spacing w:before="187" w:line="326" w:lineRule="auto"/>
        <w:ind w:right="786"/>
      </w:pPr>
      <w:r>
        <w:rPr>
          <w:w w:val="120"/>
        </w:rPr>
        <w:t>Where</w:t>
      </w:r>
      <w:r>
        <w:rPr>
          <w:spacing w:val="-9"/>
          <w:w w:val="120"/>
        </w:rPr>
        <w:t xml:space="preserve"> </w:t>
      </w:r>
      <w:r>
        <w:rPr>
          <w:w w:val="120"/>
        </w:rPr>
        <w:t>applicable,</w:t>
      </w:r>
      <w:r>
        <w:rPr>
          <w:spacing w:val="-9"/>
          <w:w w:val="120"/>
        </w:rPr>
        <w:t xml:space="preserve"> </w:t>
      </w:r>
      <w:r>
        <w:rPr>
          <w:w w:val="120"/>
        </w:rPr>
        <w:t>indication</w:t>
      </w:r>
      <w:r>
        <w:rPr>
          <w:spacing w:val="-9"/>
          <w:w w:val="120"/>
        </w:rPr>
        <w:t xml:space="preserve"> </w:t>
      </w:r>
      <w:r>
        <w:rPr>
          <w:w w:val="120"/>
        </w:rPr>
        <w:t>of</w:t>
      </w:r>
      <w:r>
        <w:rPr>
          <w:spacing w:val="-9"/>
          <w:w w:val="120"/>
        </w:rPr>
        <w:t xml:space="preserve"> </w:t>
      </w:r>
      <w:r>
        <w:rPr>
          <w:w w:val="120"/>
        </w:rPr>
        <w:t>the</w:t>
      </w:r>
      <w:r>
        <w:rPr>
          <w:spacing w:val="-9"/>
          <w:w w:val="120"/>
        </w:rPr>
        <w:t xml:space="preserve"> </w:t>
      </w:r>
      <w:r>
        <w:rPr>
          <w:w w:val="120"/>
        </w:rPr>
        <w:t>lot(s)</w:t>
      </w:r>
      <w:r>
        <w:rPr>
          <w:spacing w:val="-9"/>
          <w:w w:val="120"/>
        </w:rPr>
        <w:t xml:space="preserve"> </w:t>
      </w:r>
      <w:r>
        <w:rPr>
          <w:w w:val="120"/>
        </w:rPr>
        <w:t>for</w:t>
      </w:r>
      <w:r>
        <w:rPr>
          <w:spacing w:val="-9"/>
          <w:w w:val="120"/>
        </w:rPr>
        <w:t xml:space="preserve"> </w:t>
      </w:r>
      <w:r>
        <w:rPr>
          <w:w w:val="120"/>
        </w:rPr>
        <w:t>which</w:t>
      </w:r>
      <w:r>
        <w:rPr>
          <w:spacing w:val="-9"/>
          <w:w w:val="120"/>
        </w:rPr>
        <w:t xml:space="preserve"> </w:t>
      </w:r>
      <w:r>
        <w:rPr>
          <w:w w:val="120"/>
        </w:rPr>
        <w:t>the</w:t>
      </w:r>
      <w:r>
        <w:rPr>
          <w:spacing w:val="-9"/>
          <w:w w:val="120"/>
        </w:rPr>
        <w:t xml:space="preserve"> </w:t>
      </w:r>
      <w:r>
        <w:rPr>
          <w:w w:val="120"/>
        </w:rPr>
        <w:t>economic operator wishes to tender:</w:t>
      </w:r>
    </w:p>
    <w:p w14:paraId="3A8DD415" w14:textId="72B3446D" w:rsidR="001258FD" w:rsidRDefault="0065317F">
      <w:pPr>
        <w:spacing w:line="286" w:lineRule="exact"/>
        <w:ind w:left="252"/>
        <w:rPr>
          <w:sz w:val="24"/>
        </w:rPr>
      </w:pPr>
      <w:r>
        <w:rPr>
          <w:sz w:val="24"/>
        </w:rPr>
        <w:t>-</w:t>
      </w:r>
    </w:p>
    <w:p w14:paraId="3A8DD416" w14:textId="6A8BA735" w:rsidR="001258FD" w:rsidRDefault="00D07642" w:rsidP="00D07642">
      <w:pPr>
        <w:pStyle w:val="BodyText"/>
        <w:tabs>
          <w:tab w:val="left" w:pos="2832"/>
        </w:tabs>
        <w:spacing w:before="0"/>
        <w:ind w:left="0"/>
      </w:pPr>
      <w:r>
        <w:tab/>
      </w:r>
    </w:p>
    <w:p w14:paraId="3A8DD417" w14:textId="77777777" w:rsidR="001258FD" w:rsidRDefault="001258FD">
      <w:pPr>
        <w:pStyle w:val="BodyText"/>
        <w:spacing w:before="265"/>
        <w:ind w:left="0"/>
      </w:pPr>
    </w:p>
    <w:p w14:paraId="3A8DD418" w14:textId="77777777" w:rsidR="001258FD" w:rsidRDefault="0065317F">
      <w:pPr>
        <w:pStyle w:val="Heading4"/>
        <w:spacing w:before="0"/>
      </w:pPr>
      <w:r>
        <w:rPr>
          <w:w w:val="120"/>
        </w:rPr>
        <w:t>B:</w:t>
      </w:r>
      <w:r>
        <w:rPr>
          <w:spacing w:val="-6"/>
          <w:w w:val="120"/>
        </w:rPr>
        <w:t xml:space="preserve"> </w:t>
      </w:r>
      <w:r>
        <w:rPr>
          <w:w w:val="120"/>
        </w:rPr>
        <w:t>Information</w:t>
      </w:r>
      <w:r>
        <w:rPr>
          <w:spacing w:val="-5"/>
          <w:w w:val="120"/>
        </w:rPr>
        <w:t xml:space="preserve"> </w:t>
      </w:r>
      <w:r>
        <w:rPr>
          <w:w w:val="120"/>
        </w:rPr>
        <w:t>about</w:t>
      </w:r>
      <w:r>
        <w:rPr>
          <w:spacing w:val="-6"/>
          <w:w w:val="120"/>
        </w:rPr>
        <w:t xml:space="preserve"> </w:t>
      </w:r>
      <w:r>
        <w:rPr>
          <w:w w:val="120"/>
        </w:rPr>
        <w:t>representatives</w:t>
      </w:r>
      <w:r>
        <w:rPr>
          <w:spacing w:val="-5"/>
          <w:w w:val="120"/>
        </w:rPr>
        <w:t xml:space="preserve"> </w:t>
      </w:r>
      <w:r>
        <w:rPr>
          <w:w w:val="120"/>
        </w:rPr>
        <w:t>of</w:t>
      </w:r>
      <w:r>
        <w:rPr>
          <w:spacing w:val="-5"/>
          <w:w w:val="120"/>
        </w:rPr>
        <w:t xml:space="preserve"> </w:t>
      </w:r>
      <w:r>
        <w:rPr>
          <w:w w:val="120"/>
        </w:rPr>
        <w:t>the</w:t>
      </w:r>
      <w:r>
        <w:rPr>
          <w:spacing w:val="-6"/>
          <w:w w:val="120"/>
        </w:rPr>
        <w:t xml:space="preserve"> </w:t>
      </w:r>
      <w:r>
        <w:rPr>
          <w:w w:val="120"/>
        </w:rPr>
        <w:t>economic</w:t>
      </w:r>
      <w:r>
        <w:rPr>
          <w:spacing w:val="-5"/>
          <w:w w:val="120"/>
        </w:rPr>
        <w:t xml:space="preserve"> </w:t>
      </w:r>
      <w:r>
        <w:rPr>
          <w:w w:val="120"/>
        </w:rPr>
        <w:t>operator</w:t>
      </w:r>
      <w:r>
        <w:rPr>
          <w:spacing w:val="-5"/>
          <w:w w:val="120"/>
        </w:rPr>
        <w:t xml:space="preserve"> #1</w:t>
      </w:r>
    </w:p>
    <w:p w14:paraId="3A8DD419" w14:textId="77777777" w:rsidR="001258FD" w:rsidRDefault="001258FD">
      <w:pPr>
        <w:pStyle w:val="BodyText"/>
        <w:spacing w:before="69"/>
        <w:ind w:left="0"/>
        <w:rPr>
          <w:rFonts w:ascii="Trebuchet MS"/>
          <w:b/>
        </w:rPr>
      </w:pPr>
    </w:p>
    <w:p w14:paraId="3A8DD41A" w14:textId="77777777" w:rsidR="001258FD" w:rsidRDefault="0065317F">
      <w:pPr>
        <w:pStyle w:val="ListParagraph"/>
        <w:numPr>
          <w:ilvl w:val="1"/>
          <w:numId w:val="3"/>
        </w:numPr>
        <w:tabs>
          <w:tab w:val="left" w:pos="732"/>
        </w:tabs>
        <w:spacing w:before="0" w:line="285" w:lineRule="auto"/>
        <w:ind w:right="260"/>
        <w:rPr>
          <w:sz w:val="24"/>
        </w:rPr>
      </w:pPr>
      <w:r>
        <w:rPr>
          <w:w w:val="115"/>
          <w:sz w:val="24"/>
        </w:rPr>
        <w:t>Where applicable, please indicate the name(s) and address(es) of the person(s)</w:t>
      </w:r>
      <w:r>
        <w:rPr>
          <w:spacing w:val="-17"/>
          <w:w w:val="115"/>
          <w:sz w:val="24"/>
        </w:rPr>
        <w:t xml:space="preserve"> </w:t>
      </w:r>
      <w:r>
        <w:rPr>
          <w:w w:val="115"/>
          <w:sz w:val="24"/>
        </w:rPr>
        <w:t>empowered</w:t>
      </w:r>
      <w:r>
        <w:rPr>
          <w:spacing w:val="-17"/>
          <w:w w:val="115"/>
          <w:sz w:val="24"/>
        </w:rPr>
        <w:t xml:space="preserve"> </w:t>
      </w:r>
      <w:r>
        <w:rPr>
          <w:w w:val="115"/>
          <w:sz w:val="24"/>
        </w:rPr>
        <w:t>to</w:t>
      </w:r>
      <w:r>
        <w:rPr>
          <w:spacing w:val="-17"/>
          <w:w w:val="115"/>
          <w:sz w:val="24"/>
        </w:rPr>
        <w:t xml:space="preserve"> </w:t>
      </w:r>
      <w:r>
        <w:rPr>
          <w:w w:val="115"/>
          <w:sz w:val="24"/>
        </w:rPr>
        <w:t>represent</w:t>
      </w:r>
      <w:r>
        <w:rPr>
          <w:spacing w:val="-17"/>
          <w:w w:val="115"/>
          <w:sz w:val="24"/>
        </w:rPr>
        <w:t xml:space="preserve"> </w:t>
      </w:r>
      <w:r>
        <w:rPr>
          <w:w w:val="115"/>
          <w:sz w:val="24"/>
        </w:rPr>
        <w:t>the</w:t>
      </w:r>
      <w:r>
        <w:rPr>
          <w:spacing w:val="-17"/>
          <w:w w:val="115"/>
          <w:sz w:val="24"/>
        </w:rPr>
        <w:t xml:space="preserve"> </w:t>
      </w:r>
      <w:r>
        <w:rPr>
          <w:w w:val="115"/>
          <w:sz w:val="24"/>
        </w:rPr>
        <w:t>economic</w:t>
      </w:r>
      <w:r>
        <w:rPr>
          <w:spacing w:val="-17"/>
          <w:w w:val="115"/>
          <w:sz w:val="24"/>
        </w:rPr>
        <w:t xml:space="preserve"> </w:t>
      </w:r>
      <w:r>
        <w:rPr>
          <w:w w:val="115"/>
          <w:sz w:val="24"/>
        </w:rPr>
        <w:t>operator</w:t>
      </w:r>
      <w:r>
        <w:rPr>
          <w:spacing w:val="-17"/>
          <w:w w:val="115"/>
          <w:sz w:val="24"/>
        </w:rPr>
        <w:t xml:space="preserve"> </w:t>
      </w:r>
      <w:r>
        <w:rPr>
          <w:w w:val="115"/>
          <w:sz w:val="24"/>
        </w:rPr>
        <w:t>for</w:t>
      </w:r>
      <w:r>
        <w:rPr>
          <w:spacing w:val="-17"/>
          <w:w w:val="115"/>
          <w:sz w:val="24"/>
        </w:rPr>
        <w:t xml:space="preserve"> </w:t>
      </w:r>
      <w:r>
        <w:rPr>
          <w:w w:val="115"/>
          <w:sz w:val="24"/>
        </w:rPr>
        <w:t>the</w:t>
      </w:r>
      <w:r>
        <w:rPr>
          <w:spacing w:val="-17"/>
          <w:w w:val="115"/>
          <w:sz w:val="24"/>
        </w:rPr>
        <w:t xml:space="preserve"> </w:t>
      </w:r>
      <w:r>
        <w:rPr>
          <w:w w:val="115"/>
          <w:sz w:val="24"/>
        </w:rPr>
        <w:t>purposes</w:t>
      </w:r>
      <w:r>
        <w:rPr>
          <w:spacing w:val="-17"/>
          <w:w w:val="115"/>
          <w:sz w:val="24"/>
        </w:rPr>
        <w:t xml:space="preserve"> </w:t>
      </w:r>
      <w:r>
        <w:rPr>
          <w:w w:val="115"/>
          <w:sz w:val="24"/>
        </w:rPr>
        <w:t>of this procurement procedure:</w:t>
      </w:r>
    </w:p>
    <w:p w14:paraId="3A8DD41B" w14:textId="77777777" w:rsidR="001258FD" w:rsidRDefault="0065317F">
      <w:pPr>
        <w:pStyle w:val="Heading4"/>
        <w:spacing w:before="272"/>
      </w:pPr>
      <w:r>
        <w:rPr>
          <w:w w:val="120"/>
        </w:rPr>
        <w:t>First</w:t>
      </w:r>
      <w:r>
        <w:rPr>
          <w:spacing w:val="1"/>
          <w:w w:val="120"/>
        </w:rPr>
        <w:t xml:space="preserve"> </w:t>
      </w:r>
      <w:r>
        <w:rPr>
          <w:spacing w:val="-4"/>
          <w:w w:val="120"/>
        </w:rPr>
        <w:t>name</w:t>
      </w:r>
    </w:p>
    <w:p w14:paraId="3A8DD41C" w14:textId="32531AA6" w:rsidR="001258FD" w:rsidRPr="00D07642" w:rsidRDefault="001258FD" w:rsidP="00D07642">
      <w:pPr>
        <w:pStyle w:val="ListParagraph"/>
        <w:numPr>
          <w:ilvl w:val="0"/>
          <w:numId w:val="7"/>
        </w:numPr>
        <w:spacing w:before="67"/>
        <w:rPr>
          <w:sz w:val="24"/>
        </w:rPr>
      </w:pPr>
    </w:p>
    <w:p w14:paraId="3A8DD41D" w14:textId="77777777" w:rsidR="001258FD" w:rsidRDefault="0065317F">
      <w:pPr>
        <w:pStyle w:val="Heading4"/>
        <w:spacing w:before="93"/>
      </w:pPr>
      <w:r>
        <w:rPr>
          <w:w w:val="125"/>
        </w:rPr>
        <w:t>Last</w:t>
      </w:r>
      <w:r>
        <w:rPr>
          <w:spacing w:val="-12"/>
          <w:w w:val="125"/>
        </w:rPr>
        <w:t xml:space="preserve"> </w:t>
      </w:r>
      <w:r>
        <w:rPr>
          <w:spacing w:val="-4"/>
          <w:w w:val="125"/>
        </w:rPr>
        <w:t>name</w:t>
      </w:r>
    </w:p>
    <w:p w14:paraId="3A8DD41E" w14:textId="48C04FA7" w:rsidR="001258FD" w:rsidRPr="00D07642" w:rsidRDefault="001258FD" w:rsidP="00D07642">
      <w:pPr>
        <w:pStyle w:val="ListParagraph"/>
        <w:numPr>
          <w:ilvl w:val="0"/>
          <w:numId w:val="7"/>
        </w:numPr>
        <w:spacing w:before="67"/>
        <w:rPr>
          <w:sz w:val="24"/>
        </w:rPr>
      </w:pPr>
    </w:p>
    <w:p w14:paraId="3A8DD41F" w14:textId="77777777" w:rsidR="001258FD" w:rsidRDefault="0065317F">
      <w:pPr>
        <w:pStyle w:val="Heading4"/>
      </w:pPr>
      <w:r>
        <w:rPr>
          <w:w w:val="120"/>
        </w:rPr>
        <w:t>Date</w:t>
      </w:r>
      <w:r>
        <w:rPr>
          <w:spacing w:val="1"/>
          <w:w w:val="120"/>
        </w:rPr>
        <w:t xml:space="preserve"> </w:t>
      </w:r>
      <w:r>
        <w:rPr>
          <w:w w:val="120"/>
        </w:rPr>
        <w:t>of</w:t>
      </w:r>
      <w:r>
        <w:rPr>
          <w:spacing w:val="1"/>
          <w:w w:val="120"/>
        </w:rPr>
        <w:t xml:space="preserve"> </w:t>
      </w:r>
      <w:r>
        <w:rPr>
          <w:spacing w:val="-2"/>
          <w:w w:val="120"/>
        </w:rPr>
        <w:t>birth</w:t>
      </w:r>
    </w:p>
    <w:p w14:paraId="3A8DD420" w14:textId="7509DBD4" w:rsidR="001258FD" w:rsidRPr="00D07642" w:rsidRDefault="001258FD" w:rsidP="00D07642">
      <w:pPr>
        <w:pStyle w:val="ListParagraph"/>
        <w:numPr>
          <w:ilvl w:val="0"/>
          <w:numId w:val="7"/>
        </w:numPr>
        <w:spacing w:before="67"/>
        <w:rPr>
          <w:sz w:val="24"/>
        </w:rPr>
      </w:pPr>
    </w:p>
    <w:p w14:paraId="3A8DD421" w14:textId="77777777" w:rsidR="001258FD" w:rsidRDefault="0065317F">
      <w:pPr>
        <w:pStyle w:val="Heading4"/>
        <w:spacing w:before="93"/>
      </w:pPr>
      <w:r>
        <w:rPr>
          <w:w w:val="120"/>
        </w:rPr>
        <w:t>Place</w:t>
      </w:r>
      <w:r>
        <w:rPr>
          <w:spacing w:val="-8"/>
          <w:w w:val="120"/>
        </w:rPr>
        <w:t xml:space="preserve"> </w:t>
      </w:r>
      <w:r>
        <w:rPr>
          <w:w w:val="120"/>
        </w:rPr>
        <w:t>of</w:t>
      </w:r>
      <w:r>
        <w:rPr>
          <w:spacing w:val="-7"/>
          <w:w w:val="120"/>
        </w:rPr>
        <w:t xml:space="preserve"> </w:t>
      </w:r>
      <w:r>
        <w:rPr>
          <w:spacing w:val="-4"/>
          <w:w w:val="120"/>
        </w:rPr>
        <w:t>birth</w:t>
      </w:r>
    </w:p>
    <w:p w14:paraId="3A8DD422" w14:textId="63FC2F87" w:rsidR="001258FD" w:rsidRDefault="0065317F">
      <w:pPr>
        <w:spacing w:before="67"/>
        <w:ind w:left="252"/>
        <w:rPr>
          <w:sz w:val="24"/>
        </w:rPr>
      </w:pPr>
      <w:r>
        <w:rPr>
          <w:sz w:val="24"/>
        </w:rPr>
        <w:t>-</w:t>
      </w:r>
      <w:r w:rsidR="00D07642">
        <w:rPr>
          <w:sz w:val="24"/>
        </w:rPr>
        <w:t xml:space="preserve"> </w:t>
      </w:r>
    </w:p>
    <w:p w14:paraId="3A8DD423" w14:textId="77777777" w:rsidR="001258FD" w:rsidRDefault="0065317F">
      <w:pPr>
        <w:pStyle w:val="Heading4"/>
      </w:pPr>
      <w:r>
        <w:rPr>
          <w:w w:val="120"/>
        </w:rPr>
        <w:t>Street</w:t>
      </w:r>
      <w:r>
        <w:rPr>
          <w:spacing w:val="8"/>
          <w:w w:val="120"/>
        </w:rPr>
        <w:t xml:space="preserve"> </w:t>
      </w:r>
      <w:r>
        <w:rPr>
          <w:w w:val="120"/>
        </w:rPr>
        <w:t>and</w:t>
      </w:r>
      <w:r>
        <w:rPr>
          <w:spacing w:val="9"/>
          <w:w w:val="120"/>
        </w:rPr>
        <w:t xml:space="preserve"> </w:t>
      </w:r>
      <w:r>
        <w:rPr>
          <w:spacing w:val="-2"/>
          <w:w w:val="120"/>
        </w:rPr>
        <w:t>number:</w:t>
      </w:r>
    </w:p>
    <w:p w14:paraId="3A8DD424" w14:textId="4D81211E" w:rsidR="001258FD" w:rsidRDefault="0065317F">
      <w:pPr>
        <w:spacing w:before="67"/>
        <w:ind w:left="252"/>
        <w:rPr>
          <w:sz w:val="24"/>
        </w:rPr>
      </w:pPr>
      <w:r>
        <w:rPr>
          <w:sz w:val="24"/>
        </w:rPr>
        <w:t>-</w:t>
      </w:r>
    </w:p>
    <w:p w14:paraId="3A8DD425" w14:textId="77777777" w:rsidR="001258FD" w:rsidRDefault="0065317F">
      <w:pPr>
        <w:pStyle w:val="Heading4"/>
        <w:spacing w:before="93"/>
      </w:pPr>
      <w:r>
        <w:rPr>
          <w:spacing w:val="-2"/>
          <w:w w:val="120"/>
        </w:rPr>
        <w:t>Postcode:</w:t>
      </w:r>
    </w:p>
    <w:p w14:paraId="3A8DD427" w14:textId="0BD25D26" w:rsidR="001258FD" w:rsidRPr="00DD6458" w:rsidRDefault="0065317F" w:rsidP="00DD6458">
      <w:pPr>
        <w:spacing w:before="67"/>
        <w:ind w:left="252"/>
        <w:rPr>
          <w:sz w:val="24"/>
        </w:rPr>
      </w:pPr>
      <w:r>
        <w:rPr>
          <w:sz w:val="24"/>
        </w:rPr>
        <w:t>-</w:t>
      </w:r>
      <w:r>
        <w:rPr>
          <w:spacing w:val="-2"/>
          <w:w w:val="120"/>
        </w:rPr>
        <w:t>City:</w:t>
      </w:r>
      <w:r w:rsidR="00D07642">
        <w:rPr>
          <w:spacing w:val="-2"/>
          <w:w w:val="120"/>
        </w:rPr>
        <w:t xml:space="preserve"> </w:t>
      </w:r>
    </w:p>
    <w:p w14:paraId="3A8DD428" w14:textId="41A967F0" w:rsidR="001258FD" w:rsidRPr="00D07642" w:rsidRDefault="001258FD" w:rsidP="00D07642">
      <w:pPr>
        <w:pStyle w:val="ListParagraph"/>
        <w:numPr>
          <w:ilvl w:val="0"/>
          <w:numId w:val="7"/>
        </w:numPr>
        <w:spacing w:before="67"/>
        <w:rPr>
          <w:sz w:val="24"/>
        </w:rPr>
      </w:pPr>
    </w:p>
    <w:p w14:paraId="3A8DD429" w14:textId="77777777" w:rsidR="001258FD" w:rsidRDefault="0065317F">
      <w:pPr>
        <w:pStyle w:val="Heading4"/>
        <w:spacing w:before="93"/>
      </w:pPr>
      <w:r>
        <w:rPr>
          <w:spacing w:val="-2"/>
          <w:w w:val="120"/>
        </w:rPr>
        <w:t>Country:</w:t>
      </w:r>
    </w:p>
    <w:p w14:paraId="3A8DD42A" w14:textId="2A70308B" w:rsidR="001258FD" w:rsidRDefault="0065317F">
      <w:pPr>
        <w:spacing w:before="67"/>
        <w:ind w:left="252"/>
        <w:rPr>
          <w:sz w:val="24"/>
        </w:rPr>
      </w:pPr>
      <w:r>
        <w:rPr>
          <w:spacing w:val="-2"/>
          <w:w w:val="90"/>
          <w:sz w:val="24"/>
        </w:rPr>
        <w:t>-</w:t>
      </w:r>
    </w:p>
    <w:p w14:paraId="3A8DD42B" w14:textId="77777777" w:rsidR="001258FD" w:rsidRDefault="0065317F">
      <w:pPr>
        <w:pStyle w:val="Heading4"/>
      </w:pPr>
      <w:r>
        <w:rPr>
          <w:w w:val="115"/>
        </w:rPr>
        <w:t>E-</w:t>
      </w:r>
      <w:r>
        <w:rPr>
          <w:spacing w:val="-4"/>
          <w:w w:val="120"/>
        </w:rPr>
        <w:t>mail:</w:t>
      </w:r>
    </w:p>
    <w:p w14:paraId="3A8DD42C" w14:textId="77777777" w:rsidR="001258FD" w:rsidRDefault="0065317F">
      <w:pPr>
        <w:spacing w:before="67"/>
        <w:ind w:left="252"/>
        <w:rPr>
          <w:sz w:val="24"/>
        </w:rPr>
      </w:pPr>
      <w:r>
        <w:rPr>
          <w:sz w:val="24"/>
        </w:rPr>
        <w:t>-</w:t>
      </w:r>
    </w:p>
    <w:p w14:paraId="3A8DD42E" w14:textId="77777777" w:rsidR="001258FD" w:rsidRDefault="0065317F">
      <w:pPr>
        <w:pStyle w:val="Heading4"/>
        <w:spacing w:before="86"/>
      </w:pPr>
      <w:r>
        <w:rPr>
          <w:spacing w:val="-2"/>
          <w:w w:val="115"/>
        </w:rPr>
        <w:t>Telephone:</w:t>
      </w:r>
    </w:p>
    <w:p w14:paraId="3A8DD42F" w14:textId="10400615" w:rsidR="001258FD" w:rsidRDefault="0065317F">
      <w:pPr>
        <w:spacing w:before="67"/>
        <w:ind w:left="252"/>
        <w:rPr>
          <w:sz w:val="24"/>
        </w:rPr>
      </w:pPr>
      <w:r>
        <w:rPr>
          <w:sz w:val="24"/>
        </w:rPr>
        <w:lastRenderedPageBreak/>
        <w:t>-</w:t>
      </w:r>
    </w:p>
    <w:p w14:paraId="3A8DD430" w14:textId="77777777" w:rsidR="001258FD" w:rsidRDefault="0065317F">
      <w:pPr>
        <w:pStyle w:val="Heading4"/>
      </w:pPr>
      <w:r>
        <w:rPr>
          <w:w w:val="120"/>
        </w:rPr>
        <w:t>Position/Acting</w:t>
      </w:r>
      <w:r>
        <w:rPr>
          <w:spacing w:val="-5"/>
          <w:w w:val="120"/>
        </w:rPr>
        <w:t xml:space="preserve"> </w:t>
      </w:r>
      <w:r>
        <w:rPr>
          <w:w w:val="120"/>
        </w:rPr>
        <w:t>in</w:t>
      </w:r>
      <w:r>
        <w:rPr>
          <w:spacing w:val="-5"/>
          <w:w w:val="120"/>
        </w:rPr>
        <w:t xml:space="preserve"> </w:t>
      </w:r>
      <w:r>
        <w:rPr>
          <w:w w:val="120"/>
        </w:rPr>
        <w:t>the</w:t>
      </w:r>
      <w:r>
        <w:rPr>
          <w:spacing w:val="-5"/>
          <w:w w:val="120"/>
        </w:rPr>
        <w:t xml:space="preserve"> </w:t>
      </w:r>
      <w:r>
        <w:rPr>
          <w:w w:val="120"/>
        </w:rPr>
        <w:t>capacity</w:t>
      </w:r>
      <w:r>
        <w:rPr>
          <w:spacing w:val="-5"/>
          <w:w w:val="120"/>
        </w:rPr>
        <w:t xml:space="preserve"> of:</w:t>
      </w:r>
    </w:p>
    <w:p w14:paraId="3A8DD431" w14:textId="3F3BEBA2" w:rsidR="001258FD" w:rsidRPr="00D07642" w:rsidRDefault="001258FD" w:rsidP="00D07642">
      <w:pPr>
        <w:pStyle w:val="ListParagraph"/>
        <w:numPr>
          <w:ilvl w:val="0"/>
          <w:numId w:val="7"/>
        </w:numPr>
        <w:spacing w:before="67"/>
        <w:rPr>
          <w:sz w:val="24"/>
        </w:rPr>
      </w:pPr>
    </w:p>
    <w:p w14:paraId="3A8DD432" w14:textId="77777777" w:rsidR="001258FD" w:rsidRDefault="0065317F">
      <w:pPr>
        <w:pStyle w:val="Heading4"/>
        <w:spacing w:before="93" w:line="326" w:lineRule="auto"/>
        <w:ind w:right="109"/>
      </w:pPr>
      <w:r>
        <w:rPr>
          <w:w w:val="120"/>
        </w:rPr>
        <w:t>If</w:t>
      </w:r>
      <w:r>
        <w:rPr>
          <w:spacing w:val="-1"/>
          <w:w w:val="120"/>
        </w:rPr>
        <w:t xml:space="preserve"> </w:t>
      </w:r>
      <w:r>
        <w:rPr>
          <w:w w:val="120"/>
        </w:rPr>
        <w:t>needed,</w:t>
      </w:r>
      <w:r>
        <w:rPr>
          <w:spacing w:val="-1"/>
          <w:w w:val="120"/>
        </w:rPr>
        <w:t xml:space="preserve"> </w:t>
      </w:r>
      <w:r>
        <w:rPr>
          <w:w w:val="120"/>
        </w:rPr>
        <w:t>please</w:t>
      </w:r>
      <w:r>
        <w:rPr>
          <w:spacing w:val="-1"/>
          <w:w w:val="120"/>
        </w:rPr>
        <w:t xml:space="preserve"> </w:t>
      </w:r>
      <w:r>
        <w:rPr>
          <w:w w:val="120"/>
        </w:rPr>
        <w:t>provide</w:t>
      </w:r>
      <w:r>
        <w:rPr>
          <w:spacing w:val="-1"/>
          <w:w w:val="120"/>
        </w:rPr>
        <w:t xml:space="preserve"> </w:t>
      </w:r>
      <w:r>
        <w:rPr>
          <w:w w:val="120"/>
        </w:rPr>
        <w:t>detailed</w:t>
      </w:r>
      <w:r>
        <w:rPr>
          <w:spacing w:val="-1"/>
          <w:w w:val="120"/>
        </w:rPr>
        <w:t xml:space="preserve"> </w:t>
      </w:r>
      <w:r>
        <w:rPr>
          <w:w w:val="120"/>
        </w:rPr>
        <w:t>information</w:t>
      </w:r>
      <w:r>
        <w:rPr>
          <w:spacing w:val="-1"/>
          <w:w w:val="120"/>
        </w:rPr>
        <w:t xml:space="preserve"> </w:t>
      </w:r>
      <w:r>
        <w:rPr>
          <w:w w:val="120"/>
        </w:rPr>
        <w:t>on</w:t>
      </w:r>
      <w:r>
        <w:rPr>
          <w:spacing w:val="-1"/>
          <w:w w:val="120"/>
        </w:rPr>
        <w:t xml:space="preserve"> </w:t>
      </w:r>
      <w:r>
        <w:rPr>
          <w:w w:val="120"/>
        </w:rPr>
        <w:t>the</w:t>
      </w:r>
      <w:r>
        <w:rPr>
          <w:spacing w:val="-1"/>
          <w:w w:val="120"/>
        </w:rPr>
        <w:t xml:space="preserve"> </w:t>
      </w:r>
      <w:r>
        <w:rPr>
          <w:w w:val="120"/>
        </w:rPr>
        <w:t>representation</w:t>
      </w:r>
      <w:r>
        <w:rPr>
          <w:spacing w:val="-1"/>
          <w:w w:val="120"/>
        </w:rPr>
        <w:t xml:space="preserve"> </w:t>
      </w:r>
      <w:r>
        <w:rPr>
          <w:w w:val="120"/>
        </w:rPr>
        <w:t>(its forms, extent, purpose ...):</w:t>
      </w:r>
    </w:p>
    <w:p w14:paraId="3A8DD433" w14:textId="301C93F2" w:rsidR="001258FD" w:rsidRPr="00DD6458" w:rsidRDefault="001258FD" w:rsidP="00DD6458">
      <w:pPr>
        <w:pStyle w:val="ListParagraph"/>
        <w:numPr>
          <w:ilvl w:val="0"/>
          <w:numId w:val="7"/>
        </w:numPr>
        <w:spacing w:line="286" w:lineRule="exact"/>
        <w:rPr>
          <w:sz w:val="24"/>
        </w:rPr>
      </w:pPr>
    </w:p>
    <w:p w14:paraId="3A8DD434" w14:textId="77777777" w:rsidR="001258FD" w:rsidRDefault="001258FD">
      <w:pPr>
        <w:pStyle w:val="BodyText"/>
        <w:spacing w:before="154"/>
        <w:ind w:left="0"/>
      </w:pPr>
    </w:p>
    <w:p w14:paraId="3A8DD435" w14:textId="77777777" w:rsidR="001258FD" w:rsidRDefault="0065317F">
      <w:pPr>
        <w:pStyle w:val="Heading4"/>
        <w:tabs>
          <w:tab w:val="left" w:pos="10226"/>
        </w:tabs>
        <w:spacing w:before="0" w:line="326" w:lineRule="auto"/>
        <w:ind w:right="109"/>
      </w:pPr>
      <w:r>
        <w:rPr>
          <w:color w:val="FFFFFF"/>
          <w:w w:val="120"/>
          <w:shd w:val="clear" w:color="auto" w:fill="0466A4"/>
        </w:rPr>
        <w:t>C: Information about reliance on the capacities of other entities</w:t>
      </w:r>
      <w:r>
        <w:rPr>
          <w:color w:val="FFFFFF"/>
          <w:shd w:val="clear" w:color="auto" w:fill="0466A4"/>
        </w:rPr>
        <w:tab/>
      </w:r>
      <w:r>
        <w:rPr>
          <w:color w:val="FFFFFF"/>
        </w:rPr>
        <w:t xml:space="preserve"> </w:t>
      </w:r>
      <w:r>
        <w:rPr>
          <w:color w:val="000000"/>
          <w:w w:val="120"/>
        </w:rPr>
        <w:t>Does the economic operator rely on the capacities of other entities in order to meet the selection criteria set out under Part IV and the criteria and rules (if any) set out under Part V below?</w:t>
      </w:r>
    </w:p>
    <w:p w14:paraId="3A8DD436" w14:textId="77777777" w:rsidR="001258FD" w:rsidRDefault="0065317F">
      <w:pPr>
        <w:pStyle w:val="ListParagraph"/>
        <w:numPr>
          <w:ilvl w:val="0"/>
          <w:numId w:val="5"/>
        </w:numPr>
        <w:tabs>
          <w:tab w:val="left" w:pos="542"/>
        </w:tabs>
        <w:spacing w:before="0" w:line="286" w:lineRule="exact"/>
        <w:ind w:left="542" w:hanging="290"/>
        <w:rPr>
          <w:sz w:val="24"/>
        </w:rPr>
      </w:pPr>
      <w:r>
        <w:rPr>
          <w:spacing w:val="-5"/>
          <w:w w:val="115"/>
          <w:sz w:val="24"/>
        </w:rPr>
        <w:t>Yes</w:t>
      </w:r>
    </w:p>
    <w:p w14:paraId="3A8DD437" w14:textId="2C7F3E5F" w:rsidR="001258FD" w:rsidRDefault="0065317F">
      <w:pPr>
        <w:pStyle w:val="ListParagraph"/>
        <w:numPr>
          <w:ilvl w:val="0"/>
          <w:numId w:val="5"/>
        </w:numPr>
        <w:tabs>
          <w:tab w:val="left" w:pos="542"/>
        </w:tabs>
        <w:ind w:left="542" w:hanging="290"/>
        <w:rPr>
          <w:sz w:val="24"/>
        </w:rPr>
      </w:pPr>
      <w:r>
        <w:rPr>
          <w:spacing w:val="-5"/>
          <w:sz w:val="24"/>
        </w:rPr>
        <w:t>No</w:t>
      </w:r>
      <w:r w:rsidR="006D0F3C">
        <w:rPr>
          <w:spacing w:val="-5"/>
          <w:sz w:val="24"/>
        </w:rPr>
        <w:t xml:space="preserve"> </w:t>
      </w:r>
    </w:p>
    <w:p w14:paraId="3A8DD438" w14:textId="77777777" w:rsidR="001258FD" w:rsidRDefault="0065317F">
      <w:pPr>
        <w:pStyle w:val="ListParagraph"/>
        <w:numPr>
          <w:ilvl w:val="1"/>
          <w:numId w:val="5"/>
        </w:numPr>
        <w:tabs>
          <w:tab w:val="left" w:pos="732"/>
        </w:tabs>
        <w:spacing w:before="300" w:line="285" w:lineRule="auto"/>
        <w:ind w:right="755"/>
        <w:rPr>
          <w:sz w:val="24"/>
        </w:rPr>
      </w:pPr>
      <w:r>
        <w:rPr>
          <w:w w:val="110"/>
          <w:sz w:val="24"/>
        </w:rPr>
        <w:t>Please provide a separate ESPD form setting out the information required</w:t>
      </w:r>
      <w:r>
        <w:rPr>
          <w:spacing w:val="40"/>
          <w:w w:val="110"/>
          <w:sz w:val="24"/>
        </w:rPr>
        <w:t xml:space="preserve"> </w:t>
      </w:r>
      <w:r>
        <w:rPr>
          <w:w w:val="110"/>
          <w:sz w:val="24"/>
        </w:rPr>
        <w:t>under Sections A and B of this Part and Part III for each of the entities</w:t>
      </w:r>
      <w:r>
        <w:rPr>
          <w:spacing w:val="40"/>
          <w:w w:val="110"/>
          <w:sz w:val="24"/>
        </w:rPr>
        <w:t xml:space="preserve"> </w:t>
      </w:r>
      <w:r>
        <w:rPr>
          <w:w w:val="110"/>
          <w:sz w:val="24"/>
        </w:rPr>
        <w:t>concerned,</w:t>
      </w:r>
      <w:r>
        <w:rPr>
          <w:spacing w:val="40"/>
          <w:w w:val="110"/>
          <w:sz w:val="24"/>
        </w:rPr>
        <w:t xml:space="preserve"> </w:t>
      </w:r>
      <w:r>
        <w:rPr>
          <w:w w:val="110"/>
          <w:sz w:val="24"/>
        </w:rPr>
        <w:t>duly</w:t>
      </w:r>
      <w:r>
        <w:rPr>
          <w:spacing w:val="40"/>
          <w:w w:val="110"/>
          <w:sz w:val="24"/>
        </w:rPr>
        <w:t xml:space="preserve"> </w:t>
      </w:r>
      <w:r>
        <w:rPr>
          <w:w w:val="110"/>
          <w:sz w:val="24"/>
        </w:rPr>
        <w:t>filled</w:t>
      </w:r>
      <w:r>
        <w:rPr>
          <w:spacing w:val="40"/>
          <w:w w:val="110"/>
          <w:sz w:val="24"/>
        </w:rPr>
        <w:t xml:space="preserve"> </w:t>
      </w:r>
      <w:r>
        <w:rPr>
          <w:w w:val="110"/>
          <w:sz w:val="24"/>
        </w:rPr>
        <w:t>in</w:t>
      </w:r>
      <w:r>
        <w:rPr>
          <w:spacing w:val="40"/>
          <w:w w:val="110"/>
          <w:sz w:val="24"/>
        </w:rPr>
        <w:t xml:space="preserve"> </w:t>
      </w:r>
      <w:r>
        <w:rPr>
          <w:w w:val="110"/>
          <w:sz w:val="24"/>
        </w:rPr>
        <w:t>and</w:t>
      </w:r>
      <w:r>
        <w:rPr>
          <w:spacing w:val="40"/>
          <w:w w:val="110"/>
          <w:sz w:val="24"/>
        </w:rPr>
        <w:t xml:space="preserve"> </w:t>
      </w:r>
      <w:r>
        <w:rPr>
          <w:w w:val="110"/>
          <w:sz w:val="24"/>
        </w:rPr>
        <w:t>signed</w:t>
      </w:r>
      <w:r>
        <w:rPr>
          <w:spacing w:val="40"/>
          <w:w w:val="110"/>
          <w:sz w:val="24"/>
        </w:rPr>
        <w:t xml:space="preserve"> </w:t>
      </w:r>
      <w:r>
        <w:rPr>
          <w:w w:val="110"/>
          <w:sz w:val="24"/>
        </w:rPr>
        <w:t>by</w:t>
      </w:r>
      <w:r>
        <w:rPr>
          <w:spacing w:val="40"/>
          <w:w w:val="110"/>
          <w:sz w:val="24"/>
        </w:rPr>
        <w:t xml:space="preserve"> </w:t>
      </w:r>
      <w:r>
        <w:rPr>
          <w:w w:val="110"/>
          <w:sz w:val="24"/>
        </w:rPr>
        <w:t>the</w:t>
      </w:r>
      <w:r>
        <w:rPr>
          <w:spacing w:val="40"/>
          <w:w w:val="110"/>
          <w:sz w:val="24"/>
        </w:rPr>
        <w:t xml:space="preserve"> </w:t>
      </w:r>
      <w:r>
        <w:rPr>
          <w:w w:val="110"/>
          <w:sz w:val="24"/>
        </w:rPr>
        <w:t>entities</w:t>
      </w:r>
      <w:r>
        <w:rPr>
          <w:spacing w:val="40"/>
          <w:w w:val="110"/>
          <w:sz w:val="24"/>
        </w:rPr>
        <w:t xml:space="preserve"> </w:t>
      </w:r>
      <w:r>
        <w:rPr>
          <w:w w:val="110"/>
          <w:sz w:val="24"/>
        </w:rPr>
        <w:t>concerned.</w:t>
      </w:r>
    </w:p>
    <w:p w14:paraId="3A8DD439" w14:textId="77777777" w:rsidR="001258FD" w:rsidRDefault="0065317F">
      <w:pPr>
        <w:pStyle w:val="BodyText"/>
        <w:spacing w:before="0" w:line="285" w:lineRule="auto"/>
        <w:ind w:left="732" w:right="109"/>
      </w:pPr>
      <w:r>
        <w:rPr>
          <w:w w:val="115"/>
        </w:rPr>
        <w:t>Please note that this should also include any technicians or technical bodies, not belonging directly to the economic operator's undertaking, especially those</w:t>
      </w:r>
      <w:r>
        <w:rPr>
          <w:spacing w:val="-8"/>
          <w:w w:val="115"/>
        </w:rPr>
        <w:t xml:space="preserve"> </w:t>
      </w:r>
      <w:r>
        <w:rPr>
          <w:w w:val="115"/>
        </w:rPr>
        <w:t>responsible</w:t>
      </w:r>
      <w:r>
        <w:rPr>
          <w:spacing w:val="-8"/>
          <w:w w:val="115"/>
        </w:rPr>
        <w:t xml:space="preserve"> </w:t>
      </w:r>
      <w:r>
        <w:rPr>
          <w:w w:val="115"/>
        </w:rPr>
        <w:t>for</w:t>
      </w:r>
      <w:r>
        <w:rPr>
          <w:spacing w:val="-8"/>
          <w:w w:val="115"/>
        </w:rPr>
        <w:t xml:space="preserve"> </w:t>
      </w:r>
      <w:r>
        <w:rPr>
          <w:w w:val="115"/>
        </w:rPr>
        <w:t>quality</w:t>
      </w:r>
      <w:r>
        <w:rPr>
          <w:spacing w:val="-8"/>
          <w:w w:val="115"/>
        </w:rPr>
        <w:t xml:space="preserve"> </w:t>
      </w:r>
      <w:r>
        <w:rPr>
          <w:w w:val="115"/>
        </w:rPr>
        <w:t>control</w:t>
      </w:r>
      <w:r>
        <w:rPr>
          <w:spacing w:val="-8"/>
          <w:w w:val="115"/>
        </w:rPr>
        <w:t xml:space="preserve"> </w:t>
      </w:r>
      <w:r>
        <w:rPr>
          <w:w w:val="115"/>
        </w:rPr>
        <w:t>and,</w:t>
      </w:r>
      <w:r>
        <w:rPr>
          <w:spacing w:val="-8"/>
          <w:w w:val="115"/>
        </w:rPr>
        <w:t xml:space="preserve"> </w:t>
      </w:r>
      <w:r>
        <w:rPr>
          <w:w w:val="115"/>
        </w:rPr>
        <w:t>in</w:t>
      </w:r>
      <w:r>
        <w:rPr>
          <w:spacing w:val="-8"/>
          <w:w w:val="115"/>
        </w:rPr>
        <w:t xml:space="preserve"> </w:t>
      </w:r>
      <w:r>
        <w:rPr>
          <w:w w:val="115"/>
        </w:rPr>
        <w:t>the</w:t>
      </w:r>
      <w:r>
        <w:rPr>
          <w:spacing w:val="-8"/>
          <w:w w:val="115"/>
        </w:rPr>
        <w:t xml:space="preserve"> </w:t>
      </w:r>
      <w:r>
        <w:rPr>
          <w:w w:val="115"/>
        </w:rPr>
        <w:t>case</w:t>
      </w:r>
      <w:r>
        <w:rPr>
          <w:spacing w:val="-8"/>
          <w:w w:val="115"/>
        </w:rPr>
        <w:t xml:space="preserve"> </w:t>
      </w:r>
      <w:r>
        <w:rPr>
          <w:w w:val="115"/>
        </w:rPr>
        <w:t>of</w:t>
      </w:r>
      <w:r>
        <w:rPr>
          <w:spacing w:val="-8"/>
          <w:w w:val="115"/>
        </w:rPr>
        <w:t xml:space="preserve"> </w:t>
      </w:r>
      <w:r>
        <w:rPr>
          <w:w w:val="115"/>
        </w:rPr>
        <w:t>public</w:t>
      </w:r>
      <w:r>
        <w:rPr>
          <w:spacing w:val="-8"/>
          <w:w w:val="115"/>
        </w:rPr>
        <w:t xml:space="preserve"> </w:t>
      </w:r>
      <w:r>
        <w:rPr>
          <w:w w:val="115"/>
        </w:rPr>
        <w:t>works</w:t>
      </w:r>
      <w:r>
        <w:rPr>
          <w:spacing w:val="-8"/>
          <w:w w:val="115"/>
        </w:rPr>
        <w:t xml:space="preserve"> </w:t>
      </w:r>
      <w:r>
        <w:rPr>
          <w:w w:val="115"/>
        </w:rPr>
        <w:t>contracts, the</w:t>
      </w:r>
      <w:r>
        <w:rPr>
          <w:spacing w:val="-13"/>
          <w:w w:val="115"/>
        </w:rPr>
        <w:t xml:space="preserve"> </w:t>
      </w:r>
      <w:r>
        <w:rPr>
          <w:w w:val="115"/>
        </w:rPr>
        <w:t>technicians</w:t>
      </w:r>
      <w:r>
        <w:rPr>
          <w:spacing w:val="-13"/>
          <w:w w:val="115"/>
        </w:rPr>
        <w:t xml:space="preserve"> </w:t>
      </w:r>
      <w:r>
        <w:rPr>
          <w:w w:val="115"/>
        </w:rPr>
        <w:t>or</w:t>
      </w:r>
      <w:r>
        <w:rPr>
          <w:spacing w:val="-13"/>
          <w:w w:val="115"/>
        </w:rPr>
        <w:t xml:space="preserve"> </w:t>
      </w:r>
      <w:r>
        <w:rPr>
          <w:w w:val="115"/>
        </w:rPr>
        <w:t>technical</w:t>
      </w:r>
      <w:r>
        <w:rPr>
          <w:spacing w:val="-13"/>
          <w:w w:val="115"/>
        </w:rPr>
        <w:t xml:space="preserve"> </w:t>
      </w:r>
      <w:r>
        <w:rPr>
          <w:w w:val="115"/>
        </w:rPr>
        <w:t>bodies</w:t>
      </w:r>
      <w:r>
        <w:rPr>
          <w:spacing w:val="-13"/>
          <w:w w:val="115"/>
        </w:rPr>
        <w:t xml:space="preserve"> </w:t>
      </w:r>
      <w:r>
        <w:rPr>
          <w:w w:val="115"/>
        </w:rPr>
        <w:t>upon</w:t>
      </w:r>
      <w:r>
        <w:rPr>
          <w:spacing w:val="-13"/>
          <w:w w:val="115"/>
        </w:rPr>
        <w:t xml:space="preserve"> </w:t>
      </w:r>
      <w:r>
        <w:rPr>
          <w:w w:val="115"/>
        </w:rPr>
        <w:t>whom</w:t>
      </w:r>
      <w:r>
        <w:rPr>
          <w:spacing w:val="-13"/>
          <w:w w:val="115"/>
        </w:rPr>
        <w:t xml:space="preserve"> </w:t>
      </w:r>
      <w:r>
        <w:rPr>
          <w:w w:val="115"/>
        </w:rPr>
        <w:t>the</w:t>
      </w:r>
      <w:r>
        <w:rPr>
          <w:spacing w:val="-13"/>
          <w:w w:val="115"/>
        </w:rPr>
        <w:t xml:space="preserve"> </w:t>
      </w:r>
      <w:r>
        <w:rPr>
          <w:w w:val="115"/>
        </w:rPr>
        <w:t>economic</w:t>
      </w:r>
      <w:r>
        <w:rPr>
          <w:spacing w:val="-13"/>
          <w:w w:val="115"/>
        </w:rPr>
        <w:t xml:space="preserve"> </w:t>
      </w:r>
      <w:r>
        <w:rPr>
          <w:w w:val="115"/>
        </w:rPr>
        <w:t>operator</w:t>
      </w:r>
      <w:r>
        <w:rPr>
          <w:spacing w:val="-13"/>
          <w:w w:val="115"/>
        </w:rPr>
        <w:t xml:space="preserve"> </w:t>
      </w:r>
      <w:r>
        <w:rPr>
          <w:w w:val="115"/>
        </w:rPr>
        <w:t>can</w:t>
      </w:r>
      <w:r>
        <w:rPr>
          <w:spacing w:val="-13"/>
          <w:w w:val="115"/>
        </w:rPr>
        <w:t xml:space="preserve"> </w:t>
      </w:r>
      <w:r>
        <w:rPr>
          <w:w w:val="115"/>
        </w:rPr>
        <w:t>call in order to carry out the work.</w:t>
      </w:r>
    </w:p>
    <w:p w14:paraId="3A8DD43A" w14:textId="77777777" w:rsidR="001258FD" w:rsidRDefault="0065317F">
      <w:pPr>
        <w:pStyle w:val="BodyText"/>
        <w:spacing w:before="0" w:line="285" w:lineRule="auto"/>
        <w:ind w:left="732" w:right="109"/>
      </w:pPr>
      <w:r>
        <w:rPr>
          <w:w w:val="115"/>
        </w:rPr>
        <w:t>Insofar as it is relevant for the specific capacity or capacities on which the economic</w:t>
      </w:r>
      <w:r>
        <w:rPr>
          <w:spacing w:val="-13"/>
          <w:w w:val="115"/>
        </w:rPr>
        <w:t xml:space="preserve"> </w:t>
      </w:r>
      <w:r>
        <w:rPr>
          <w:w w:val="115"/>
        </w:rPr>
        <w:t>operator</w:t>
      </w:r>
      <w:r>
        <w:rPr>
          <w:spacing w:val="-13"/>
          <w:w w:val="115"/>
        </w:rPr>
        <w:t xml:space="preserve"> </w:t>
      </w:r>
      <w:r>
        <w:rPr>
          <w:w w:val="115"/>
        </w:rPr>
        <w:t>relies,</w:t>
      </w:r>
      <w:r>
        <w:rPr>
          <w:spacing w:val="-13"/>
          <w:w w:val="115"/>
        </w:rPr>
        <w:t xml:space="preserve"> </w:t>
      </w:r>
      <w:r>
        <w:rPr>
          <w:w w:val="115"/>
        </w:rPr>
        <w:t>please</w:t>
      </w:r>
      <w:r>
        <w:rPr>
          <w:spacing w:val="-13"/>
          <w:w w:val="115"/>
        </w:rPr>
        <w:t xml:space="preserve"> </w:t>
      </w:r>
      <w:r>
        <w:rPr>
          <w:w w:val="115"/>
        </w:rPr>
        <w:t>include</w:t>
      </w:r>
      <w:r>
        <w:rPr>
          <w:spacing w:val="-13"/>
          <w:w w:val="115"/>
        </w:rPr>
        <w:t xml:space="preserve"> </w:t>
      </w:r>
      <w:r>
        <w:rPr>
          <w:w w:val="115"/>
        </w:rPr>
        <w:t>the</w:t>
      </w:r>
      <w:r>
        <w:rPr>
          <w:spacing w:val="-13"/>
          <w:w w:val="115"/>
        </w:rPr>
        <w:t xml:space="preserve"> </w:t>
      </w:r>
      <w:r>
        <w:rPr>
          <w:w w:val="115"/>
        </w:rPr>
        <w:t>information</w:t>
      </w:r>
      <w:r>
        <w:rPr>
          <w:spacing w:val="-13"/>
          <w:w w:val="115"/>
        </w:rPr>
        <w:t xml:space="preserve"> </w:t>
      </w:r>
      <w:r>
        <w:rPr>
          <w:w w:val="115"/>
        </w:rPr>
        <w:t>under</w:t>
      </w:r>
      <w:r>
        <w:rPr>
          <w:spacing w:val="-13"/>
          <w:w w:val="115"/>
        </w:rPr>
        <w:t xml:space="preserve"> </w:t>
      </w:r>
      <w:r>
        <w:rPr>
          <w:w w:val="115"/>
        </w:rPr>
        <w:t>Parts</w:t>
      </w:r>
      <w:r>
        <w:rPr>
          <w:spacing w:val="-13"/>
          <w:w w:val="115"/>
        </w:rPr>
        <w:t xml:space="preserve"> </w:t>
      </w:r>
      <w:r>
        <w:rPr>
          <w:w w:val="115"/>
        </w:rPr>
        <w:t>IV</w:t>
      </w:r>
      <w:r>
        <w:rPr>
          <w:spacing w:val="-13"/>
          <w:w w:val="115"/>
        </w:rPr>
        <w:t xml:space="preserve"> </w:t>
      </w:r>
      <w:r>
        <w:rPr>
          <w:w w:val="115"/>
        </w:rPr>
        <w:t>and</w:t>
      </w:r>
      <w:r>
        <w:rPr>
          <w:spacing w:val="-13"/>
          <w:w w:val="115"/>
        </w:rPr>
        <w:t xml:space="preserve"> </w:t>
      </w:r>
      <w:r>
        <w:rPr>
          <w:w w:val="115"/>
        </w:rPr>
        <w:t>V for each of the entities concerned.</w:t>
      </w:r>
    </w:p>
    <w:p w14:paraId="3A8DD43B" w14:textId="77777777" w:rsidR="001258FD" w:rsidRDefault="001258FD">
      <w:pPr>
        <w:pStyle w:val="BodyText"/>
        <w:spacing w:before="0"/>
        <w:ind w:left="0"/>
        <w:rPr>
          <w:sz w:val="20"/>
        </w:rPr>
      </w:pPr>
    </w:p>
    <w:p w14:paraId="3A8DD43C" w14:textId="77777777" w:rsidR="001258FD" w:rsidRDefault="0065317F">
      <w:pPr>
        <w:pStyle w:val="BodyText"/>
        <w:spacing w:before="63"/>
        <w:ind w:left="0"/>
        <w:rPr>
          <w:sz w:val="20"/>
        </w:rPr>
      </w:pPr>
      <w:r>
        <w:rPr>
          <w:noProof/>
          <w:sz w:val="20"/>
        </w:rPr>
        <mc:AlternateContent>
          <mc:Choice Requires="wps">
            <w:drawing>
              <wp:anchor distT="0" distB="0" distL="0" distR="0" simplePos="0" relativeHeight="487589376" behindDoc="1" locked="0" layoutInCell="1" allowOverlap="1" wp14:anchorId="3A8DD654" wp14:editId="3A8DD655">
                <wp:simplePos x="0" y="0"/>
                <wp:positionH relativeFrom="page">
                  <wp:posOffset>609600</wp:posOffset>
                </wp:positionH>
                <wp:positionV relativeFrom="paragraph">
                  <wp:posOffset>224168</wp:posOffset>
                </wp:positionV>
                <wp:extent cx="6334125" cy="481965"/>
                <wp:effectExtent l="0" t="0" r="0" b="0"/>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34125" cy="481965"/>
                        </a:xfrm>
                        <a:prstGeom prst="rect">
                          <a:avLst/>
                        </a:prstGeom>
                        <a:solidFill>
                          <a:srgbClr val="0466A4"/>
                        </a:solidFill>
                      </wps:spPr>
                      <wps:txbx>
                        <w:txbxContent>
                          <w:p w14:paraId="3A8DD6E7" w14:textId="77777777" w:rsidR="001258FD" w:rsidRDefault="0065317F">
                            <w:pPr>
                              <w:spacing w:line="326" w:lineRule="auto"/>
                              <w:rPr>
                                <w:rFonts w:ascii="Trebuchet MS"/>
                                <w:b/>
                                <w:color w:val="000000"/>
                                <w:sz w:val="24"/>
                              </w:rPr>
                            </w:pPr>
                            <w:r>
                              <w:rPr>
                                <w:rFonts w:ascii="Trebuchet MS"/>
                                <w:b/>
                                <w:color w:val="FFFFFF"/>
                                <w:w w:val="120"/>
                                <w:sz w:val="24"/>
                              </w:rPr>
                              <w:t>D: Information concerning subcontractors on whose capacity the economic operator does not rely</w:t>
                            </w:r>
                          </w:p>
                        </w:txbxContent>
                      </wps:txbx>
                      <wps:bodyPr wrap="square" lIns="0" tIns="0" rIns="0" bIns="0" rtlCol="0">
                        <a:noAutofit/>
                      </wps:bodyPr>
                    </wps:wsp>
                  </a:graphicData>
                </a:graphic>
              </wp:anchor>
            </w:drawing>
          </mc:Choice>
          <mc:Fallback>
            <w:pict>
              <v:shapetype w14:anchorId="3A8DD654" id="_x0000_t202" coordsize="21600,21600" o:spt="202" path="m,l,21600r21600,l21600,xe">
                <v:stroke joinstyle="miter"/>
                <v:path gradientshapeok="t" o:connecttype="rect"/>
              </v:shapetype>
              <v:shape id="Textbox 5" o:spid="_x0000_s1026" type="#_x0000_t202" style="position:absolute;margin-left:48pt;margin-top:17.65pt;width:498.75pt;height:37.95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" fillcolor="#0466a4" stroked="f">
                <v:textbox inset="0,0,0,0">
                  <w:txbxContent>
                    <w:p w14:paraId="3A8DD6E7" w14:textId="77777777" w:rsidR="001258FD" w:rsidRDefault="0065317F">
                      <w:pPr>
                        <w:spacing w:line="326" w:lineRule="auto"/>
                        <w:rPr>
                          <w:rFonts w:ascii="Trebuchet MS"/>
                          <w:b/>
                          <w:color w:val="000000"/>
                          <w:sz w:val="24"/>
                        </w:rPr>
                      </w:pPr>
                      <w:r>
                        <w:rPr>
                          <w:rFonts w:ascii="Trebuchet MS"/>
                          <w:b/>
                          <w:color w:val="FFFFFF"/>
                          <w:w w:val="120"/>
                          <w:sz w:val="24"/>
                        </w:rPr>
                        <w:t>D: Information concerning subcontractors on whose capacity the economic operator does not rely</w:t>
                      </w:r>
                    </w:p>
                  </w:txbxContent>
                </v:textbox>
                <w10:wrap type="topAndBottom" anchorx="page"/>
              </v:shape>
            </w:pict>
          </mc:Fallback>
        </mc:AlternateContent>
      </w:r>
    </w:p>
    <w:p w14:paraId="3A8DD43D" w14:textId="77777777" w:rsidR="001258FD" w:rsidRDefault="0065317F">
      <w:pPr>
        <w:pStyle w:val="ListParagraph"/>
        <w:numPr>
          <w:ilvl w:val="1"/>
          <w:numId w:val="5"/>
        </w:numPr>
        <w:tabs>
          <w:tab w:val="left" w:pos="732"/>
        </w:tabs>
        <w:spacing w:before="233" w:line="285" w:lineRule="auto"/>
        <w:ind w:right="842"/>
        <w:rPr>
          <w:sz w:val="24"/>
        </w:rPr>
      </w:pPr>
      <w:r>
        <w:rPr>
          <w:w w:val="115"/>
          <w:sz w:val="24"/>
        </w:rPr>
        <w:t>(Section</w:t>
      </w:r>
      <w:r>
        <w:rPr>
          <w:spacing w:val="-12"/>
          <w:w w:val="115"/>
          <w:sz w:val="24"/>
        </w:rPr>
        <w:t xml:space="preserve"> </w:t>
      </w:r>
      <w:r>
        <w:rPr>
          <w:w w:val="115"/>
          <w:sz w:val="24"/>
        </w:rPr>
        <w:t>to</w:t>
      </w:r>
      <w:r>
        <w:rPr>
          <w:spacing w:val="-12"/>
          <w:w w:val="115"/>
          <w:sz w:val="24"/>
        </w:rPr>
        <w:t xml:space="preserve"> </w:t>
      </w:r>
      <w:r>
        <w:rPr>
          <w:w w:val="115"/>
          <w:sz w:val="24"/>
        </w:rPr>
        <w:t>be</w:t>
      </w:r>
      <w:r>
        <w:rPr>
          <w:spacing w:val="-12"/>
          <w:w w:val="115"/>
          <w:sz w:val="24"/>
        </w:rPr>
        <w:t xml:space="preserve"> </w:t>
      </w:r>
      <w:r>
        <w:rPr>
          <w:w w:val="115"/>
          <w:sz w:val="24"/>
        </w:rPr>
        <w:t>filled-in</w:t>
      </w:r>
      <w:r>
        <w:rPr>
          <w:spacing w:val="-12"/>
          <w:w w:val="115"/>
          <w:sz w:val="24"/>
        </w:rPr>
        <w:t xml:space="preserve"> </w:t>
      </w:r>
      <w:r>
        <w:rPr>
          <w:w w:val="115"/>
          <w:sz w:val="24"/>
        </w:rPr>
        <w:t>only</w:t>
      </w:r>
      <w:r>
        <w:rPr>
          <w:spacing w:val="-12"/>
          <w:w w:val="115"/>
          <w:sz w:val="24"/>
        </w:rPr>
        <w:t xml:space="preserve"> </w:t>
      </w:r>
      <w:r>
        <w:rPr>
          <w:w w:val="115"/>
          <w:sz w:val="24"/>
        </w:rPr>
        <w:t>if</w:t>
      </w:r>
      <w:r>
        <w:rPr>
          <w:spacing w:val="-12"/>
          <w:w w:val="115"/>
          <w:sz w:val="24"/>
        </w:rPr>
        <w:t xml:space="preserve"> </w:t>
      </w:r>
      <w:r>
        <w:rPr>
          <w:w w:val="115"/>
          <w:sz w:val="24"/>
        </w:rPr>
        <w:t>this</w:t>
      </w:r>
      <w:r>
        <w:rPr>
          <w:spacing w:val="-12"/>
          <w:w w:val="115"/>
          <w:sz w:val="24"/>
        </w:rPr>
        <w:t xml:space="preserve"> </w:t>
      </w:r>
      <w:r>
        <w:rPr>
          <w:w w:val="115"/>
          <w:sz w:val="24"/>
        </w:rPr>
        <w:t>information</w:t>
      </w:r>
      <w:r>
        <w:rPr>
          <w:spacing w:val="-12"/>
          <w:w w:val="115"/>
          <w:sz w:val="24"/>
        </w:rPr>
        <w:t xml:space="preserve"> </w:t>
      </w:r>
      <w:r>
        <w:rPr>
          <w:w w:val="115"/>
          <w:sz w:val="24"/>
        </w:rPr>
        <w:t>is</w:t>
      </w:r>
      <w:r>
        <w:rPr>
          <w:spacing w:val="-12"/>
          <w:w w:val="115"/>
          <w:sz w:val="24"/>
        </w:rPr>
        <w:t xml:space="preserve"> </w:t>
      </w:r>
      <w:r>
        <w:rPr>
          <w:w w:val="115"/>
          <w:sz w:val="24"/>
        </w:rPr>
        <w:t>explicitly</w:t>
      </w:r>
      <w:r>
        <w:rPr>
          <w:spacing w:val="-12"/>
          <w:w w:val="115"/>
          <w:sz w:val="24"/>
        </w:rPr>
        <w:t xml:space="preserve"> </w:t>
      </w:r>
      <w:r>
        <w:rPr>
          <w:w w:val="115"/>
          <w:sz w:val="24"/>
        </w:rPr>
        <w:t>required</w:t>
      </w:r>
      <w:r>
        <w:rPr>
          <w:spacing w:val="-12"/>
          <w:w w:val="115"/>
          <w:sz w:val="24"/>
        </w:rPr>
        <w:t xml:space="preserve"> </w:t>
      </w:r>
      <w:r>
        <w:rPr>
          <w:w w:val="115"/>
          <w:sz w:val="24"/>
        </w:rPr>
        <w:t>by</w:t>
      </w:r>
      <w:r>
        <w:rPr>
          <w:spacing w:val="-12"/>
          <w:w w:val="115"/>
          <w:sz w:val="24"/>
        </w:rPr>
        <w:t xml:space="preserve"> </w:t>
      </w:r>
      <w:r>
        <w:rPr>
          <w:w w:val="115"/>
          <w:sz w:val="24"/>
        </w:rPr>
        <w:t>the contracting authority or contracting entity.)</w:t>
      </w:r>
    </w:p>
    <w:p w14:paraId="3A8DD43E" w14:textId="77777777" w:rsidR="001258FD" w:rsidRDefault="0065317F">
      <w:pPr>
        <w:pStyle w:val="Heading4"/>
        <w:spacing w:before="272" w:line="326" w:lineRule="auto"/>
        <w:ind w:right="109"/>
      </w:pPr>
      <w:r>
        <w:rPr>
          <w:w w:val="120"/>
        </w:rPr>
        <w:t>Does the economic operator intend to subcontract any share of the contract to third parties?</w:t>
      </w:r>
    </w:p>
    <w:p w14:paraId="3A8DD43F" w14:textId="77777777" w:rsidR="001258FD" w:rsidRDefault="0065317F">
      <w:pPr>
        <w:pStyle w:val="ListParagraph"/>
        <w:numPr>
          <w:ilvl w:val="0"/>
          <w:numId w:val="5"/>
        </w:numPr>
        <w:tabs>
          <w:tab w:val="left" w:pos="542"/>
        </w:tabs>
        <w:spacing w:before="0" w:line="286" w:lineRule="exact"/>
        <w:ind w:left="542" w:hanging="290"/>
        <w:rPr>
          <w:sz w:val="24"/>
        </w:rPr>
      </w:pPr>
      <w:r>
        <w:rPr>
          <w:spacing w:val="-5"/>
          <w:w w:val="115"/>
          <w:sz w:val="24"/>
        </w:rPr>
        <w:t>Yes</w:t>
      </w:r>
    </w:p>
    <w:p w14:paraId="3A8DD440" w14:textId="288883A0" w:rsidR="001258FD" w:rsidRDefault="0065317F">
      <w:pPr>
        <w:pStyle w:val="ListParagraph"/>
        <w:numPr>
          <w:ilvl w:val="0"/>
          <w:numId w:val="5"/>
        </w:numPr>
        <w:tabs>
          <w:tab w:val="left" w:pos="542"/>
        </w:tabs>
        <w:ind w:left="542" w:hanging="290"/>
        <w:rPr>
          <w:sz w:val="24"/>
        </w:rPr>
      </w:pPr>
      <w:r>
        <w:rPr>
          <w:spacing w:val="-5"/>
          <w:sz w:val="24"/>
        </w:rPr>
        <w:t>No</w:t>
      </w:r>
      <w:r w:rsidR="00DD6458">
        <w:rPr>
          <w:spacing w:val="-5"/>
          <w:sz w:val="24"/>
        </w:rPr>
        <w:t xml:space="preserve"> </w:t>
      </w:r>
    </w:p>
    <w:p w14:paraId="3A8DD441" w14:textId="77777777" w:rsidR="001258FD" w:rsidRDefault="0065317F">
      <w:pPr>
        <w:pStyle w:val="Heading4"/>
        <w:spacing w:before="93"/>
      </w:pPr>
      <w:r>
        <w:rPr>
          <w:w w:val="120"/>
        </w:rPr>
        <w:t>If</w:t>
      </w:r>
      <w:r>
        <w:rPr>
          <w:spacing w:val="3"/>
          <w:w w:val="120"/>
        </w:rPr>
        <w:t xml:space="preserve"> </w:t>
      </w:r>
      <w:r>
        <w:rPr>
          <w:w w:val="120"/>
        </w:rPr>
        <w:t>yes</w:t>
      </w:r>
      <w:r>
        <w:rPr>
          <w:spacing w:val="3"/>
          <w:w w:val="120"/>
        </w:rPr>
        <w:t xml:space="preserve"> </w:t>
      </w:r>
      <w:r>
        <w:rPr>
          <w:w w:val="120"/>
        </w:rPr>
        <w:t>and</w:t>
      </w:r>
      <w:r>
        <w:rPr>
          <w:spacing w:val="3"/>
          <w:w w:val="120"/>
        </w:rPr>
        <w:t xml:space="preserve"> </w:t>
      </w:r>
      <w:r>
        <w:rPr>
          <w:w w:val="120"/>
        </w:rPr>
        <w:t>in</w:t>
      </w:r>
      <w:r>
        <w:rPr>
          <w:spacing w:val="4"/>
          <w:w w:val="120"/>
        </w:rPr>
        <w:t xml:space="preserve"> </w:t>
      </w:r>
      <w:r>
        <w:rPr>
          <w:w w:val="120"/>
        </w:rPr>
        <w:t>so</w:t>
      </w:r>
      <w:r>
        <w:rPr>
          <w:spacing w:val="3"/>
          <w:w w:val="120"/>
        </w:rPr>
        <w:t xml:space="preserve"> </w:t>
      </w:r>
      <w:r>
        <w:rPr>
          <w:w w:val="120"/>
        </w:rPr>
        <w:t>far</w:t>
      </w:r>
      <w:r>
        <w:rPr>
          <w:spacing w:val="3"/>
          <w:w w:val="120"/>
        </w:rPr>
        <w:t xml:space="preserve"> </w:t>
      </w:r>
      <w:r>
        <w:rPr>
          <w:w w:val="120"/>
        </w:rPr>
        <w:t>as</w:t>
      </w:r>
      <w:r>
        <w:rPr>
          <w:spacing w:val="4"/>
          <w:w w:val="120"/>
        </w:rPr>
        <w:t xml:space="preserve"> </w:t>
      </w:r>
      <w:r>
        <w:rPr>
          <w:w w:val="120"/>
        </w:rPr>
        <w:t>known,</w:t>
      </w:r>
      <w:r>
        <w:rPr>
          <w:spacing w:val="3"/>
          <w:w w:val="120"/>
        </w:rPr>
        <w:t xml:space="preserve"> </w:t>
      </w:r>
      <w:r>
        <w:rPr>
          <w:w w:val="120"/>
        </w:rPr>
        <w:t>please</w:t>
      </w:r>
      <w:r>
        <w:rPr>
          <w:spacing w:val="3"/>
          <w:w w:val="120"/>
        </w:rPr>
        <w:t xml:space="preserve"> </w:t>
      </w:r>
      <w:r>
        <w:rPr>
          <w:w w:val="120"/>
        </w:rPr>
        <w:t>list</w:t>
      </w:r>
      <w:r>
        <w:rPr>
          <w:spacing w:val="4"/>
          <w:w w:val="120"/>
        </w:rPr>
        <w:t xml:space="preserve"> </w:t>
      </w:r>
      <w:r>
        <w:rPr>
          <w:w w:val="120"/>
        </w:rPr>
        <w:t>the</w:t>
      </w:r>
      <w:r>
        <w:rPr>
          <w:spacing w:val="3"/>
          <w:w w:val="120"/>
        </w:rPr>
        <w:t xml:space="preserve"> </w:t>
      </w:r>
      <w:r>
        <w:rPr>
          <w:w w:val="120"/>
        </w:rPr>
        <w:t>proposed</w:t>
      </w:r>
      <w:r>
        <w:rPr>
          <w:spacing w:val="3"/>
          <w:w w:val="120"/>
        </w:rPr>
        <w:t xml:space="preserve"> </w:t>
      </w:r>
      <w:r>
        <w:rPr>
          <w:spacing w:val="-2"/>
          <w:w w:val="120"/>
        </w:rPr>
        <w:t>subcontractors:</w:t>
      </w:r>
    </w:p>
    <w:p w14:paraId="3A8DD442" w14:textId="77777777" w:rsidR="001258FD" w:rsidRDefault="001258FD">
      <w:pPr>
        <w:pStyle w:val="Heading4"/>
        <w:sectPr w:rsidR="001258FD" w:rsidSect="00437027">
          <w:pgSz w:w="11900" w:h="15840"/>
          <w:pgMar w:top="660" w:right="850" w:bottom="720" w:left="708" w:header="0" w:footer="530" w:gutter="0"/>
          <w:cols w:space="720"/>
        </w:sectPr>
      </w:pPr>
    </w:p>
    <w:p w14:paraId="3A8DD443" w14:textId="77777777" w:rsidR="001258FD" w:rsidRDefault="0065317F">
      <w:pPr>
        <w:spacing w:before="53"/>
        <w:ind w:left="252"/>
        <w:rPr>
          <w:sz w:val="24"/>
        </w:rPr>
      </w:pPr>
      <w:r>
        <w:rPr>
          <w:sz w:val="24"/>
        </w:rPr>
        <w:lastRenderedPageBreak/>
        <w:t>-</w:t>
      </w:r>
    </w:p>
    <w:p w14:paraId="3A8DD444" w14:textId="77777777" w:rsidR="001258FD" w:rsidRDefault="0065317F">
      <w:pPr>
        <w:pStyle w:val="ListParagraph"/>
        <w:numPr>
          <w:ilvl w:val="1"/>
          <w:numId w:val="5"/>
        </w:numPr>
        <w:tabs>
          <w:tab w:val="left" w:pos="732"/>
        </w:tabs>
        <w:spacing w:before="300" w:line="285" w:lineRule="auto"/>
        <w:ind w:right="156"/>
        <w:rPr>
          <w:sz w:val="24"/>
        </w:rPr>
      </w:pPr>
      <w:r>
        <w:rPr>
          <w:w w:val="115"/>
          <w:sz w:val="24"/>
        </w:rPr>
        <w:t>If the contracting authority or contracting entity explicitly requests this information</w:t>
      </w:r>
      <w:r>
        <w:rPr>
          <w:spacing w:val="-4"/>
          <w:w w:val="115"/>
          <w:sz w:val="24"/>
        </w:rPr>
        <w:t xml:space="preserve"> </w:t>
      </w:r>
      <w:r>
        <w:rPr>
          <w:w w:val="115"/>
          <w:sz w:val="24"/>
        </w:rPr>
        <w:t>in</w:t>
      </w:r>
      <w:r>
        <w:rPr>
          <w:spacing w:val="-4"/>
          <w:w w:val="115"/>
          <w:sz w:val="24"/>
        </w:rPr>
        <w:t xml:space="preserve"> </w:t>
      </w:r>
      <w:r>
        <w:rPr>
          <w:w w:val="115"/>
          <w:sz w:val="24"/>
        </w:rPr>
        <w:t>addition</w:t>
      </w:r>
      <w:r>
        <w:rPr>
          <w:spacing w:val="-4"/>
          <w:w w:val="115"/>
          <w:sz w:val="24"/>
        </w:rPr>
        <w:t xml:space="preserve"> </w:t>
      </w:r>
      <w:r>
        <w:rPr>
          <w:w w:val="115"/>
          <w:sz w:val="24"/>
        </w:rPr>
        <w:t>to</w:t>
      </w:r>
      <w:r>
        <w:rPr>
          <w:spacing w:val="-4"/>
          <w:w w:val="115"/>
          <w:sz w:val="24"/>
        </w:rPr>
        <w:t xml:space="preserve"> </w:t>
      </w:r>
      <w:r>
        <w:rPr>
          <w:w w:val="115"/>
          <w:sz w:val="24"/>
        </w:rPr>
        <w:t>the</w:t>
      </w:r>
      <w:r>
        <w:rPr>
          <w:spacing w:val="-4"/>
          <w:w w:val="115"/>
          <w:sz w:val="24"/>
        </w:rPr>
        <w:t xml:space="preserve"> </w:t>
      </w:r>
      <w:r>
        <w:rPr>
          <w:w w:val="115"/>
          <w:sz w:val="24"/>
        </w:rPr>
        <w:t>information</w:t>
      </w:r>
      <w:r>
        <w:rPr>
          <w:spacing w:val="-4"/>
          <w:w w:val="115"/>
          <w:sz w:val="24"/>
        </w:rPr>
        <w:t xml:space="preserve"> </w:t>
      </w:r>
      <w:r>
        <w:rPr>
          <w:w w:val="115"/>
          <w:sz w:val="24"/>
        </w:rPr>
        <w:t>under</w:t>
      </w:r>
      <w:r>
        <w:rPr>
          <w:spacing w:val="-4"/>
          <w:w w:val="115"/>
          <w:sz w:val="24"/>
        </w:rPr>
        <w:t xml:space="preserve"> </w:t>
      </w:r>
      <w:r>
        <w:rPr>
          <w:w w:val="115"/>
          <w:sz w:val="24"/>
        </w:rPr>
        <w:t>Part</w:t>
      </w:r>
      <w:r>
        <w:rPr>
          <w:spacing w:val="-4"/>
          <w:w w:val="115"/>
          <w:sz w:val="24"/>
        </w:rPr>
        <w:t xml:space="preserve"> </w:t>
      </w:r>
      <w:r>
        <w:rPr>
          <w:w w:val="115"/>
          <w:sz w:val="24"/>
        </w:rPr>
        <w:t>I,</w:t>
      </w:r>
      <w:r>
        <w:rPr>
          <w:spacing w:val="-4"/>
          <w:w w:val="115"/>
          <w:sz w:val="24"/>
        </w:rPr>
        <w:t xml:space="preserve"> </w:t>
      </w:r>
      <w:r>
        <w:rPr>
          <w:w w:val="115"/>
          <w:sz w:val="24"/>
        </w:rPr>
        <w:t>please</w:t>
      </w:r>
      <w:r>
        <w:rPr>
          <w:spacing w:val="-4"/>
          <w:w w:val="115"/>
          <w:sz w:val="24"/>
        </w:rPr>
        <w:t xml:space="preserve"> </w:t>
      </w:r>
      <w:r>
        <w:rPr>
          <w:w w:val="115"/>
          <w:sz w:val="24"/>
        </w:rPr>
        <w:t>provide</w:t>
      </w:r>
      <w:r>
        <w:rPr>
          <w:spacing w:val="-4"/>
          <w:w w:val="115"/>
          <w:sz w:val="24"/>
        </w:rPr>
        <w:t xml:space="preserve"> </w:t>
      </w:r>
      <w:r>
        <w:rPr>
          <w:w w:val="115"/>
          <w:sz w:val="24"/>
        </w:rPr>
        <w:t>the information</w:t>
      </w:r>
      <w:r>
        <w:rPr>
          <w:spacing w:val="-13"/>
          <w:w w:val="115"/>
          <w:sz w:val="24"/>
        </w:rPr>
        <w:t xml:space="preserve"> </w:t>
      </w:r>
      <w:r>
        <w:rPr>
          <w:w w:val="115"/>
          <w:sz w:val="24"/>
        </w:rPr>
        <w:t>required</w:t>
      </w:r>
      <w:r>
        <w:rPr>
          <w:spacing w:val="-13"/>
          <w:w w:val="115"/>
          <w:sz w:val="24"/>
        </w:rPr>
        <w:t xml:space="preserve"> </w:t>
      </w:r>
      <w:r>
        <w:rPr>
          <w:w w:val="115"/>
          <w:sz w:val="24"/>
        </w:rPr>
        <w:t>under</w:t>
      </w:r>
      <w:r>
        <w:rPr>
          <w:spacing w:val="-13"/>
          <w:w w:val="115"/>
          <w:sz w:val="24"/>
        </w:rPr>
        <w:t xml:space="preserve"> </w:t>
      </w:r>
      <w:r>
        <w:rPr>
          <w:w w:val="115"/>
          <w:sz w:val="24"/>
        </w:rPr>
        <w:t>Sections</w:t>
      </w:r>
      <w:r>
        <w:rPr>
          <w:spacing w:val="-13"/>
          <w:w w:val="115"/>
          <w:sz w:val="24"/>
        </w:rPr>
        <w:t xml:space="preserve"> </w:t>
      </w:r>
      <w:r>
        <w:rPr>
          <w:w w:val="115"/>
          <w:sz w:val="24"/>
        </w:rPr>
        <w:t>A</w:t>
      </w:r>
      <w:r>
        <w:rPr>
          <w:spacing w:val="-13"/>
          <w:w w:val="115"/>
          <w:sz w:val="24"/>
        </w:rPr>
        <w:t xml:space="preserve"> </w:t>
      </w:r>
      <w:r>
        <w:rPr>
          <w:w w:val="115"/>
          <w:sz w:val="24"/>
        </w:rPr>
        <w:t>and</w:t>
      </w:r>
      <w:r>
        <w:rPr>
          <w:spacing w:val="-13"/>
          <w:w w:val="115"/>
          <w:sz w:val="24"/>
        </w:rPr>
        <w:t xml:space="preserve"> </w:t>
      </w:r>
      <w:r>
        <w:rPr>
          <w:w w:val="115"/>
          <w:sz w:val="24"/>
        </w:rPr>
        <w:t>B</w:t>
      </w:r>
      <w:r>
        <w:rPr>
          <w:spacing w:val="-13"/>
          <w:w w:val="115"/>
          <w:sz w:val="24"/>
        </w:rPr>
        <w:t xml:space="preserve"> </w:t>
      </w:r>
      <w:r>
        <w:rPr>
          <w:w w:val="115"/>
          <w:sz w:val="24"/>
        </w:rPr>
        <w:t>of</w:t>
      </w:r>
      <w:r>
        <w:rPr>
          <w:spacing w:val="-13"/>
          <w:w w:val="115"/>
          <w:sz w:val="24"/>
        </w:rPr>
        <w:t xml:space="preserve"> </w:t>
      </w:r>
      <w:r>
        <w:rPr>
          <w:w w:val="115"/>
          <w:sz w:val="24"/>
        </w:rPr>
        <w:t>this</w:t>
      </w:r>
      <w:r>
        <w:rPr>
          <w:spacing w:val="-13"/>
          <w:w w:val="115"/>
          <w:sz w:val="24"/>
        </w:rPr>
        <w:t xml:space="preserve"> </w:t>
      </w:r>
      <w:r>
        <w:rPr>
          <w:w w:val="115"/>
          <w:sz w:val="24"/>
        </w:rPr>
        <w:t>Part</w:t>
      </w:r>
      <w:r>
        <w:rPr>
          <w:spacing w:val="-13"/>
          <w:w w:val="115"/>
          <w:sz w:val="24"/>
        </w:rPr>
        <w:t xml:space="preserve"> </w:t>
      </w:r>
      <w:r>
        <w:rPr>
          <w:w w:val="115"/>
          <w:sz w:val="24"/>
        </w:rPr>
        <w:t>and</w:t>
      </w:r>
      <w:r>
        <w:rPr>
          <w:spacing w:val="-13"/>
          <w:w w:val="115"/>
          <w:sz w:val="24"/>
        </w:rPr>
        <w:t xml:space="preserve"> </w:t>
      </w:r>
      <w:r>
        <w:rPr>
          <w:w w:val="115"/>
          <w:sz w:val="24"/>
        </w:rPr>
        <w:t>Part</w:t>
      </w:r>
      <w:r>
        <w:rPr>
          <w:spacing w:val="-13"/>
          <w:w w:val="115"/>
          <w:sz w:val="24"/>
        </w:rPr>
        <w:t xml:space="preserve"> </w:t>
      </w:r>
      <w:r>
        <w:rPr>
          <w:w w:val="115"/>
          <w:sz w:val="24"/>
        </w:rPr>
        <w:t>III</w:t>
      </w:r>
      <w:r>
        <w:rPr>
          <w:spacing w:val="-13"/>
          <w:w w:val="115"/>
          <w:sz w:val="24"/>
        </w:rPr>
        <w:t xml:space="preserve"> </w:t>
      </w:r>
      <w:r>
        <w:rPr>
          <w:w w:val="115"/>
          <w:sz w:val="24"/>
        </w:rPr>
        <w:t>for</w:t>
      </w:r>
      <w:r>
        <w:rPr>
          <w:spacing w:val="-13"/>
          <w:w w:val="115"/>
          <w:sz w:val="24"/>
        </w:rPr>
        <w:t xml:space="preserve"> </w:t>
      </w:r>
      <w:r>
        <w:rPr>
          <w:w w:val="115"/>
          <w:sz w:val="24"/>
        </w:rPr>
        <w:t>each</w:t>
      </w:r>
      <w:r>
        <w:rPr>
          <w:spacing w:val="-13"/>
          <w:w w:val="115"/>
          <w:sz w:val="24"/>
        </w:rPr>
        <w:t xml:space="preserve"> </w:t>
      </w:r>
      <w:r>
        <w:rPr>
          <w:w w:val="115"/>
          <w:sz w:val="24"/>
        </w:rPr>
        <w:t>of the (categories of) subcontractors concerned.</w:t>
      </w:r>
    </w:p>
    <w:p w14:paraId="3A8DD445" w14:textId="77777777" w:rsidR="001258FD" w:rsidRDefault="0065317F">
      <w:pPr>
        <w:pStyle w:val="Heading1"/>
        <w:spacing w:before="236"/>
      </w:pPr>
      <w:r>
        <w:rPr>
          <w:w w:val="120"/>
        </w:rPr>
        <w:t>Part</w:t>
      </w:r>
      <w:r>
        <w:rPr>
          <w:spacing w:val="-8"/>
          <w:w w:val="120"/>
        </w:rPr>
        <w:t xml:space="preserve"> </w:t>
      </w:r>
      <w:r>
        <w:rPr>
          <w:w w:val="120"/>
        </w:rPr>
        <w:t>III:</w:t>
      </w:r>
      <w:r>
        <w:rPr>
          <w:spacing w:val="-8"/>
          <w:w w:val="120"/>
        </w:rPr>
        <w:t xml:space="preserve"> </w:t>
      </w:r>
      <w:r>
        <w:rPr>
          <w:w w:val="120"/>
        </w:rPr>
        <w:t>Exclusion</w:t>
      </w:r>
      <w:r>
        <w:rPr>
          <w:spacing w:val="-8"/>
          <w:w w:val="120"/>
        </w:rPr>
        <w:t xml:space="preserve"> </w:t>
      </w:r>
      <w:r>
        <w:rPr>
          <w:spacing w:val="-2"/>
          <w:w w:val="120"/>
        </w:rPr>
        <w:t>grounds</w:t>
      </w:r>
    </w:p>
    <w:p w14:paraId="3A8DD446" w14:textId="77777777" w:rsidR="001258FD" w:rsidRDefault="001258FD">
      <w:pPr>
        <w:pStyle w:val="BodyText"/>
        <w:spacing w:before="0"/>
        <w:ind w:left="0"/>
        <w:rPr>
          <w:rFonts w:ascii="Trebuchet MS"/>
          <w:b/>
        </w:rPr>
      </w:pPr>
    </w:p>
    <w:p w14:paraId="3A8DD447" w14:textId="77777777" w:rsidR="001258FD" w:rsidRDefault="001258FD">
      <w:pPr>
        <w:pStyle w:val="BodyText"/>
        <w:spacing w:before="138"/>
        <w:ind w:left="0"/>
        <w:rPr>
          <w:rFonts w:ascii="Trebuchet MS"/>
          <w:b/>
        </w:rPr>
      </w:pPr>
    </w:p>
    <w:p w14:paraId="3A8DD448" w14:textId="77777777" w:rsidR="001258FD" w:rsidRDefault="0065317F">
      <w:pPr>
        <w:pStyle w:val="Heading4"/>
        <w:tabs>
          <w:tab w:val="left" w:pos="10226"/>
        </w:tabs>
        <w:spacing w:before="0" w:line="326" w:lineRule="auto"/>
        <w:ind w:right="109"/>
      </w:pPr>
      <w:r>
        <w:rPr>
          <w:color w:val="FFFFFF"/>
          <w:w w:val="120"/>
          <w:shd w:val="clear" w:color="auto" w:fill="0466A4"/>
        </w:rPr>
        <w:t>A: Grounds relating to criminal convictions</w:t>
      </w:r>
      <w:r>
        <w:rPr>
          <w:color w:val="FFFFFF"/>
          <w:shd w:val="clear" w:color="auto" w:fill="0466A4"/>
        </w:rPr>
        <w:tab/>
      </w:r>
      <w:r>
        <w:rPr>
          <w:color w:val="FFFFFF"/>
        </w:rPr>
        <w:t xml:space="preserve"> </w:t>
      </w:r>
      <w:r>
        <w:rPr>
          <w:color w:val="000000"/>
          <w:w w:val="120"/>
        </w:rPr>
        <w:t xml:space="preserve">Article 57(1) of Directive 2014/24/EU sets out the following reasons for </w:t>
      </w:r>
      <w:r>
        <w:rPr>
          <w:color w:val="000000"/>
          <w:spacing w:val="-2"/>
          <w:w w:val="120"/>
        </w:rPr>
        <w:t>exclusion</w:t>
      </w:r>
    </w:p>
    <w:p w14:paraId="3A8DD449" w14:textId="77777777" w:rsidR="001258FD" w:rsidRDefault="001258FD">
      <w:pPr>
        <w:pStyle w:val="BodyText"/>
        <w:spacing w:before="101"/>
        <w:ind w:left="0"/>
        <w:rPr>
          <w:rFonts w:ascii="Trebuchet MS"/>
          <w:b/>
        </w:rPr>
      </w:pPr>
    </w:p>
    <w:p w14:paraId="3A8DD44A" w14:textId="77777777" w:rsidR="001258FD" w:rsidRDefault="0065317F">
      <w:pPr>
        <w:pStyle w:val="BodyText"/>
        <w:tabs>
          <w:tab w:val="left" w:pos="10226"/>
        </w:tabs>
        <w:spacing w:before="0" w:line="290" w:lineRule="auto"/>
        <w:ind w:left="252" w:right="109"/>
      </w:pPr>
      <w:r>
        <w:rPr>
          <w:rFonts w:ascii="Trebuchet MS"/>
          <w:b/>
          <w:color w:val="FFFFFF"/>
          <w:w w:val="115"/>
          <w:shd w:val="clear" w:color="auto" w:fill="22A3F4"/>
        </w:rPr>
        <w:t xml:space="preserve">Participation in a criminal </w:t>
      </w:r>
      <w:proofErr w:type="spellStart"/>
      <w:r>
        <w:rPr>
          <w:rFonts w:ascii="Trebuchet MS"/>
          <w:b/>
          <w:color w:val="FFFFFF"/>
          <w:w w:val="115"/>
          <w:shd w:val="clear" w:color="auto" w:fill="22A3F4"/>
        </w:rPr>
        <w:t>organisation</w:t>
      </w:r>
      <w:proofErr w:type="spellEnd"/>
      <w:r>
        <w:rPr>
          <w:rFonts w:ascii="Trebuchet MS"/>
          <w:b/>
          <w:color w:val="FFFFFF"/>
          <w:shd w:val="clear" w:color="auto" w:fill="22A3F4"/>
        </w:rPr>
        <w:tab/>
      </w:r>
      <w:r>
        <w:rPr>
          <w:rFonts w:ascii="Trebuchet MS"/>
          <w:b/>
          <w:color w:val="FFFFFF"/>
        </w:rPr>
        <w:t xml:space="preserve"> </w:t>
      </w:r>
      <w:r>
        <w:rPr>
          <w:color w:val="000000"/>
          <w:w w:val="115"/>
        </w:rPr>
        <w:t>Has the economic operator itself or any person who is a member of its administrative,</w:t>
      </w:r>
      <w:r>
        <w:rPr>
          <w:color w:val="000000"/>
          <w:spacing w:val="-3"/>
          <w:w w:val="115"/>
        </w:rPr>
        <w:t xml:space="preserve"> </w:t>
      </w:r>
      <w:r>
        <w:rPr>
          <w:color w:val="000000"/>
          <w:w w:val="115"/>
        </w:rPr>
        <w:t>management</w:t>
      </w:r>
      <w:r>
        <w:rPr>
          <w:color w:val="000000"/>
          <w:spacing w:val="-3"/>
          <w:w w:val="115"/>
        </w:rPr>
        <w:t xml:space="preserve"> </w:t>
      </w:r>
      <w:r>
        <w:rPr>
          <w:color w:val="000000"/>
          <w:w w:val="115"/>
        </w:rPr>
        <w:t>or</w:t>
      </w:r>
      <w:r>
        <w:rPr>
          <w:color w:val="000000"/>
          <w:spacing w:val="-3"/>
          <w:w w:val="115"/>
        </w:rPr>
        <w:t xml:space="preserve"> </w:t>
      </w:r>
      <w:r>
        <w:rPr>
          <w:color w:val="000000"/>
          <w:w w:val="115"/>
        </w:rPr>
        <w:t>supervisory</w:t>
      </w:r>
      <w:r>
        <w:rPr>
          <w:color w:val="000000"/>
          <w:spacing w:val="-3"/>
          <w:w w:val="115"/>
        </w:rPr>
        <w:t xml:space="preserve"> </w:t>
      </w:r>
      <w:r>
        <w:rPr>
          <w:color w:val="000000"/>
          <w:w w:val="115"/>
        </w:rPr>
        <w:t>body</w:t>
      </w:r>
      <w:r>
        <w:rPr>
          <w:color w:val="000000"/>
          <w:spacing w:val="-3"/>
          <w:w w:val="115"/>
        </w:rPr>
        <w:t xml:space="preserve"> </w:t>
      </w:r>
      <w:r>
        <w:rPr>
          <w:color w:val="000000"/>
          <w:w w:val="115"/>
        </w:rPr>
        <w:t>or</w:t>
      </w:r>
      <w:r>
        <w:rPr>
          <w:color w:val="000000"/>
          <w:spacing w:val="-3"/>
          <w:w w:val="115"/>
        </w:rPr>
        <w:t xml:space="preserve"> </w:t>
      </w:r>
      <w:r>
        <w:rPr>
          <w:color w:val="000000"/>
          <w:w w:val="115"/>
        </w:rPr>
        <w:t>has</w:t>
      </w:r>
      <w:r>
        <w:rPr>
          <w:color w:val="000000"/>
          <w:spacing w:val="-3"/>
          <w:w w:val="115"/>
        </w:rPr>
        <w:t xml:space="preserve"> </w:t>
      </w:r>
      <w:r>
        <w:rPr>
          <w:color w:val="000000"/>
          <w:w w:val="115"/>
        </w:rPr>
        <w:t>powers</w:t>
      </w:r>
      <w:r>
        <w:rPr>
          <w:color w:val="000000"/>
          <w:spacing w:val="-3"/>
          <w:w w:val="115"/>
        </w:rPr>
        <w:t xml:space="preserve"> </w:t>
      </w:r>
      <w:r>
        <w:rPr>
          <w:color w:val="000000"/>
          <w:w w:val="115"/>
        </w:rPr>
        <w:t>of</w:t>
      </w:r>
      <w:r>
        <w:rPr>
          <w:color w:val="000000"/>
          <w:spacing w:val="-3"/>
          <w:w w:val="115"/>
        </w:rPr>
        <w:t xml:space="preserve"> </w:t>
      </w:r>
      <w:r>
        <w:rPr>
          <w:color w:val="000000"/>
          <w:w w:val="115"/>
        </w:rPr>
        <w:t>representation, decision</w:t>
      </w:r>
      <w:r>
        <w:rPr>
          <w:color w:val="000000"/>
          <w:spacing w:val="-2"/>
          <w:w w:val="115"/>
        </w:rPr>
        <w:t xml:space="preserve"> </w:t>
      </w:r>
      <w:r>
        <w:rPr>
          <w:color w:val="000000"/>
          <w:w w:val="115"/>
        </w:rPr>
        <w:t>or</w:t>
      </w:r>
      <w:r>
        <w:rPr>
          <w:color w:val="000000"/>
          <w:spacing w:val="-2"/>
          <w:w w:val="115"/>
        </w:rPr>
        <w:t xml:space="preserve"> </w:t>
      </w:r>
      <w:r>
        <w:rPr>
          <w:color w:val="000000"/>
          <w:w w:val="115"/>
        </w:rPr>
        <w:t>control</w:t>
      </w:r>
      <w:r>
        <w:rPr>
          <w:color w:val="000000"/>
          <w:spacing w:val="-2"/>
          <w:w w:val="115"/>
        </w:rPr>
        <w:t xml:space="preserve"> </w:t>
      </w:r>
      <w:r>
        <w:rPr>
          <w:color w:val="000000"/>
          <w:w w:val="115"/>
        </w:rPr>
        <w:t>therein</w:t>
      </w:r>
      <w:r>
        <w:rPr>
          <w:color w:val="000000"/>
          <w:spacing w:val="-2"/>
          <w:w w:val="115"/>
        </w:rPr>
        <w:t xml:space="preserve"> </w:t>
      </w:r>
      <w:r>
        <w:rPr>
          <w:color w:val="000000"/>
          <w:w w:val="115"/>
        </w:rPr>
        <w:t>been</w:t>
      </w:r>
      <w:r>
        <w:rPr>
          <w:color w:val="000000"/>
          <w:spacing w:val="-2"/>
          <w:w w:val="115"/>
        </w:rPr>
        <w:t xml:space="preserve"> </w:t>
      </w:r>
      <w:r>
        <w:rPr>
          <w:color w:val="000000"/>
          <w:w w:val="115"/>
        </w:rPr>
        <w:t>the</w:t>
      </w:r>
      <w:r>
        <w:rPr>
          <w:color w:val="000000"/>
          <w:spacing w:val="-2"/>
          <w:w w:val="115"/>
        </w:rPr>
        <w:t xml:space="preserve"> </w:t>
      </w:r>
      <w:r>
        <w:rPr>
          <w:color w:val="000000"/>
          <w:w w:val="115"/>
        </w:rPr>
        <w:t>subject</w:t>
      </w:r>
      <w:r>
        <w:rPr>
          <w:color w:val="000000"/>
          <w:spacing w:val="-2"/>
          <w:w w:val="115"/>
        </w:rPr>
        <w:t xml:space="preserve"> </w:t>
      </w:r>
      <w:r>
        <w:rPr>
          <w:color w:val="000000"/>
          <w:w w:val="115"/>
        </w:rPr>
        <w:t>of</w:t>
      </w:r>
      <w:r>
        <w:rPr>
          <w:color w:val="000000"/>
          <w:spacing w:val="-2"/>
          <w:w w:val="115"/>
        </w:rPr>
        <w:t xml:space="preserve"> </w:t>
      </w:r>
      <w:r>
        <w:rPr>
          <w:color w:val="000000"/>
          <w:w w:val="115"/>
        </w:rPr>
        <w:t>a</w:t>
      </w:r>
      <w:r>
        <w:rPr>
          <w:color w:val="000000"/>
          <w:spacing w:val="-2"/>
          <w:w w:val="115"/>
        </w:rPr>
        <w:t xml:space="preserve"> </w:t>
      </w:r>
      <w:r>
        <w:rPr>
          <w:color w:val="000000"/>
          <w:w w:val="115"/>
        </w:rPr>
        <w:t>conviction</w:t>
      </w:r>
      <w:r>
        <w:rPr>
          <w:color w:val="000000"/>
          <w:spacing w:val="-2"/>
          <w:w w:val="115"/>
        </w:rPr>
        <w:t xml:space="preserve"> </w:t>
      </w:r>
      <w:r>
        <w:rPr>
          <w:color w:val="000000"/>
          <w:w w:val="115"/>
        </w:rPr>
        <w:t>by</w:t>
      </w:r>
      <w:r>
        <w:rPr>
          <w:color w:val="000000"/>
          <w:spacing w:val="-2"/>
          <w:w w:val="115"/>
        </w:rPr>
        <w:t xml:space="preserve"> </w:t>
      </w:r>
      <w:r>
        <w:rPr>
          <w:color w:val="000000"/>
          <w:w w:val="115"/>
        </w:rPr>
        <w:t>final</w:t>
      </w:r>
      <w:r>
        <w:rPr>
          <w:color w:val="000000"/>
          <w:spacing w:val="-2"/>
          <w:w w:val="115"/>
        </w:rPr>
        <w:t xml:space="preserve"> </w:t>
      </w:r>
      <w:r>
        <w:rPr>
          <w:color w:val="000000"/>
          <w:w w:val="115"/>
        </w:rPr>
        <w:t>judgment</w:t>
      </w:r>
    </w:p>
    <w:p w14:paraId="3A8DD44B" w14:textId="77777777" w:rsidR="001258FD" w:rsidRDefault="0065317F">
      <w:pPr>
        <w:pStyle w:val="BodyText"/>
        <w:spacing w:before="0" w:line="285" w:lineRule="auto"/>
        <w:ind w:left="252" w:right="109"/>
      </w:pPr>
      <w:r>
        <w:rPr>
          <w:w w:val="115"/>
        </w:rPr>
        <w:t xml:space="preserve">for participation in a criminal </w:t>
      </w:r>
      <w:proofErr w:type="spellStart"/>
      <w:r>
        <w:rPr>
          <w:w w:val="115"/>
        </w:rPr>
        <w:t>organisation</w:t>
      </w:r>
      <w:proofErr w:type="spellEnd"/>
      <w:r>
        <w:rPr>
          <w:w w:val="115"/>
        </w:rPr>
        <w:t>, by a conviction rendered at the most five years ago or in which an exclusion period set out directly in the conviction continues</w:t>
      </w:r>
      <w:r>
        <w:rPr>
          <w:spacing w:val="-15"/>
          <w:w w:val="115"/>
        </w:rPr>
        <w:t xml:space="preserve"> </w:t>
      </w:r>
      <w:r>
        <w:rPr>
          <w:w w:val="115"/>
        </w:rPr>
        <w:t>to</w:t>
      </w:r>
      <w:r>
        <w:rPr>
          <w:spacing w:val="-15"/>
          <w:w w:val="115"/>
        </w:rPr>
        <w:t xml:space="preserve"> </w:t>
      </w:r>
      <w:r>
        <w:rPr>
          <w:w w:val="115"/>
        </w:rPr>
        <w:t>be</w:t>
      </w:r>
      <w:r>
        <w:rPr>
          <w:spacing w:val="-15"/>
          <w:w w:val="115"/>
        </w:rPr>
        <w:t xml:space="preserve"> </w:t>
      </w:r>
      <w:r>
        <w:rPr>
          <w:w w:val="115"/>
        </w:rPr>
        <w:t>applicable?</w:t>
      </w:r>
      <w:r>
        <w:rPr>
          <w:spacing w:val="-15"/>
          <w:w w:val="115"/>
        </w:rPr>
        <w:t xml:space="preserve"> </w:t>
      </w:r>
      <w:r>
        <w:rPr>
          <w:w w:val="115"/>
        </w:rPr>
        <w:t>As</w:t>
      </w:r>
      <w:r>
        <w:rPr>
          <w:spacing w:val="-15"/>
          <w:w w:val="115"/>
        </w:rPr>
        <w:t xml:space="preserve"> </w:t>
      </w:r>
      <w:r>
        <w:rPr>
          <w:w w:val="115"/>
        </w:rPr>
        <w:t>defined</w:t>
      </w:r>
      <w:r>
        <w:rPr>
          <w:spacing w:val="-15"/>
          <w:w w:val="115"/>
        </w:rPr>
        <w:t xml:space="preserve"> </w:t>
      </w:r>
      <w:r>
        <w:rPr>
          <w:w w:val="115"/>
        </w:rPr>
        <w:t>in</w:t>
      </w:r>
      <w:r>
        <w:rPr>
          <w:spacing w:val="-15"/>
          <w:w w:val="115"/>
        </w:rPr>
        <w:t xml:space="preserve"> </w:t>
      </w:r>
      <w:r>
        <w:rPr>
          <w:w w:val="115"/>
        </w:rPr>
        <w:t>Article</w:t>
      </w:r>
      <w:r>
        <w:rPr>
          <w:spacing w:val="-15"/>
          <w:w w:val="115"/>
        </w:rPr>
        <w:t xml:space="preserve"> </w:t>
      </w:r>
      <w:r>
        <w:rPr>
          <w:w w:val="115"/>
        </w:rPr>
        <w:t>2</w:t>
      </w:r>
      <w:r>
        <w:rPr>
          <w:spacing w:val="-15"/>
          <w:w w:val="115"/>
        </w:rPr>
        <w:t xml:space="preserve"> </w:t>
      </w:r>
      <w:r>
        <w:rPr>
          <w:w w:val="115"/>
        </w:rPr>
        <w:t>of</w:t>
      </w:r>
      <w:r>
        <w:rPr>
          <w:spacing w:val="-15"/>
          <w:w w:val="115"/>
        </w:rPr>
        <w:t xml:space="preserve"> </w:t>
      </w:r>
      <w:r>
        <w:rPr>
          <w:w w:val="115"/>
        </w:rPr>
        <w:t>Council</w:t>
      </w:r>
      <w:r>
        <w:rPr>
          <w:spacing w:val="-15"/>
          <w:w w:val="115"/>
        </w:rPr>
        <w:t xml:space="preserve"> </w:t>
      </w:r>
      <w:r>
        <w:rPr>
          <w:w w:val="115"/>
        </w:rPr>
        <w:t>Framework</w:t>
      </w:r>
      <w:r>
        <w:rPr>
          <w:spacing w:val="-15"/>
          <w:w w:val="115"/>
        </w:rPr>
        <w:t xml:space="preserve"> </w:t>
      </w:r>
      <w:r>
        <w:rPr>
          <w:w w:val="115"/>
        </w:rPr>
        <w:t>Decision 2008/841/JHA</w:t>
      </w:r>
      <w:r>
        <w:rPr>
          <w:spacing w:val="-13"/>
          <w:w w:val="115"/>
        </w:rPr>
        <w:t xml:space="preserve"> </w:t>
      </w:r>
      <w:r>
        <w:rPr>
          <w:w w:val="115"/>
        </w:rPr>
        <w:t>of</w:t>
      </w:r>
      <w:r>
        <w:rPr>
          <w:spacing w:val="-13"/>
          <w:w w:val="115"/>
        </w:rPr>
        <w:t xml:space="preserve"> </w:t>
      </w:r>
      <w:r>
        <w:rPr>
          <w:w w:val="115"/>
        </w:rPr>
        <w:t>24</w:t>
      </w:r>
      <w:r>
        <w:rPr>
          <w:spacing w:val="-13"/>
          <w:w w:val="115"/>
        </w:rPr>
        <w:t xml:space="preserve"> </w:t>
      </w:r>
      <w:r>
        <w:rPr>
          <w:w w:val="115"/>
        </w:rPr>
        <w:t>October</w:t>
      </w:r>
      <w:r>
        <w:rPr>
          <w:spacing w:val="-13"/>
          <w:w w:val="115"/>
        </w:rPr>
        <w:t xml:space="preserve"> </w:t>
      </w:r>
      <w:r>
        <w:rPr>
          <w:w w:val="115"/>
        </w:rPr>
        <w:t>2008</w:t>
      </w:r>
      <w:r>
        <w:rPr>
          <w:spacing w:val="-13"/>
          <w:w w:val="115"/>
        </w:rPr>
        <w:t xml:space="preserve"> </w:t>
      </w:r>
      <w:r>
        <w:rPr>
          <w:w w:val="115"/>
        </w:rPr>
        <w:t>on</w:t>
      </w:r>
      <w:r>
        <w:rPr>
          <w:spacing w:val="-13"/>
          <w:w w:val="115"/>
        </w:rPr>
        <w:t xml:space="preserve"> </w:t>
      </w:r>
      <w:r>
        <w:rPr>
          <w:w w:val="115"/>
        </w:rPr>
        <w:t>the</w:t>
      </w:r>
      <w:r>
        <w:rPr>
          <w:spacing w:val="-13"/>
          <w:w w:val="115"/>
        </w:rPr>
        <w:t xml:space="preserve"> </w:t>
      </w:r>
      <w:r>
        <w:rPr>
          <w:w w:val="115"/>
        </w:rPr>
        <w:t>fight</w:t>
      </w:r>
      <w:r>
        <w:rPr>
          <w:spacing w:val="-13"/>
          <w:w w:val="115"/>
        </w:rPr>
        <w:t xml:space="preserve"> </w:t>
      </w:r>
      <w:r>
        <w:rPr>
          <w:w w:val="115"/>
        </w:rPr>
        <w:t>against</w:t>
      </w:r>
      <w:r>
        <w:rPr>
          <w:spacing w:val="-13"/>
          <w:w w:val="115"/>
        </w:rPr>
        <w:t xml:space="preserve"> </w:t>
      </w:r>
      <w:proofErr w:type="spellStart"/>
      <w:r>
        <w:rPr>
          <w:w w:val="115"/>
        </w:rPr>
        <w:t>organised</w:t>
      </w:r>
      <w:proofErr w:type="spellEnd"/>
      <w:r>
        <w:rPr>
          <w:spacing w:val="-13"/>
          <w:w w:val="115"/>
        </w:rPr>
        <w:t xml:space="preserve"> </w:t>
      </w:r>
      <w:r>
        <w:rPr>
          <w:w w:val="115"/>
        </w:rPr>
        <w:t>crime</w:t>
      </w:r>
      <w:r>
        <w:rPr>
          <w:spacing w:val="-13"/>
          <w:w w:val="115"/>
        </w:rPr>
        <w:t xml:space="preserve"> </w:t>
      </w:r>
      <w:r>
        <w:rPr>
          <w:w w:val="115"/>
        </w:rPr>
        <w:t>(OJ</w:t>
      </w:r>
      <w:r>
        <w:rPr>
          <w:spacing w:val="-13"/>
          <w:w w:val="115"/>
        </w:rPr>
        <w:t xml:space="preserve"> </w:t>
      </w:r>
      <w:r>
        <w:rPr>
          <w:w w:val="115"/>
        </w:rPr>
        <w:t>L</w:t>
      </w:r>
      <w:r>
        <w:rPr>
          <w:spacing w:val="-13"/>
          <w:w w:val="115"/>
        </w:rPr>
        <w:t xml:space="preserve"> </w:t>
      </w:r>
      <w:r>
        <w:rPr>
          <w:w w:val="115"/>
        </w:rPr>
        <w:t>300, 11.11.2008, p. 42).</w:t>
      </w:r>
    </w:p>
    <w:p w14:paraId="3A8DD44C" w14:textId="77777777" w:rsidR="001258FD" w:rsidRDefault="0065317F">
      <w:pPr>
        <w:pStyle w:val="BodyText"/>
        <w:spacing w:before="84"/>
        <w:ind w:left="252"/>
      </w:pPr>
      <w:r>
        <w:rPr>
          <w:spacing w:val="-5"/>
          <w:w w:val="110"/>
        </w:rPr>
        <w:t>Your</w:t>
      </w:r>
      <w:r>
        <w:rPr>
          <w:spacing w:val="-11"/>
          <w:w w:val="110"/>
        </w:rPr>
        <w:t xml:space="preserve"> </w:t>
      </w:r>
      <w:r>
        <w:rPr>
          <w:spacing w:val="-2"/>
          <w:w w:val="115"/>
        </w:rPr>
        <w:t>answer?</w:t>
      </w:r>
    </w:p>
    <w:p w14:paraId="3A8DD44D"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44E" w14:textId="182E650C" w:rsidR="001258FD" w:rsidRDefault="0065317F">
      <w:pPr>
        <w:pStyle w:val="ListParagraph"/>
        <w:numPr>
          <w:ilvl w:val="0"/>
          <w:numId w:val="5"/>
        </w:numPr>
        <w:tabs>
          <w:tab w:val="left" w:pos="542"/>
        </w:tabs>
        <w:ind w:left="542" w:hanging="290"/>
        <w:rPr>
          <w:sz w:val="24"/>
        </w:rPr>
      </w:pPr>
      <w:r>
        <w:rPr>
          <w:spacing w:val="-5"/>
          <w:sz w:val="24"/>
        </w:rPr>
        <w:t>No</w:t>
      </w:r>
      <w:r w:rsidR="006D0F3C">
        <w:rPr>
          <w:spacing w:val="-5"/>
          <w:sz w:val="24"/>
        </w:rPr>
        <w:t xml:space="preserve"> </w:t>
      </w:r>
    </w:p>
    <w:p w14:paraId="3A8DD44F" w14:textId="77777777" w:rsidR="001258FD" w:rsidRDefault="0065317F">
      <w:pPr>
        <w:pStyle w:val="Heading2"/>
        <w:spacing w:line="276" w:lineRule="auto"/>
      </w:pPr>
      <w:r>
        <w:rPr>
          <w:w w:val="115"/>
        </w:rPr>
        <w:t>Is</w:t>
      </w:r>
      <w:r>
        <w:rPr>
          <w:spacing w:val="-9"/>
          <w:w w:val="115"/>
        </w:rPr>
        <w:t xml:space="preserve"> </w:t>
      </w:r>
      <w:r>
        <w:rPr>
          <w:w w:val="115"/>
        </w:rPr>
        <w:t>this</w:t>
      </w:r>
      <w:r>
        <w:rPr>
          <w:spacing w:val="-9"/>
          <w:w w:val="115"/>
        </w:rPr>
        <w:t xml:space="preserve"> </w:t>
      </w:r>
      <w:r>
        <w:rPr>
          <w:w w:val="115"/>
        </w:rPr>
        <w:t>information</w:t>
      </w:r>
      <w:r>
        <w:rPr>
          <w:spacing w:val="-8"/>
          <w:w w:val="115"/>
        </w:rPr>
        <w:t xml:space="preserve"> </w:t>
      </w:r>
      <w:r>
        <w:rPr>
          <w:w w:val="115"/>
        </w:rPr>
        <w:t>available</w:t>
      </w:r>
      <w:r>
        <w:rPr>
          <w:spacing w:val="-8"/>
          <w:w w:val="115"/>
        </w:rPr>
        <w:t xml:space="preserve"> </w:t>
      </w:r>
      <w:r>
        <w:rPr>
          <w:w w:val="115"/>
        </w:rPr>
        <w:t>at</w:t>
      </w:r>
      <w:r>
        <w:rPr>
          <w:spacing w:val="-8"/>
          <w:w w:val="115"/>
        </w:rPr>
        <w:t xml:space="preserve"> </w:t>
      </w:r>
      <w:r>
        <w:rPr>
          <w:w w:val="115"/>
        </w:rPr>
        <w:t>no</w:t>
      </w:r>
      <w:r>
        <w:rPr>
          <w:spacing w:val="-9"/>
          <w:w w:val="115"/>
        </w:rPr>
        <w:t xml:space="preserve"> </w:t>
      </w:r>
      <w:r>
        <w:rPr>
          <w:w w:val="115"/>
        </w:rPr>
        <w:t>cost</w:t>
      </w:r>
      <w:r>
        <w:rPr>
          <w:spacing w:val="-8"/>
          <w:w w:val="115"/>
        </w:rPr>
        <w:t xml:space="preserve"> </w:t>
      </w:r>
      <w:r>
        <w:rPr>
          <w:w w:val="115"/>
        </w:rPr>
        <w:t>to</w:t>
      </w:r>
      <w:r>
        <w:rPr>
          <w:spacing w:val="-9"/>
          <w:w w:val="115"/>
        </w:rPr>
        <w:t xml:space="preserve"> </w:t>
      </w:r>
      <w:r>
        <w:rPr>
          <w:w w:val="115"/>
        </w:rPr>
        <w:t>the</w:t>
      </w:r>
      <w:r>
        <w:rPr>
          <w:spacing w:val="-8"/>
          <w:w w:val="115"/>
        </w:rPr>
        <w:t xml:space="preserve"> </w:t>
      </w:r>
      <w:r>
        <w:rPr>
          <w:w w:val="115"/>
        </w:rPr>
        <w:t>authorities</w:t>
      </w:r>
      <w:r>
        <w:rPr>
          <w:spacing w:val="-9"/>
          <w:w w:val="115"/>
        </w:rPr>
        <w:t xml:space="preserve"> </w:t>
      </w:r>
      <w:r>
        <w:rPr>
          <w:w w:val="115"/>
        </w:rPr>
        <w:t>from</w:t>
      </w:r>
      <w:r>
        <w:rPr>
          <w:spacing w:val="-8"/>
          <w:w w:val="115"/>
        </w:rPr>
        <w:t xml:space="preserve"> </w:t>
      </w:r>
      <w:r>
        <w:rPr>
          <w:w w:val="115"/>
        </w:rPr>
        <w:t>an</w:t>
      </w:r>
      <w:r>
        <w:rPr>
          <w:spacing w:val="-8"/>
          <w:w w:val="115"/>
        </w:rPr>
        <w:t xml:space="preserve"> </w:t>
      </w:r>
      <w:r>
        <w:rPr>
          <w:w w:val="115"/>
        </w:rPr>
        <w:t>EU Member State database?</w:t>
      </w:r>
    </w:p>
    <w:p w14:paraId="3A8DD450" w14:textId="77777777" w:rsidR="001258FD" w:rsidRDefault="0065317F">
      <w:pPr>
        <w:pStyle w:val="ListParagraph"/>
        <w:numPr>
          <w:ilvl w:val="0"/>
          <w:numId w:val="5"/>
        </w:numPr>
        <w:tabs>
          <w:tab w:val="left" w:pos="542"/>
        </w:tabs>
        <w:spacing w:before="10"/>
        <w:ind w:left="542" w:hanging="290"/>
        <w:rPr>
          <w:sz w:val="24"/>
        </w:rPr>
      </w:pPr>
      <w:r>
        <w:rPr>
          <w:spacing w:val="-5"/>
          <w:w w:val="115"/>
          <w:sz w:val="24"/>
        </w:rPr>
        <w:t>Yes</w:t>
      </w:r>
    </w:p>
    <w:p w14:paraId="3A8DD451" w14:textId="46E7419E" w:rsidR="001258FD" w:rsidRDefault="0065317F">
      <w:pPr>
        <w:pStyle w:val="ListParagraph"/>
        <w:numPr>
          <w:ilvl w:val="0"/>
          <w:numId w:val="5"/>
        </w:numPr>
        <w:tabs>
          <w:tab w:val="left" w:pos="542"/>
        </w:tabs>
        <w:ind w:left="542" w:hanging="290"/>
        <w:rPr>
          <w:sz w:val="24"/>
        </w:rPr>
      </w:pPr>
      <w:r>
        <w:rPr>
          <w:spacing w:val="-5"/>
          <w:sz w:val="24"/>
        </w:rPr>
        <w:t>No</w:t>
      </w:r>
      <w:r w:rsidR="006D0F3C">
        <w:rPr>
          <w:spacing w:val="-5"/>
          <w:sz w:val="24"/>
        </w:rPr>
        <w:t xml:space="preserve"> </w:t>
      </w:r>
    </w:p>
    <w:p w14:paraId="3A8DD452" w14:textId="77777777" w:rsidR="001258FD" w:rsidRDefault="0065317F">
      <w:pPr>
        <w:pStyle w:val="Heading3"/>
      </w:pPr>
      <w:r>
        <w:rPr>
          <w:spacing w:val="-5"/>
          <w:w w:val="120"/>
        </w:rPr>
        <w:t>URL</w:t>
      </w:r>
    </w:p>
    <w:p w14:paraId="3A8DD453" w14:textId="77777777" w:rsidR="001258FD" w:rsidRDefault="0065317F">
      <w:pPr>
        <w:spacing w:before="67"/>
        <w:ind w:left="252"/>
        <w:rPr>
          <w:sz w:val="24"/>
        </w:rPr>
      </w:pPr>
      <w:r>
        <w:rPr>
          <w:sz w:val="24"/>
        </w:rPr>
        <w:t>-</w:t>
      </w:r>
    </w:p>
    <w:p w14:paraId="3A8DD454" w14:textId="77777777" w:rsidR="001258FD" w:rsidRDefault="0065317F">
      <w:pPr>
        <w:pStyle w:val="Heading4"/>
      </w:pPr>
      <w:r>
        <w:rPr>
          <w:spacing w:val="-2"/>
          <w:w w:val="120"/>
        </w:rPr>
        <w:t>Reference/Code</w:t>
      </w:r>
    </w:p>
    <w:p w14:paraId="3A8DD455" w14:textId="77777777" w:rsidR="001258FD" w:rsidRDefault="0065317F">
      <w:pPr>
        <w:spacing w:before="67"/>
        <w:ind w:left="252"/>
        <w:rPr>
          <w:sz w:val="24"/>
        </w:rPr>
      </w:pPr>
      <w:r>
        <w:rPr>
          <w:sz w:val="24"/>
        </w:rPr>
        <w:t>-</w:t>
      </w:r>
    </w:p>
    <w:p w14:paraId="3A8DD456" w14:textId="77777777" w:rsidR="001258FD" w:rsidRDefault="0065317F">
      <w:pPr>
        <w:pStyle w:val="Heading4"/>
        <w:spacing w:before="93"/>
      </w:pPr>
      <w:r>
        <w:rPr>
          <w:spacing w:val="-2"/>
          <w:w w:val="125"/>
        </w:rPr>
        <w:t>Issuer</w:t>
      </w:r>
    </w:p>
    <w:p w14:paraId="3A8DD457" w14:textId="77777777" w:rsidR="001258FD" w:rsidRDefault="0065317F">
      <w:pPr>
        <w:spacing w:before="67"/>
        <w:ind w:left="252"/>
        <w:rPr>
          <w:sz w:val="24"/>
        </w:rPr>
      </w:pPr>
      <w:r>
        <w:rPr>
          <w:sz w:val="24"/>
        </w:rPr>
        <w:t>-</w:t>
      </w:r>
    </w:p>
    <w:p w14:paraId="3A8DD458" w14:textId="77777777" w:rsidR="001258FD" w:rsidRDefault="0065317F">
      <w:pPr>
        <w:pStyle w:val="BodyText"/>
        <w:spacing w:before="5"/>
        <w:ind w:left="0"/>
        <w:rPr>
          <w:sz w:val="15"/>
        </w:rPr>
      </w:pPr>
      <w:r>
        <w:rPr>
          <w:noProof/>
          <w:sz w:val="15"/>
        </w:rPr>
        <mc:AlternateContent>
          <mc:Choice Requires="wps">
            <w:drawing>
              <wp:anchor distT="0" distB="0" distL="0" distR="0" simplePos="0" relativeHeight="487589888" behindDoc="1" locked="0" layoutInCell="1" allowOverlap="1" wp14:anchorId="3A8DD656" wp14:editId="3A8DD657">
                <wp:simplePos x="0" y="0"/>
                <wp:positionH relativeFrom="page">
                  <wp:posOffset>596900</wp:posOffset>
                </wp:positionH>
                <wp:positionV relativeFrom="paragraph">
                  <wp:posOffset>145106</wp:posOffset>
                </wp:positionV>
                <wp:extent cx="6359525" cy="2540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90CF8FB" id="Graphic 6" o:spid="_x0000_s1026" style="position:absolute;margin-left:47pt;margin-top:11.45pt;width:500.75pt;height:2pt;z-index:-15726592;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" path="m6359144,l,,,25400r6359144,l6359144,xe" fillcolor="black" stroked="f">
                <v:path arrowok="t"/>
                <w10:wrap type="topAndBottom" anchorx="page"/>
              </v:shape>
            </w:pict>
          </mc:Fallback>
        </mc:AlternateContent>
      </w:r>
    </w:p>
    <w:p w14:paraId="3A8DD459" w14:textId="77777777" w:rsidR="001258FD" w:rsidRDefault="001258FD">
      <w:pPr>
        <w:pStyle w:val="BodyText"/>
        <w:rPr>
          <w:sz w:val="15"/>
        </w:rPr>
        <w:sectPr w:rsidR="001258FD" w:rsidSect="00437027">
          <w:pgSz w:w="11900" w:h="15840"/>
          <w:pgMar w:top="660" w:right="850" w:bottom="720" w:left="708" w:header="0" w:footer="530" w:gutter="0"/>
          <w:cols w:space="720"/>
        </w:sectPr>
      </w:pPr>
    </w:p>
    <w:p w14:paraId="3A8DD45A" w14:textId="77777777" w:rsidR="001258FD" w:rsidRDefault="0065317F">
      <w:pPr>
        <w:pStyle w:val="BodyText"/>
        <w:tabs>
          <w:tab w:val="left" w:pos="10226"/>
        </w:tabs>
        <w:spacing w:before="86" w:line="285" w:lineRule="auto"/>
        <w:ind w:left="252" w:right="109"/>
      </w:pPr>
      <w:r>
        <w:rPr>
          <w:rFonts w:ascii="Trebuchet MS"/>
          <w:b/>
          <w:color w:val="FFFFFF"/>
          <w:spacing w:val="-2"/>
          <w:w w:val="115"/>
          <w:shd w:val="clear" w:color="auto" w:fill="22A3F4"/>
        </w:rPr>
        <w:lastRenderedPageBreak/>
        <w:t>Corruption</w:t>
      </w:r>
      <w:r>
        <w:rPr>
          <w:rFonts w:ascii="Trebuchet MS"/>
          <w:b/>
          <w:color w:val="FFFFFF"/>
          <w:shd w:val="clear" w:color="auto" w:fill="22A3F4"/>
        </w:rPr>
        <w:tab/>
      </w:r>
      <w:r>
        <w:rPr>
          <w:rFonts w:ascii="Trebuchet MS"/>
          <w:b/>
          <w:color w:val="FFFFFF"/>
        </w:rPr>
        <w:t xml:space="preserve"> </w:t>
      </w:r>
      <w:r>
        <w:rPr>
          <w:color w:val="000000"/>
          <w:w w:val="115"/>
        </w:rPr>
        <w:t>Has the economic operator itself or any person who is a member of its administrative,</w:t>
      </w:r>
      <w:r>
        <w:rPr>
          <w:color w:val="000000"/>
          <w:spacing w:val="-3"/>
          <w:w w:val="115"/>
        </w:rPr>
        <w:t xml:space="preserve"> </w:t>
      </w:r>
      <w:r>
        <w:rPr>
          <w:color w:val="000000"/>
          <w:w w:val="115"/>
        </w:rPr>
        <w:t>management</w:t>
      </w:r>
      <w:r>
        <w:rPr>
          <w:color w:val="000000"/>
          <w:spacing w:val="-3"/>
          <w:w w:val="115"/>
        </w:rPr>
        <w:t xml:space="preserve"> </w:t>
      </w:r>
      <w:r>
        <w:rPr>
          <w:color w:val="000000"/>
          <w:w w:val="115"/>
        </w:rPr>
        <w:t>or</w:t>
      </w:r>
      <w:r>
        <w:rPr>
          <w:color w:val="000000"/>
          <w:spacing w:val="-3"/>
          <w:w w:val="115"/>
        </w:rPr>
        <w:t xml:space="preserve"> </w:t>
      </w:r>
      <w:r>
        <w:rPr>
          <w:color w:val="000000"/>
          <w:w w:val="115"/>
        </w:rPr>
        <w:t>supervisory</w:t>
      </w:r>
      <w:r>
        <w:rPr>
          <w:color w:val="000000"/>
          <w:spacing w:val="-3"/>
          <w:w w:val="115"/>
        </w:rPr>
        <w:t xml:space="preserve"> </w:t>
      </w:r>
      <w:r>
        <w:rPr>
          <w:color w:val="000000"/>
          <w:w w:val="115"/>
        </w:rPr>
        <w:t>body</w:t>
      </w:r>
      <w:r>
        <w:rPr>
          <w:color w:val="000000"/>
          <w:spacing w:val="-3"/>
          <w:w w:val="115"/>
        </w:rPr>
        <w:t xml:space="preserve"> </w:t>
      </w:r>
      <w:r>
        <w:rPr>
          <w:color w:val="000000"/>
          <w:w w:val="115"/>
        </w:rPr>
        <w:t>or</w:t>
      </w:r>
      <w:r>
        <w:rPr>
          <w:color w:val="000000"/>
          <w:spacing w:val="-3"/>
          <w:w w:val="115"/>
        </w:rPr>
        <w:t xml:space="preserve"> </w:t>
      </w:r>
      <w:r>
        <w:rPr>
          <w:color w:val="000000"/>
          <w:w w:val="115"/>
        </w:rPr>
        <w:t>has</w:t>
      </w:r>
      <w:r>
        <w:rPr>
          <w:color w:val="000000"/>
          <w:spacing w:val="-3"/>
          <w:w w:val="115"/>
        </w:rPr>
        <w:t xml:space="preserve"> </w:t>
      </w:r>
      <w:r>
        <w:rPr>
          <w:color w:val="000000"/>
          <w:w w:val="115"/>
        </w:rPr>
        <w:t>powers</w:t>
      </w:r>
      <w:r>
        <w:rPr>
          <w:color w:val="000000"/>
          <w:spacing w:val="-3"/>
          <w:w w:val="115"/>
        </w:rPr>
        <w:t xml:space="preserve"> </w:t>
      </w:r>
      <w:r>
        <w:rPr>
          <w:color w:val="000000"/>
          <w:w w:val="115"/>
        </w:rPr>
        <w:t>of</w:t>
      </w:r>
      <w:r>
        <w:rPr>
          <w:color w:val="000000"/>
          <w:spacing w:val="-3"/>
          <w:w w:val="115"/>
        </w:rPr>
        <w:t xml:space="preserve"> </w:t>
      </w:r>
      <w:r>
        <w:rPr>
          <w:color w:val="000000"/>
          <w:w w:val="115"/>
        </w:rPr>
        <w:t>representation, decision</w:t>
      </w:r>
      <w:r>
        <w:rPr>
          <w:color w:val="000000"/>
          <w:spacing w:val="-3"/>
          <w:w w:val="115"/>
        </w:rPr>
        <w:t xml:space="preserve"> </w:t>
      </w:r>
      <w:r>
        <w:rPr>
          <w:color w:val="000000"/>
          <w:w w:val="115"/>
        </w:rPr>
        <w:t>or</w:t>
      </w:r>
      <w:r>
        <w:rPr>
          <w:color w:val="000000"/>
          <w:spacing w:val="-3"/>
          <w:w w:val="115"/>
        </w:rPr>
        <w:t xml:space="preserve"> </w:t>
      </w:r>
      <w:r>
        <w:rPr>
          <w:color w:val="000000"/>
          <w:w w:val="115"/>
        </w:rPr>
        <w:t>control</w:t>
      </w:r>
      <w:r>
        <w:rPr>
          <w:color w:val="000000"/>
          <w:spacing w:val="-3"/>
          <w:w w:val="115"/>
        </w:rPr>
        <w:t xml:space="preserve"> </w:t>
      </w:r>
      <w:r>
        <w:rPr>
          <w:color w:val="000000"/>
          <w:w w:val="115"/>
        </w:rPr>
        <w:t>therein</w:t>
      </w:r>
      <w:r>
        <w:rPr>
          <w:color w:val="000000"/>
          <w:spacing w:val="-3"/>
          <w:w w:val="115"/>
        </w:rPr>
        <w:t xml:space="preserve"> </w:t>
      </w:r>
      <w:r>
        <w:rPr>
          <w:color w:val="000000"/>
          <w:w w:val="115"/>
        </w:rPr>
        <w:t>been</w:t>
      </w:r>
      <w:r>
        <w:rPr>
          <w:color w:val="000000"/>
          <w:spacing w:val="-3"/>
          <w:w w:val="115"/>
        </w:rPr>
        <w:t xml:space="preserve"> </w:t>
      </w:r>
      <w:r>
        <w:rPr>
          <w:color w:val="000000"/>
          <w:w w:val="115"/>
        </w:rPr>
        <w:t>the</w:t>
      </w:r>
      <w:r>
        <w:rPr>
          <w:color w:val="000000"/>
          <w:spacing w:val="-3"/>
          <w:w w:val="115"/>
        </w:rPr>
        <w:t xml:space="preserve"> </w:t>
      </w:r>
      <w:r>
        <w:rPr>
          <w:color w:val="000000"/>
          <w:w w:val="115"/>
        </w:rPr>
        <w:t>subject</w:t>
      </w:r>
      <w:r>
        <w:rPr>
          <w:color w:val="000000"/>
          <w:spacing w:val="-3"/>
          <w:w w:val="115"/>
        </w:rPr>
        <w:t xml:space="preserve"> </w:t>
      </w:r>
      <w:r>
        <w:rPr>
          <w:color w:val="000000"/>
          <w:w w:val="115"/>
        </w:rPr>
        <w:t>of</w:t>
      </w:r>
      <w:r>
        <w:rPr>
          <w:color w:val="000000"/>
          <w:spacing w:val="-3"/>
          <w:w w:val="115"/>
        </w:rPr>
        <w:t xml:space="preserve"> </w:t>
      </w:r>
      <w:r>
        <w:rPr>
          <w:color w:val="000000"/>
          <w:w w:val="115"/>
        </w:rPr>
        <w:t>a</w:t>
      </w:r>
      <w:r>
        <w:rPr>
          <w:color w:val="000000"/>
          <w:spacing w:val="-3"/>
          <w:w w:val="115"/>
        </w:rPr>
        <w:t xml:space="preserve"> </w:t>
      </w:r>
      <w:r>
        <w:rPr>
          <w:color w:val="000000"/>
          <w:w w:val="115"/>
        </w:rPr>
        <w:t>conviction</w:t>
      </w:r>
      <w:r>
        <w:rPr>
          <w:color w:val="000000"/>
          <w:spacing w:val="-3"/>
          <w:w w:val="115"/>
        </w:rPr>
        <w:t xml:space="preserve"> </w:t>
      </w:r>
      <w:r>
        <w:rPr>
          <w:color w:val="000000"/>
          <w:w w:val="115"/>
        </w:rPr>
        <w:t>by</w:t>
      </w:r>
      <w:r>
        <w:rPr>
          <w:color w:val="000000"/>
          <w:spacing w:val="-3"/>
          <w:w w:val="115"/>
        </w:rPr>
        <w:t xml:space="preserve"> </w:t>
      </w:r>
      <w:r>
        <w:rPr>
          <w:color w:val="000000"/>
          <w:w w:val="115"/>
        </w:rPr>
        <w:t>final</w:t>
      </w:r>
      <w:r>
        <w:rPr>
          <w:color w:val="000000"/>
          <w:spacing w:val="-3"/>
          <w:w w:val="115"/>
        </w:rPr>
        <w:t xml:space="preserve"> </w:t>
      </w:r>
      <w:r>
        <w:rPr>
          <w:color w:val="000000"/>
          <w:w w:val="115"/>
        </w:rPr>
        <w:t>judgment</w:t>
      </w:r>
      <w:r>
        <w:rPr>
          <w:color w:val="000000"/>
          <w:spacing w:val="-3"/>
          <w:w w:val="115"/>
        </w:rPr>
        <w:t xml:space="preserve"> </w:t>
      </w:r>
      <w:r>
        <w:rPr>
          <w:color w:val="000000"/>
          <w:w w:val="115"/>
        </w:rPr>
        <w:t>for corruption, by a conviction rendered at the most five years ago or in which an exclusion period set out directly in the conviction continues to be applicable? As defined</w:t>
      </w:r>
      <w:r>
        <w:rPr>
          <w:color w:val="000000"/>
          <w:spacing w:val="-5"/>
          <w:w w:val="115"/>
        </w:rPr>
        <w:t xml:space="preserve"> </w:t>
      </w:r>
      <w:r>
        <w:rPr>
          <w:color w:val="000000"/>
          <w:w w:val="115"/>
        </w:rPr>
        <w:t>in</w:t>
      </w:r>
      <w:r>
        <w:rPr>
          <w:color w:val="000000"/>
          <w:spacing w:val="-5"/>
          <w:w w:val="115"/>
        </w:rPr>
        <w:t xml:space="preserve"> </w:t>
      </w:r>
      <w:r>
        <w:rPr>
          <w:color w:val="000000"/>
          <w:w w:val="115"/>
        </w:rPr>
        <w:t>Article</w:t>
      </w:r>
      <w:r>
        <w:rPr>
          <w:color w:val="000000"/>
          <w:spacing w:val="-5"/>
          <w:w w:val="115"/>
        </w:rPr>
        <w:t xml:space="preserve"> </w:t>
      </w:r>
      <w:r>
        <w:rPr>
          <w:color w:val="000000"/>
          <w:w w:val="115"/>
        </w:rPr>
        <w:t>3</w:t>
      </w:r>
      <w:r>
        <w:rPr>
          <w:color w:val="000000"/>
          <w:spacing w:val="-5"/>
          <w:w w:val="115"/>
        </w:rPr>
        <w:t xml:space="preserve"> </w:t>
      </w:r>
      <w:r>
        <w:rPr>
          <w:color w:val="000000"/>
          <w:w w:val="115"/>
        </w:rPr>
        <w:t>of</w:t>
      </w:r>
      <w:r>
        <w:rPr>
          <w:color w:val="000000"/>
          <w:spacing w:val="-5"/>
          <w:w w:val="115"/>
        </w:rPr>
        <w:t xml:space="preserve"> </w:t>
      </w:r>
      <w:r>
        <w:rPr>
          <w:color w:val="000000"/>
          <w:w w:val="115"/>
        </w:rPr>
        <w:t>the</w:t>
      </w:r>
      <w:r>
        <w:rPr>
          <w:color w:val="000000"/>
          <w:spacing w:val="-5"/>
          <w:w w:val="115"/>
        </w:rPr>
        <w:t xml:space="preserve"> </w:t>
      </w:r>
      <w:r>
        <w:rPr>
          <w:color w:val="000000"/>
          <w:w w:val="115"/>
        </w:rPr>
        <w:t>Convention</w:t>
      </w:r>
      <w:r>
        <w:rPr>
          <w:color w:val="000000"/>
          <w:spacing w:val="-5"/>
          <w:w w:val="115"/>
        </w:rPr>
        <w:t xml:space="preserve"> </w:t>
      </w:r>
      <w:r>
        <w:rPr>
          <w:color w:val="000000"/>
          <w:w w:val="115"/>
        </w:rPr>
        <w:t>on</w:t>
      </w:r>
      <w:r>
        <w:rPr>
          <w:color w:val="000000"/>
          <w:spacing w:val="-5"/>
          <w:w w:val="115"/>
        </w:rPr>
        <w:t xml:space="preserve"> </w:t>
      </w:r>
      <w:r>
        <w:rPr>
          <w:color w:val="000000"/>
          <w:w w:val="115"/>
        </w:rPr>
        <w:t>the</w:t>
      </w:r>
      <w:r>
        <w:rPr>
          <w:color w:val="000000"/>
          <w:spacing w:val="-5"/>
          <w:w w:val="115"/>
        </w:rPr>
        <w:t xml:space="preserve"> </w:t>
      </w:r>
      <w:r>
        <w:rPr>
          <w:color w:val="000000"/>
          <w:w w:val="115"/>
        </w:rPr>
        <w:t>fight</w:t>
      </w:r>
      <w:r>
        <w:rPr>
          <w:color w:val="000000"/>
          <w:spacing w:val="-5"/>
          <w:w w:val="115"/>
        </w:rPr>
        <w:t xml:space="preserve"> </w:t>
      </w:r>
      <w:r>
        <w:rPr>
          <w:color w:val="000000"/>
          <w:w w:val="115"/>
        </w:rPr>
        <w:t>against</w:t>
      </w:r>
      <w:r>
        <w:rPr>
          <w:color w:val="000000"/>
          <w:spacing w:val="-5"/>
          <w:w w:val="115"/>
        </w:rPr>
        <w:t xml:space="preserve"> </w:t>
      </w:r>
      <w:r>
        <w:rPr>
          <w:color w:val="000000"/>
          <w:w w:val="115"/>
        </w:rPr>
        <w:t>corruption</w:t>
      </w:r>
      <w:r>
        <w:rPr>
          <w:color w:val="000000"/>
          <w:spacing w:val="-5"/>
          <w:w w:val="115"/>
        </w:rPr>
        <w:t xml:space="preserve"> </w:t>
      </w:r>
      <w:r>
        <w:rPr>
          <w:color w:val="000000"/>
          <w:w w:val="115"/>
        </w:rPr>
        <w:t>involving officials</w:t>
      </w:r>
      <w:r>
        <w:rPr>
          <w:color w:val="000000"/>
          <w:spacing w:val="-1"/>
          <w:w w:val="115"/>
        </w:rPr>
        <w:t xml:space="preserve"> </w:t>
      </w:r>
      <w:r>
        <w:rPr>
          <w:color w:val="000000"/>
          <w:w w:val="115"/>
        </w:rPr>
        <w:t>of</w:t>
      </w:r>
      <w:r>
        <w:rPr>
          <w:color w:val="000000"/>
          <w:spacing w:val="-1"/>
          <w:w w:val="115"/>
        </w:rPr>
        <w:t xml:space="preserve"> </w:t>
      </w:r>
      <w:r>
        <w:rPr>
          <w:color w:val="000000"/>
          <w:w w:val="115"/>
        </w:rPr>
        <w:t>the</w:t>
      </w:r>
      <w:r>
        <w:rPr>
          <w:color w:val="000000"/>
          <w:spacing w:val="-1"/>
          <w:w w:val="115"/>
        </w:rPr>
        <w:t xml:space="preserve"> </w:t>
      </w:r>
      <w:r>
        <w:rPr>
          <w:color w:val="000000"/>
          <w:w w:val="115"/>
        </w:rPr>
        <w:t>European</w:t>
      </w:r>
      <w:r>
        <w:rPr>
          <w:color w:val="000000"/>
          <w:spacing w:val="-1"/>
          <w:w w:val="115"/>
        </w:rPr>
        <w:t xml:space="preserve"> </w:t>
      </w:r>
      <w:r>
        <w:rPr>
          <w:color w:val="000000"/>
          <w:w w:val="115"/>
        </w:rPr>
        <w:t>Communities</w:t>
      </w:r>
      <w:r>
        <w:rPr>
          <w:color w:val="000000"/>
          <w:spacing w:val="-1"/>
          <w:w w:val="115"/>
        </w:rPr>
        <w:t xml:space="preserve"> </w:t>
      </w:r>
      <w:r>
        <w:rPr>
          <w:color w:val="000000"/>
          <w:w w:val="115"/>
        </w:rPr>
        <w:t>or</w:t>
      </w:r>
      <w:r>
        <w:rPr>
          <w:color w:val="000000"/>
          <w:spacing w:val="-1"/>
          <w:w w:val="115"/>
        </w:rPr>
        <w:t xml:space="preserve"> </w:t>
      </w:r>
      <w:r>
        <w:rPr>
          <w:color w:val="000000"/>
          <w:w w:val="115"/>
        </w:rPr>
        <w:t>officials</w:t>
      </w:r>
      <w:r>
        <w:rPr>
          <w:color w:val="000000"/>
          <w:spacing w:val="-1"/>
          <w:w w:val="115"/>
        </w:rPr>
        <w:t xml:space="preserve"> </w:t>
      </w:r>
      <w:r>
        <w:rPr>
          <w:color w:val="000000"/>
          <w:w w:val="115"/>
        </w:rPr>
        <w:t>of</w:t>
      </w:r>
      <w:r>
        <w:rPr>
          <w:color w:val="000000"/>
          <w:spacing w:val="-1"/>
          <w:w w:val="115"/>
        </w:rPr>
        <w:t xml:space="preserve"> </w:t>
      </w:r>
      <w:r>
        <w:rPr>
          <w:color w:val="000000"/>
          <w:w w:val="115"/>
        </w:rPr>
        <w:t>Member</w:t>
      </w:r>
      <w:r>
        <w:rPr>
          <w:color w:val="000000"/>
          <w:spacing w:val="-1"/>
          <w:w w:val="115"/>
        </w:rPr>
        <w:t xml:space="preserve"> </w:t>
      </w:r>
      <w:r>
        <w:rPr>
          <w:color w:val="000000"/>
          <w:w w:val="115"/>
        </w:rPr>
        <w:t>States</w:t>
      </w:r>
      <w:r>
        <w:rPr>
          <w:color w:val="000000"/>
          <w:spacing w:val="-1"/>
          <w:w w:val="115"/>
        </w:rPr>
        <w:t xml:space="preserve"> </w:t>
      </w:r>
      <w:r>
        <w:rPr>
          <w:color w:val="000000"/>
          <w:w w:val="115"/>
        </w:rPr>
        <w:t>of</w:t>
      </w:r>
      <w:r>
        <w:rPr>
          <w:color w:val="000000"/>
          <w:spacing w:val="-1"/>
          <w:w w:val="115"/>
        </w:rPr>
        <w:t xml:space="preserve"> </w:t>
      </w:r>
      <w:r>
        <w:rPr>
          <w:color w:val="000000"/>
          <w:w w:val="115"/>
        </w:rPr>
        <w:t>the European Union, OJ C 195, 25.6.1997, p. 1, and in Article 2(1) of Council Framework</w:t>
      </w:r>
      <w:r>
        <w:rPr>
          <w:color w:val="000000"/>
          <w:spacing w:val="-12"/>
          <w:w w:val="115"/>
        </w:rPr>
        <w:t xml:space="preserve"> </w:t>
      </w:r>
      <w:r>
        <w:rPr>
          <w:color w:val="000000"/>
          <w:w w:val="115"/>
        </w:rPr>
        <w:t>Decision</w:t>
      </w:r>
      <w:r>
        <w:rPr>
          <w:color w:val="000000"/>
          <w:spacing w:val="-12"/>
          <w:w w:val="115"/>
        </w:rPr>
        <w:t xml:space="preserve"> </w:t>
      </w:r>
      <w:r>
        <w:rPr>
          <w:color w:val="000000"/>
          <w:w w:val="115"/>
        </w:rPr>
        <w:t>2003/568/JHA</w:t>
      </w:r>
      <w:r>
        <w:rPr>
          <w:color w:val="000000"/>
          <w:spacing w:val="-12"/>
          <w:w w:val="115"/>
        </w:rPr>
        <w:t xml:space="preserve"> </w:t>
      </w:r>
      <w:r>
        <w:rPr>
          <w:color w:val="000000"/>
          <w:w w:val="115"/>
        </w:rPr>
        <w:t>of</w:t>
      </w:r>
      <w:r>
        <w:rPr>
          <w:color w:val="000000"/>
          <w:spacing w:val="-12"/>
          <w:w w:val="115"/>
        </w:rPr>
        <w:t xml:space="preserve"> </w:t>
      </w:r>
      <w:r>
        <w:rPr>
          <w:color w:val="000000"/>
          <w:w w:val="115"/>
        </w:rPr>
        <w:t>22</w:t>
      </w:r>
      <w:r>
        <w:rPr>
          <w:color w:val="000000"/>
          <w:spacing w:val="-12"/>
          <w:w w:val="115"/>
        </w:rPr>
        <w:t xml:space="preserve"> </w:t>
      </w:r>
      <w:r>
        <w:rPr>
          <w:color w:val="000000"/>
          <w:w w:val="115"/>
        </w:rPr>
        <w:t>July</w:t>
      </w:r>
      <w:r>
        <w:rPr>
          <w:color w:val="000000"/>
          <w:spacing w:val="-12"/>
          <w:w w:val="115"/>
        </w:rPr>
        <w:t xml:space="preserve"> </w:t>
      </w:r>
      <w:r>
        <w:rPr>
          <w:color w:val="000000"/>
          <w:w w:val="115"/>
        </w:rPr>
        <w:t>2003</w:t>
      </w:r>
      <w:r>
        <w:rPr>
          <w:color w:val="000000"/>
          <w:spacing w:val="-12"/>
          <w:w w:val="115"/>
        </w:rPr>
        <w:t xml:space="preserve"> </w:t>
      </w:r>
      <w:r>
        <w:rPr>
          <w:color w:val="000000"/>
          <w:w w:val="115"/>
        </w:rPr>
        <w:t>on</w:t>
      </w:r>
      <w:r>
        <w:rPr>
          <w:color w:val="000000"/>
          <w:spacing w:val="-12"/>
          <w:w w:val="115"/>
        </w:rPr>
        <w:t xml:space="preserve"> </w:t>
      </w:r>
      <w:r>
        <w:rPr>
          <w:color w:val="000000"/>
          <w:w w:val="115"/>
        </w:rPr>
        <w:t>combating</w:t>
      </w:r>
      <w:r>
        <w:rPr>
          <w:color w:val="000000"/>
          <w:spacing w:val="-12"/>
          <w:w w:val="115"/>
        </w:rPr>
        <w:t xml:space="preserve"> </w:t>
      </w:r>
      <w:r>
        <w:rPr>
          <w:color w:val="000000"/>
          <w:w w:val="115"/>
        </w:rPr>
        <w:t>corruption</w:t>
      </w:r>
      <w:r>
        <w:rPr>
          <w:color w:val="000000"/>
          <w:spacing w:val="-12"/>
          <w:w w:val="115"/>
        </w:rPr>
        <w:t xml:space="preserve"> </w:t>
      </w:r>
      <w:r>
        <w:rPr>
          <w:color w:val="000000"/>
          <w:w w:val="115"/>
        </w:rPr>
        <w:t>in</w:t>
      </w:r>
      <w:r>
        <w:rPr>
          <w:color w:val="000000"/>
          <w:spacing w:val="-12"/>
          <w:w w:val="115"/>
        </w:rPr>
        <w:t xml:space="preserve"> </w:t>
      </w:r>
      <w:r>
        <w:rPr>
          <w:color w:val="000000"/>
          <w:w w:val="115"/>
        </w:rPr>
        <w:t>the private sector (OJ L 192, 31.7.2003, p. 54). This exclusion ground also includes corruption as defined in the national law of the contracting authority (contracting entity) or the economic operator. "</w:t>
      </w:r>
    </w:p>
    <w:p w14:paraId="3A8DD45B" w14:textId="77777777" w:rsidR="001258FD" w:rsidRDefault="0065317F">
      <w:pPr>
        <w:pStyle w:val="BodyText"/>
        <w:spacing w:before="106"/>
        <w:ind w:left="252"/>
      </w:pPr>
      <w:r>
        <w:rPr>
          <w:spacing w:val="-5"/>
          <w:w w:val="110"/>
        </w:rPr>
        <w:t>Your</w:t>
      </w:r>
      <w:r>
        <w:rPr>
          <w:spacing w:val="-11"/>
          <w:w w:val="110"/>
        </w:rPr>
        <w:t xml:space="preserve"> </w:t>
      </w:r>
      <w:r>
        <w:rPr>
          <w:spacing w:val="-2"/>
          <w:w w:val="115"/>
        </w:rPr>
        <w:t>answer?</w:t>
      </w:r>
    </w:p>
    <w:p w14:paraId="3A8DD45C"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45D" w14:textId="30CD3672" w:rsidR="001258FD" w:rsidRDefault="0065317F">
      <w:pPr>
        <w:pStyle w:val="ListParagraph"/>
        <w:numPr>
          <w:ilvl w:val="0"/>
          <w:numId w:val="5"/>
        </w:numPr>
        <w:tabs>
          <w:tab w:val="left" w:pos="542"/>
        </w:tabs>
        <w:ind w:left="542" w:hanging="290"/>
        <w:rPr>
          <w:sz w:val="24"/>
        </w:rPr>
      </w:pPr>
      <w:r>
        <w:rPr>
          <w:spacing w:val="-5"/>
          <w:sz w:val="24"/>
        </w:rPr>
        <w:t>No</w:t>
      </w:r>
      <w:r w:rsidR="006D0F3C">
        <w:rPr>
          <w:spacing w:val="-5"/>
          <w:sz w:val="24"/>
        </w:rPr>
        <w:t xml:space="preserve"> </w:t>
      </w:r>
    </w:p>
    <w:p w14:paraId="3A8DD45E" w14:textId="77777777" w:rsidR="001258FD" w:rsidRDefault="0065317F">
      <w:pPr>
        <w:pStyle w:val="Heading2"/>
        <w:spacing w:before="54" w:line="276" w:lineRule="auto"/>
      </w:pPr>
      <w:r>
        <w:rPr>
          <w:w w:val="115"/>
        </w:rPr>
        <w:t>Is</w:t>
      </w:r>
      <w:r>
        <w:rPr>
          <w:spacing w:val="-9"/>
          <w:w w:val="115"/>
        </w:rPr>
        <w:t xml:space="preserve"> </w:t>
      </w:r>
      <w:r>
        <w:rPr>
          <w:w w:val="115"/>
        </w:rPr>
        <w:t>this</w:t>
      </w:r>
      <w:r>
        <w:rPr>
          <w:spacing w:val="-9"/>
          <w:w w:val="115"/>
        </w:rPr>
        <w:t xml:space="preserve"> </w:t>
      </w:r>
      <w:r>
        <w:rPr>
          <w:w w:val="115"/>
        </w:rPr>
        <w:t>information</w:t>
      </w:r>
      <w:r>
        <w:rPr>
          <w:spacing w:val="-8"/>
          <w:w w:val="115"/>
        </w:rPr>
        <w:t xml:space="preserve"> </w:t>
      </w:r>
      <w:r>
        <w:rPr>
          <w:w w:val="115"/>
        </w:rPr>
        <w:t>available</w:t>
      </w:r>
      <w:r>
        <w:rPr>
          <w:spacing w:val="-8"/>
          <w:w w:val="115"/>
        </w:rPr>
        <w:t xml:space="preserve"> </w:t>
      </w:r>
      <w:r>
        <w:rPr>
          <w:w w:val="115"/>
        </w:rPr>
        <w:t>at</w:t>
      </w:r>
      <w:r>
        <w:rPr>
          <w:spacing w:val="-8"/>
          <w:w w:val="115"/>
        </w:rPr>
        <w:t xml:space="preserve"> </w:t>
      </w:r>
      <w:r>
        <w:rPr>
          <w:w w:val="115"/>
        </w:rPr>
        <w:t>no</w:t>
      </w:r>
      <w:r>
        <w:rPr>
          <w:spacing w:val="-9"/>
          <w:w w:val="115"/>
        </w:rPr>
        <w:t xml:space="preserve"> </w:t>
      </w:r>
      <w:r>
        <w:rPr>
          <w:w w:val="115"/>
        </w:rPr>
        <w:t>cost</w:t>
      </w:r>
      <w:r>
        <w:rPr>
          <w:spacing w:val="-8"/>
          <w:w w:val="115"/>
        </w:rPr>
        <w:t xml:space="preserve"> </w:t>
      </w:r>
      <w:r>
        <w:rPr>
          <w:w w:val="115"/>
        </w:rPr>
        <w:t>to</w:t>
      </w:r>
      <w:r>
        <w:rPr>
          <w:spacing w:val="-9"/>
          <w:w w:val="115"/>
        </w:rPr>
        <w:t xml:space="preserve"> </w:t>
      </w:r>
      <w:r>
        <w:rPr>
          <w:w w:val="115"/>
        </w:rPr>
        <w:t>the</w:t>
      </w:r>
      <w:r>
        <w:rPr>
          <w:spacing w:val="-8"/>
          <w:w w:val="115"/>
        </w:rPr>
        <w:t xml:space="preserve"> </w:t>
      </w:r>
      <w:r>
        <w:rPr>
          <w:w w:val="115"/>
        </w:rPr>
        <w:t>authorities</w:t>
      </w:r>
      <w:r>
        <w:rPr>
          <w:spacing w:val="-9"/>
          <w:w w:val="115"/>
        </w:rPr>
        <w:t xml:space="preserve"> </w:t>
      </w:r>
      <w:r>
        <w:rPr>
          <w:w w:val="115"/>
        </w:rPr>
        <w:t>from</w:t>
      </w:r>
      <w:r>
        <w:rPr>
          <w:spacing w:val="-8"/>
          <w:w w:val="115"/>
        </w:rPr>
        <w:t xml:space="preserve"> </w:t>
      </w:r>
      <w:r>
        <w:rPr>
          <w:w w:val="115"/>
        </w:rPr>
        <w:t>an</w:t>
      </w:r>
      <w:r>
        <w:rPr>
          <w:spacing w:val="-8"/>
          <w:w w:val="115"/>
        </w:rPr>
        <w:t xml:space="preserve"> </w:t>
      </w:r>
      <w:r>
        <w:rPr>
          <w:w w:val="115"/>
        </w:rPr>
        <w:t>EU Member State database?</w:t>
      </w:r>
    </w:p>
    <w:p w14:paraId="3A8DD45F" w14:textId="77777777" w:rsidR="001258FD" w:rsidRDefault="0065317F">
      <w:pPr>
        <w:pStyle w:val="ListParagraph"/>
        <w:numPr>
          <w:ilvl w:val="0"/>
          <w:numId w:val="5"/>
        </w:numPr>
        <w:tabs>
          <w:tab w:val="left" w:pos="542"/>
        </w:tabs>
        <w:spacing w:before="9"/>
        <w:ind w:left="542" w:hanging="290"/>
        <w:rPr>
          <w:sz w:val="24"/>
        </w:rPr>
      </w:pPr>
      <w:r>
        <w:rPr>
          <w:spacing w:val="-5"/>
          <w:w w:val="115"/>
          <w:sz w:val="24"/>
        </w:rPr>
        <w:t>Yes</w:t>
      </w:r>
    </w:p>
    <w:p w14:paraId="3A8DD460" w14:textId="4BAE8A68" w:rsidR="001258FD" w:rsidRDefault="0065317F">
      <w:pPr>
        <w:pStyle w:val="ListParagraph"/>
        <w:numPr>
          <w:ilvl w:val="0"/>
          <w:numId w:val="5"/>
        </w:numPr>
        <w:tabs>
          <w:tab w:val="left" w:pos="542"/>
        </w:tabs>
        <w:ind w:left="542" w:hanging="290"/>
        <w:rPr>
          <w:sz w:val="24"/>
        </w:rPr>
      </w:pPr>
      <w:r>
        <w:rPr>
          <w:spacing w:val="-5"/>
          <w:sz w:val="24"/>
        </w:rPr>
        <w:t>No</w:t>
      </w:r>
      <w:r w:rsidR="00AB5971">
        <w:rPr>
          <w:spacing w:val="-5"/>
          <w:sz w:val="24"/>
        </w:rPr>
        <w:t xml:space="preserve"> </w:t>
      </w:r>
    </w:p>
    <w:p w14:paraId="3A8DD461" w14:textId="77777777" w:rsidR="001258FD" w:rsidRDefault="0065317F">
      <w:pPr>
        <w:pStyle w:val="Heading3"/>
        <w:spacing w:before="94"/>
      </w:pPr>
      <w:r>
        <w:rPr>
          <w:spacing w:val="-5"/>
          <w:w w:val="120"/>
        </w:rPr>
        <w:t>URL</w:t>
      </w:r>
    </w:p>
    <w:p w14:paraId="3A8DD462" w14:textId="77777777" w:rsidR="001258FD" w:rsidRDefault="0065317F">
      <w:pPr>
        <w:spacing w:before="67"/>
        <w:ind w:left="252"/>
        <w:rPr>
          <w:sz w:val="24"/>
        </w:rPr>
      </w:pPr>
      <w:r>
        <w:rPr>
          <w:sz w:val="24"/>
        </w:rPr>
        <w:t>-</w:t>
      </w:r>
    </w:p>
    <w:p w14:paraId="3A8DD463" w14:textId="77777777" w:rsidR="001258FD" w:rsidRDefault="0065317F">
      <w:pPr>
        <w:pStyle w:val="Heading4"/>
        <w:spacing w:before="93"/>
      </w:pPr>
      <w:r>
        <w:rPr>
          <w:spacing w:val="-2"/>
          <w:w w:val="120"/>
        </w:rPr>
        <w:t>Reference/Code</w:t>
      </w:r>
    </w:p>
    <w:p w14:paraId="3A8DD464" w14:textId="77777777" w:rsidR="001258FD" w:rsidRDefault="0065317F">
      <w:pPr>
        <w:spacing w:before="67"/>
        <w:ind w:left="252"/>
        <w:rPr>
          <w:sz w:val="24"/>
        </w:rPr>
      </w:pPr>
      <w:r>
        <w:rPr>
          <w:sz w:val="24"/>
        </w:rPr>
        <w:t>-</w:t>
      </w:r>
    </w:p>
    <w:p w14:paraId="3A8DD465" w14:textId="77777777" w:rsidR="001258FD" w:rsidRDefault="0065317F">
      <w:pPr>
        <w:pStyle w:val="Heading4"/>
      </w:pPr>
      <w:r>
        <w:rPr>
          <w:spacing w:val="-2"/>
          <w:w w:val="125"/>
        </w:rPr>
        <w:t>Issuer</w:t>
      </w:r>
    </w:p>
    <w:p w14:paraId="3A8DD466" w14:textId="77777777" w:rsidR="001258FD" w:rsidRDefault="0065317F">
      <w:pPr>
        <w:spacing w:before="67"/>
        <w:ind w:left="252"/>
        <w:rPr>
          <w:sz w:val="24"/>
        </w:rPr>
      </w:pPr>
      <w:r>
        <w:rPr>
          <w:sz w:val="24"/>
        </w:rPr>
        <w:t>-</w:t>
      </w:r>
    </w:p>
    <w:p w14:paraId="3A8DD467"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590400" behindDoc="1" locked="0" layoutInCell="1" allowOverlap="1" wp14:anchorId="3A8DD658" wp14:editId="3A8DD659">
                <wp:simplePos x="0" y="0"/>
                <wp:positionH relativeFrom="page">
                  <wp:posOffset>596900</wp:posOffset>
                </wp:positionH>
                <wp:positionV relativeFrom="paragraph">
                  <wp:posOffset>144617</wp:posOffset>
                </wp:positionV>
                <wp:extent cx="6359525" cy="2540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5E7F064" id="Graphic 7" o:spid="_x0000_s1026" style="position:absolute;margin-left:47pt;margin-top:11.4pt;width:500.75pt;height:2pt;z-index:-15726080;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p>
    <w:p w14:paraId="3A8DD468" w14:textId="77777777" w:rsidR="001258FD" w:rsidRDefault="001258FD">
      <w:pPr>
        <w:pStyle w:val="BodyText"/>
        <w:spacing w:before="247"/>
        <w:ind w:left="0"/>
      </w:pPr>
    </w:p>
    <w:p w14:paraId="3A8DD469" w14:textId="77777777" w:rsidR="001258FD" w:rsidRDefault="0065317F">
      <w:pPr>
        <w:pStyle w:val="BodyText"/>
        <w:tabs>
          <w:tab w:val="left" w:pos="10226"/>
        </w:tabs>
        <w:spacing w:before="0" w:line="288" w:lineRule="auto"/>
        <w:ind w:left="252" w:right="109"/>
      </w:pPr>
      <w:r>
        <w:rPr>
          <w:rFonts w:ascii="Trebuchet MS"/>
          <w:b/>
          <w:color w:val="FFFFFF"/>
          <w:spacing w:val="-2"/>
          <w:w w:val="115"/>
          <w:shd w:val="clear" w:color="auto" w:fill="22A3F4"/>
        </w:rPr>
        <w:t>Fraud</w:t>
      </w:r>
      <w:r>
        <w:rPr>
          <w:rFonts w:ascii="Trebuchet MS"/>
          <w:b/>
          <w:color w:val="FFFFFF"/>
          <w:shd w:val="clear" w:color="auto" w:fill="22A3F4"/>
        </w:rPr>
        <w:tab/>
      </w:r>
      <w:r>
        <w:rPr>
          <w:rFonts w:ascii="Trebuchet MS"/>
          <w:b/>
          <w:color w:val="FFFFFF"/>
        </w:rPr>
        <w:t xml:space="preserve"> </w:t>
      </w:r>
      <w:r>
        <w:rPr>
          <w:color w:val="000000"/>
          <w:w w:val="115"/>
        </w:rPr>
        <w:t>Has the economic operator itself or any person who is a member of its administrative,</w:t>
      </w:r>
      <w:r>
        <w:rPr>
          <w:color w:val="000000"/>
          <w:spacing w:val="-3"/>
          <w:w w:val="115"/>
        </w:rPr>
        <w:t xml:space="preserve"> </w:t>
      </w:r>
      <w:r>
        <w:rPr>
          <w:color w:val="000000"/>
          <w:w w:val="115"/>
        </w:rPr>
        <w:t>management</w:t>
      </w:r>
      <w:r>
        <w:rPr>
          <w:color w:val="000000"/>
          <w:spacing w:val="-3"/>
          <w:w w:val="115"/>
        </w:rPr>
        <w:t xml:space="preserve"> </w:t>
      </w:r>
      <w:r>
        <w:rPr>
          <w:color w:val="000000"/>
          <w:w w:val="115"/>
        </w:rPr>
        <w:t>or</w:t>
      </w:r>
      <w:r>
        <w:rPr>
          <w:color w:val="000000"/>
          <w:spacing w:val="-3"/>
          <w:w w:val="115"/>
        </w:rPr>
        <w:t xml:space="preserve"> </w:t>
      </w:r>
      <w:r>
        <w:rPr>
          <w:color w:val="000000"/>
          <w:w w:val="115"/>
        </w:rPr>
        <w:t>supervisory</w:t>
      </w:r>
      <w:r>
        <w:rPr>
          <w:color w:val="000000"/>
          <w:spacing w:val="-3"/>
          <w:w w:val="115"/>
        </w:rPr>
        <w:t xml:space="preserve"> </w:t>
      </w:r>
      <w:r>
        <w:rPr>
          <w:color w:val="000000"/>
          <w:w w:val="115"/>
        </w:rPr>
        <w:t>body</w:t>
      </w:r>
      <w:r>
        <w:rPr>
          <w:color w:val="000000"/>
          <w:spacing w:val="-3"/>
          <w:w w:val="115"/>
        </w:rPr>
        <w:t xml:space="preserve"> </w:t>
      </w:r>
      <w:r>
        <w:rPr>
          <w:color w:val="000000"/>
          <w:w w:val="115"/>
        </w:rPr>
        <w:t>or</w:t>
      </w:r>
      <w:r>
        <w:rPr>
          <w:color w:val="000000"/>
          <w:spacing w:val="-3"/>
          <w:w w:val="115"/>
        </w:rPr>
        <w:t xml:space="preserve"> </w:t>
      </w:r>
      <w:r>
        <w:rPr>
          <w:color w:val="000000"/>
          <w:w w:val="115"/>
        </w:rPr>
        <w:t>has</w:t>
      </w:r>
      <w:r>
        <w:rPr>
          <w:color w:val="000000"/>
          <w:spacing w:val="-3"/>
          <w:w w:val="115"/>
        </w:rPr>
        <w:t xml:space="preserve"> </w:t>
      </w:r>
      <w:r>
        <w:rPr>
          <w:color w:val="000000"/>
          <w:w w:val="115"/>
        </w:rPr>
        <w:t>powers</w:t>
      </w:r>
      <w:r>
        <w:rPr>
          <w:color w:val="000000"/>
          <w:spacing w:val="-3"/>
          <w:w w:val="115"/>
        </w:rPr>
        <w:t xml:space="preserve"> </w:t>
      </w:r>
      <w:r>
        <w:rPr>
          <w:color w:val="000000"/>
          <w:w w:val="115"/>
        </w:rPr>
        <w:t>of</w:t>
      </w:r>
      <w:r>
        <w:rPr>
          <w:color w:val="000000"/>
          <w:spacing w:val="-3"/>
          <w:w w:val="115"/>
        </w:rPr>
        <w:t xml:space="preserve"> </w:t>
      </w:r>
      <w:r>
        <w:rPr>
          <w:color w:val="000000"/>
          <w:w w:val="115"/>
        </w:rPr>
        <w:t>representation, decision</w:t>
      </w:r>
      <w:r>
        <w:rPr>
          <w:color w:val="000000"/>
          <w:spacing w:val="-3"/>
          <w:w w:val="115"/>
        </w:rPr>
        <w:t xml:space="preserve"> </w:t>
      </w:r>
      <w:r>
        <w:rPr>
          <w:color w:val="000000"/>
          <w:w w:val="115"/>
        </w:rPr>
        <w:t>or</w:t>
      </w:r>
      <w:r>
        <w:rPr>
          <w:color w:val="000000"/>
          <w:spacing w:val="-3"/>
          <w:w w:val="115"/>
        </w:rPr>
        <w:t xml:space="preserve"> </w:t>
      </w:r>
      <w:r>
        <w:rPr>
          <w:color w:val="000000"/>
          <w:w w:val="115"/>
        </w:rPr>
        <w:t>control</w:t>
      </w:r>
      <w:r>
        <w:rPr>
          <w:color w:val="000000"/>
          <w:spacing w:val="-3"/>
          <w:w w:val="115"/>
        </w:rPr>
        <w:t xml:space="preserve"> </w:t>
      </w:r>
      <w:r>
        <w:rPr>
          <w:color w:val="000000"/>
          <w:w w:val="115"/>
        </w:rPr>
        <w:t>therein</w:t>
      </w:r>
      <w:r>
        <w:rPr>
          <w:color w:val="000000"/>
          <w:spacing w:val="-3"/>
          <w:w w:val="115"/>
        </w:rPr>
        <w:t xml:space="preserve"> </w:t>
      </w:r>
      <w:r>
        <w:rPr>
          <w:color w:val="000000"/>
          <w:w w:val="115"/>
        </w:rPr>
        <w:t>been</w:t>
      </w:r>
      <w:r>
        <w:rPr>
          <w:color w:val="000000"/>
          <w:spacing w:val="-3"/>
          <w:w w:val="115"/>
        </w:rPr>
        <w:t xml:space="preserve"> </w:t>
      </w:r>
      <w:r>
        <w:rPr>
          <w:color w:val="000000"/>
          <w:w w:val="115"/>
        </w:rPr>
        <w:t>the</w:t>
      </w:r>
      <w:r>
        <w:rPr>
          <w:color w:val="000000"/>
          <w:spacing w:val="-3"/>
          <w:w w:val="115"/>
        </w:rPr>
        <w:t xml:space="preserve"> </w:t>
      </w:r>
      <w:r>
        <w:rPr>
          <w:color w:val="000000"/>
          <w:w w:val="115"/>
        </w:rPr>
        <w:t>subject</w:t>
      </w:r>
      <w:r>
        <w:rPr>
          <w:color w:val="000000"/>
          <w:spacing w:val="-3"/>
          <w:w w:val="115"/>
        </w:rPr>
        <w:t xml:space="preserve"> </w:t>
      </w:r>
      <w:r>
        <w:rPr>
          <w:color w:val="000000"/>
          <w:w w:val="115"/>
        </w:rPr>
        <w:t>of</w:t>
      </w:r>
      <w:r>
        <w:rPr>
          <w:color w:val="000000"/>
          <w:spacing w:val="-3"/>
          <w:w w:val="115"/>
        </w:rPr>
        <w:t xml:space="preserve"> </w:t>
      </w:r>
      <w:r>
        <w:rPr>
          <w:color w:val="000000"/>
          <w:w w:val="115"/>
        </w:rPr>
        <w:t>a</w:t>
      </w:r>
      <w:r>
        <w:rPr>
          <w:color w:val="000000"/>
          <w:spacing w:val="-3"/>
          <w:w w:val="115"/>
        </w:rPr>
        <w:t xml:space="preserve"> </w:t>
      </w:r>
      <w:r>
        <w:rPr>
          <w:color w:val="000000"/>
          <w:w w:val="115"/>
        </w:rPr>
        <w:t>conviction</w:t>
      </w:r>
      <w:r>
        <w:rPr>
          <w:color w:val="000000"/>
          <w:spacing w:val="-3"/>
          <w:w w:val="115"/>
        </w:rPr>
        <w:t xml:space="preserve"> </w:t>
      </w:r>
      <w:r>
        <w:rPr>
          <w:color w:val="000000"/>
          <w:w w:val="115"/>
        </w:rPr>
        <w:t>by</w:t>
      </w:r>
      <w:r>
        <w:rPr>
          <w:color w:val="000000"/>
          <w:spacing w:val="-3"/>
          <w:w w:val="115"/>
        </w:rPr>
        <w:t xml:space="preserve"> </w:t>
      </w:r>
      <w:r>
        <w:rPr>
          <w:color w:val="000000"/>
          <w:w w:val="115"/>
        </w:rPr>
        <w:t>final</w:t>
      </w:r>
      <w:r>
        <w:rPr>
          <w:color w:val="000000"/>
          <w:spacing w:val="-3"/>
          <w:w w:val="115"/>
        </w:rPr>
        <w:t xml:space="preserve"> </w:t>
      </w:r>
      <w:r>
        <w:rPr>
          <w:color w:val="000000"/>
          <w:w w:val="115"/>
        </w:rPr>
        <w:t>judgment</w:t>
      </w:r>
      <w:r>
        <w:rPr>
          <w:color w:val="000000"/>
          <w:spacing w:val="-3"/>
          <w:w w:val="115"/>
        </w:rPr>
        <w:t xml:space="preserve"> </w:t>
      </w:r>
      <w:r>
        <w:rPr>
          <w:color w:val="000000"/>
          <w:w w:val="115"/>
        </w:rPr>
        <w:t>for fraud,</w:t>
      </w:r>
      <w:r>
        <w:rPr>
          <w:color w:val="000000"/>
          <w:spacing w:val="-4"/>
          <w:w w:val="115"/>
        </w:rPr>
        <w:t xml:space="preserve"> </w:t>
      </w:r>
      <w:r>
        <w:rPr>
          <w:color w:val="000000"/>
          <w:w w:val="115"/>
        </w:rPr>
        <w:t>by</w:t>
      </w:r>
      <w:r>
        <w:rPr>
          <w:color w:val="000000"/>
          <w:spacing w:val="-4"/>
          <w:w w:val="115"/>
        </w:rPr>
        <w:t xml:space="preserve"> </w:t>
      </w:r>
      <w:r>
        <w:rPr>
          <w:color w:val="000000"/>
          <w:w w:val="115"/>
        </w:rPr>
        <w:t>a</w:t>
      </w:r>
      <w:r>
        <w:rPr>
          <w:color w:val="000000"/>
          <w:spacing w:val="-4"/>
          <w:w w:val="115"/>
        </w:rPr>
        <w:t xml:space="preserve"> </w:t>
      </w:r>
      <w:r>
        <w:rPr>
          <w:color w:val="000000"/>
          <w:w w:val="115"/>
        </w:rPr>
        <w:t>conviction</w:t>
      </w:r>
      <w:r>
        <w:rPr>
          <w:color w:val="000000"/>
          <w:spacing w:val="-4"/>
          <w:w w:val="115"/>
        </w:rPr>
        <w:t xml:space="preserve"> </w:t>
      </w:r>
      <w:r>
        <w:rPr>
          <w:color w:val="000000"/>
          <w:w w:val="115"/>
        </w:rPr>
        <w:t>rendered</w:t>
      </w:r>
      <w:r>
        <w:rPr>
          <w:color w:val="000000"/>
          <w:spacing w:val="-4"/>
          <w:w w:val="115"/>
        </w:rPr>
        <w:t xml:space="preserve"> </w:t>
      </w:r>
      <w:r>
        <w:rPr>
          <w:color w:val="000000"/>
          <w:w w:val="115"/>
        </w:rPr>
        <w:t>at</w:t>
      </w:r>
      <w:r>
        <w:rPr>
          <w:color w:val="000000"/>
          <w:spacing w:val="-4"/>
          <w:w w:val="115"/>
        </w:rPr>
        <w:t xml:space="preserve"> </w:t>
      </w:r>
      <w:r>
        <w:rPr>
          <w:color w:val="000000"/>
          <w:w w:val="115"/>
        </w:rPr>
        <w:t>the</w:t>
      </w:r>
      <w:r>
        <w:rPr>
          <w:color w:val="000000"/>
          <w:spacing w:val="-4"/>
          <w:w w:val="115"/>
        </w:rPr>
        <w:t xml:space="preserve"> </w:t>
      </w:r>
      <w:r>
        <w:rPr>
          <w:color w:val="000000"/>
          <w:w w:val="115"/>
        </w:rPr>
        <w:t>most</w:t>
      </w:r>
      <w:r>
        <w:rPr>
          <w:color w:val="000000"/>
          <w:spacing w:val="-4"/>
          <w:w w:val="115"/>
        </w:rPr>
        <w:t xml:space="preserve"> </w:t>
      </w:r>
      <w:r>
        <w:rPr>
          <w:color w:val="000000"/>
          <w:w w:val="115"/>
        </w:rPr>
        <w:t>five</w:t>
      </w:r>
      <w:r>
        <w:rPr>
          <w:color w:val="000000"/>
          <w:spacing w:val="-4"/>
          <w:w w:val="115"/>
        </w:rPr>
        <w:t xml:space="preserve"> </w:t>
      </w:r>
      <w:r>
        <w:rPr>
          <w:color w:val="000000"/>
          <w:w w:val="115"/>
        </w:rPr>
        <w:t>years</w:t>
      </w:r>
      <w:r>
        <w:rPr>
          <w:color w:val="000000"/>
          <w:spacing w:val="-4"/>
          <w:w w:val="115"/>
        </w:rPr>
        <w:t xml:space="preserve"> </w:t>
      </w:r>
      <w:r>
        <w:rPr>
          <w:color w:val="000000"/>
          <w:w w:val="115"/>
        </w:rPr>
        <w:t>ago</w:t>
      </w:r>
      <w:r>
        <w:rPr>
          <w:color w:val="000000"/>
          <w:spacing w:val="-4"/>
          <w:w w:val="115"/>
        </w:rPr>
        <w:t xml:space="preserve"> </w:t>
      </w:r>
      <w:r>
        <w:rPr>
          <w:color w:val="000000"/>
          <w:w w:val="115"/>
        </w:rPr>
        <w:t>or</w:t>
      </w:r>
      <w:r>
        <w:rPr>
          <w:color w:val="000000"/>
          <w:spacing w:val="-4"/>
          <w:w w:val="115"/>
        </w:rPr>
        <w:t xml:space="preserve"> </w:t>
      </w:r>
      <w:r>
        <w:rPr>
          <w:color w:val="000000"/>
          <w:w w:val="115"/>
        </w:rPr>
        <w:t>in</w:t>
      </w:r>
      <w:r>
        <w:rPr>
          <w:color w:val="000000"/>
          <w:spacing w:val="-4"/>
          <w:w w:val="115"/>
        </w:rPr>
        <w:t xml:space="preserve"> </w:t>
      </w:r>
      <w:r>
        <w:rPr>
          <w:color w:val="000000"/>
          <w:w w:val="115"/>
        </w:rPr>
        <w:t>which</w:t>
      </w:r>
      <w:r>
        <w:rPr>
          <w:color w:val="000000"/>
          <w:spacing w:val="-4"/>
          <w:w w:val="115"/>
        </w:rPr>
        <w:t xml:space="preserve"> </w:t>
      </w:r>
      <w:r>
        <w:rPr>
          <w:color w:val="000000"/>
          <w:w w:val="115"/>
        </w:rPr>
        <w:t>an</w:t>
      </w:r>
      <w:r>
        <w:rPr>
          <w:color w:val="000000"/>
          <w:spacing w:val="-4"/>
          <w:w w:val="115"/>
        </w:rPr>
        <w:t xml:space="preserve"> </w:t>
      </w:r>
      <w:r>
        <w:rPr>
          <w:color w:val="000000"/>
          <w:w w:val="115"/>
        </w:rPr>
        <w:t>exclusion period</w:t>
      </w:r>
      <w:r>
        <w:rPr>
          <w:color w:val="000000"/>
          <w:spacing w:val="-2"/>
          <w:w w:val="115"/>
        </w:rPr>
        <w:t xml:space="preserve"> </w:t>
      </w:r>
      <w:r>
        <w:rPr>
          <w:color w:val="000000"/>
          <w:w w:val="115"/>
        </w:rPr>
        <w:t>set</w:t>
      </w:r>
      <w:r>
        <w:rPr>
          <w:color w:val="000000"/>
          <w:spacing w:val="-2"/>
          <w:w w:val="115"/>
        </w:rPr>
        <w:t xml:space="preserve"> </w:t>
      </w:r>
      <w:r>
        <w:rPr>
          <w:color w:val="000000"/>
          <w:w w:val="115"/>
        </w:rPr>
        <w:t>out</w:t>
      </w:r>
      <w:r>
        <w:rPr>
          <w:color w:val="000000"/>
          <w:spacing w:val="-2"/>
          <w:w w:val="115"/>
        </w:rPr>
        <w:t xml:space="preserve"> </w:t>
      </w:r>
      <w:r>
        <w:rPr>
          <w:color w:val="000000"/>
          <w:w w:val="115"/>
        </w:rPr>
        <w:t>directly</w:t>
      </w:r>
      <w:r>
        <w:rPr>
          <w:color w:val="000000"/>
          <w:spacing w:val="-2"/>
          <w:w w:val="115"/>
        </w:rPr>
        <w:t xml:space="preserve"> </w:t>
      </w:r>
      <w:r>
        <w:rPr>
          <w:color w:val="000000"/>
          <w:w w:val="115"/>
        </w:rPr>
        <w:t>in</w:t>
      </w:r>
      <w:r>
        <w:rPr>
          <w:color w:val="000000"/>
          <w:spacing w:val="-2"/>
          <w:w w:val="115"/>
        </w:rPr>
        <w:t xml:space="preserve"> </w:t>
      </w:r>
      <w:r>
        <w:rPr>
          <w:color w:val="000000"/>
          <w:w w:val="115"/>
        </w:rPr>
        <w:t>the</w:t>
      </w:r>
      <w:r>
        <w:rPr>
          <w:color w:val="000000"/>
          <w:spacing w:val="-2"/>
          <w:w w:val="115"/>
        </w:rPr>
        <w:t xml:space="preserve"> </w:t>
      </w:r>
      <w:r>
        <w:rPr>
          <w:color w:val="000000"/>
          <w:w w:val="115"/>
        </w:rPr>
        <w:t>conviction</w:t>
      </w:r>
      <w:r>
        <w:rPr>
          <w:color w:val="000000"/>
          <w:spacing w:val="-2"/>
          <w:w w:val="115"/>
        </w:rPr>
        <w:t xml:space="preserve"> </w:t>
      </w:r>
      <w:r>
        <w:rPr>
          <w:color w:val="000000"/>
          <w:w w:val="115"/>
        </w:rPr>
        <w:t>continues</w:t>
      </w:r>
      <w:r>
        <w:rPr>
          <w:color w:val="000000"/>
          <w:spacing w:val="-2"/>
          <w:w w:val="115"/>
        </w:rPr>
        <w:t xml:space="preserve"> </w:t>
      </w:r>
      <w:r>
        <w:rPr>
          <w:color w:val="000000"/>
          <w:w w:val="115"/>
        </w:rPr>
        <w:t>to</w:t>
      </w:r>
      <w:r>
        <w:rPr>
          <w:color w:val="000000"/>
          <w:spacing w:val="-2"/>
          <w:w w:val="115"/>
        </w:rPr>
        <w:t xml:space="preserve"> </w:t>
      </w:r>
      <w:r>
        <w:rPr>
          <w:color w:val="000000"/>
          <w:w w:val="115"/>
        </w:rPr>
        <w:t>be</w:t>
      </w:r>
      <w:r>
        <w:rPr>
          <w:color w:val="000000"/>
          <w:spacing w:val="-2"/>
          <w:w w:val="115"/>
        </w:rPr>
        <w:t xml:space="preserve"> </w:t>
      </w:r>
      <w:r>
        <w:rPr>
          <w:color w:val="000000"/>
          <w:w w:val="115"/>
        </w:rPr>
        <w:t>applicable?</w:t>
      </w:r>
      <w:r>
        <w:rPr>
          <w:color w:val="000000"/>
          <w:spacing w:val="-2"/>
          <w:w w:val="115"/>
        </w:rPr>
        <w:t xml:space="preserve"> </w:t>
      </w:r>
      <w:r>
        <w:rPr>
          <w:color w:val="000000"/>
          <w:w w:val="115"/>
        </w:rPr>
        <w:t>Within</w:t>
      </w:r>
    </w:p>
    <w:p w14:paraId="3A8DD46A" w14:textId="77777777" w:rsidR="001258FD" w:rsidRDefault="0065317F">
      <w:pPr>
        <w:pStyle w:val="BodyText"/>
        <w:spacing w:before="0" w:line="285" w:lineRule="auto"/>
        <w:ind w:left="252" w:right="109"/>
      </w:pPr>
      <w:r>
        <w:rPr>
          <w:w w:val="115"/>
        </w:rPr>
        <w:t>the</w:t>
      </w:r>
      <w:r>
        <w:rPr>
          <w:spacing w:val="-16"/>
          <w:w w:val="115"/>
        </w:rPr>
        <w:t xml:space="preserve"> </w:t>
      </w:r>
      <w:r>
        <w:rPr>
          <w:w w:val="115"/>
        </w:rPr>
        <w:t>meaning</w:t>
      </w:r>
      <w:r>
        <w:rPr>
          <w:spacing w:val="-16"/>
          <w:w w:val="115"/>
        </w:rPr>
        <w:t xml:space="preserve"> </w:t>
      </w:r>
      <w:r>
        <w:rPr>
          <w:w w:val="115"/>
        </w:rPr>
        <w:t>of</w:t>
      </w:r>
      <w:r>
        <w:rPr>
          <w:spacing w:val="-16"/>
          <w:w w:val="115"/>
        </w:rPr>
        <w:t xml:space="preserve"> </w:t>
      </w:r>
      <w:r>
        <w:rPr>
          <w:w w:val="115"/>
        </w:rPr>
        <w:t>Article</w:t>
      </w:r>
      <w:r>
        <w:rPr>
          <w:spacing w:val="-16"/>
          <w:w w:val="115"/>
        </w:rPr>
        <w:t xml:space="preserve"> </w:t>
      </w:r>
      <w:r>
        <w:rPr>
          <w:w w:val="115"/>
        </w:rPr>
        <w:t>1</w:t>
      </w:r>
      <w:r>
        <w:rPr>
          <w:spacing w:val="-16"/>
          <w:w w:val="115"/>
        </w:rPr>
        <w:t xml:space="preserve"> </w:t>
      </w:r>
      <w:r>
        <w:rPr>
          <w:w w:val="115"/>
        </w:rPr>
        <w:t>of</w:t>
      </w:r>
      <w:r>
        <w:rPr>
          <w:spacing w:val="-16"/>
          <w:w w:val="115"/>
        </w:rPr>
        <w:t xml:space="preserve"> </w:t>
      </w:r>
      <w:r>
        <w:rPr>
          <w:w w:val="115"/>
        </w:rPr>
        <w:t>the</w:t>
      </w:r>
      <w:r>
        <w:rPr>
          <w:spacing w:val="-16"/>
          <w:w w:val="115"/>
        </w:rPr>
        <w:t xml:space="preserve"> </w:t>
      </w:r>
      <w:r>
        <w:rPr>
          <w:w w:val="115"/>
        </w:rPr>
        <w:t>Convention</w:t>
      </w:r>
      <w:r>
        <w:rPr>
          <w:spacing w:val="-16"/>
          <w:w w:val="115"/>
        </w:rPr>
        <w:t xml:space="preserve"> </w:t>
      </w:r>
      <w:r>
        <w:rPr>
          <w:w w:val="115"/>
        </w:rPr>
        <w:t>on</w:t>
      </w:r>
      <w:r>
        <w:rPr>
          <w:spacing w:val="-16"/>
          <w:w w:val="115"/>
        </w:rPr>
        <w:t xml:space="preserve"> </w:t>
      </w:r>
      <w:r>
        <w:rPr>
          <w:w w:val="115"/>
        </w:rPr>
        <w:t>the</w:t>
      </w:r>
      <w:r>
        <w:rPr>
          <w:spacing w:val="-16"/>
          <w:w w:val="115"/>
        </w:rPr>
        <w:t xml:space="preserve"> </w:t>
      </w:r>
      <w:r>
        <w:rPr>
          <w:w w:val="115"/>
        </w:rPr>
        <w:t>protection</w:t>
      </w:r>
      <w:r>
        <w:rPr>
          <w:spacing w:val="-16"/>
          <w:w w:val="115"/>
        </w:rPr>
        <w:t xml:space="preserve"> </w:t>
      </w:r>
      <w:r>
        <w:rPr>
          <w:w w:val="115"/>
        </w:rPr>
        <w:t>of</w:t>
      </w:r>
      <w:r>
        <w:rPr>
          <w:spacing w:val="-16"/>
          <w:w w:val="115"/>
        </w:rPr>
        <w:t xml:space="preserve"> </w:t>
      </w:r>
      <w:r>
        <w:rPr>
          <w:w w:val="115"/>
        </w:rPr>
        <w:t>the</w:t>
      </w:r>
      <w:r>
        <w:rPr>
          <w:spacing w:val="-16"/>
          <w:w w:val="115"/>
        </w:rPr>
        <w:t xml:space="preserve"> </w:t>
      </w:r>
      <w:r>
        <w:rPr>
          <w:w w:val="115"/>
        </w:rPr>
        <w:t>European Communities' financial interests (OJ C 316, 27.11.1995, p. 48).</w:t>
      </w:r>
    </w:p>
    <w:p w14:paraId="3A8DD46B" w14:textId="77777777" w:rsidR="001258FD" w:rsidRDefault="0065317F">
      <w:pPr>
        <w:pStyle w:val="BodyText"/>
        <w:spacing w:before="91"/>
        <w:ind w:left="252"/>
      </w:pPr>
      <w:r>
        <w:rPr>
          <w:spacing w:val="-5"/>
          <w:w w:val="110"/>
        </w:rPr>
        <w:t>Your</w:t>
      </w:r>
      <w:r>
        <w:rPr>
          <w:spacing w:val="-11"/>
          <w:w w:val="110"/>
        </w:rPr>
        <w:t xml:space="preserve"> </w:t>
      </w:r>
      <w:r>
        <w:rPr>
          <w:spacing w:val="-2"/>
          <w:w w:val="115"/>
        </w:rPr>
        <w:t>answer?</w:t>
      </w:r>
    </w:p>
    <w:p w14:paraId="3A8DD46C" w14:textId="77777777" w:rsidR="001258FD" w:rsidRDefault="001258FD">
      <w:pPr>
        <w:pStyle w:val="BodyText"/>
        <w:sectPr w:rsidR="001258FD" w:rsidSect="00437027">
          <w:pgSz w:w="11900" w:h="15840"/>
          <w:pgMar w:top="660" w:right="850" w:bottom="720" w:left="708" w:header="0" w:footer="530" w:gutter="0"/>
          <w:cols w:space="720"/>
        </w:sectPr>
      </w:pPr>
    </w:p>
    <w:p w14:paraId="3A8DD46D" w14:textId="77777777" w:rsidR="001258FD" w:rsidRDefault="0065317F">
      <w:pPr>
        <w:pStyle w:val="ListParagraph"/>
        <w:numPr>
          <w:ilvl w:val="0"/>
          <w:numId w:val="5"/>
        </w:numPr>
        <w:tabs>
          <w:tab w:val="left" w:pos="542"/>
        </w:tabs>
        <w:spacing w:before="53"/>
        <w:ind w:left="542" w:hanging="290"/>
        <w:rPr>
          <w:sz w:val="24"/>
        </w:rPr>
      </w:pPr>
      <w:r>
        <w:rPr>
          <w:spacing w:val="-5"/>
          <w:w w:val="115"/>
          <w:sz w:val="24"/>
        </w:rPr>
        <w:lastRenderedPageBreak/>
        <w:t>Yes</w:t>
      </w:r>
    </w:p>
    <w:p w14:paraId="3A8DD46E" w14:textId="02008D34" w:rsidR="001258FD" w:rsidRDefault="0065317F">
      <w:pPr>
        <w:pStyle w:val="ListParagraph"/>
        <w:numPr>
          <w:ilvl w:val="0"/>
          <w:numId w:val="5"/>
        </w:numPr>
        <w:tabs>
          <w:tab w:val="left" w:pos="542"/>
        </w:tabs>
        <w:ind w:left="542" w:hanging="290"/>
        <w:rPr>
          <w:sz w:val="24"/>
        </w:rPr>
      </w:pPr>
      <w:r>
        <w:rPr>
          <w:spacing w:val="-5"/>
          <w:sz w:val="24"/>
        </w:rPr>
        <w:t>No</w:t>
      </w:r>
      <w:r w:rsidR="00AB5971">
        <w:rPr>
          <w:spacing w:val="-5"/>
          <w:sz w:val="24"/>
        </w:rPr>
        <w:t xml:space="preserve"> </w:t>
      </w:r>
    </w:p>
    <w:p w14:paraId="3A8DD46F" w14:textId="77777777" w:rsidR="001258FD" w:rsidRDefault="0065317F">
      <w:pPr>
        <w:pStyle w:val="Heading2"/>
        <w:spacing w:line="276" w:lineRule="auto"/>
      </w:pPr>
      <w:r>
        <w:rPr>
          <w:w w:val="115"/>
        </w:rPr>
        <w:t>Is</w:t>
      </w:r>
      <w:r>
        <w:rPr>
          <w:spacing w:val="-9"/>
          <w:w w:val="115"/>
        </w:rPr>
        <w:t xml:space="preserve"> </w:t>
      </w:r>
      <w:r>
        <w:rPr>
          <w:w w:val="115"/>
        </w:rPr>
        <w:t>this</w:t>
      </w:r>
      <w:r>
        <w:rPr>
          <w:spacing w:val="-9"/>
          <w:w w:val="115"/>
        </w:rPr>
        <w:t xml:space="preserve"> </w:t>
      </w:r>
      <w:r>
        <w:rPr>
          <w:w w:val="115"/>
        </w:rPr>
        <w:t>information</w:t>
      </w:r>
      <w:r>
        <w:rPr>
          <w:spacing w:val="-8"/>
          <w:w w:val="115"/>
        </w:rPr>
        <w:t xml:space="preserve"> </w:t>
      </w:r>
      <w:r>
        <w:rPr>
          <w:w w:val="115"/>
        </w:rPr>
        <w:t>available</w:t>
      </w:r>
      <w:r>
        <w:rPr>
          <w:spacing w:val="-8"/>
          <w:w w:val="115"/>
        </w:rPr>
        <w:t xml:space="preserve"> </w:t>
      </w:r>
      <w:r>
        <w:rPr>
          <w:w w:val="115"/>
        </w:rPr>
        <w:t>at</w:t>
      </w:r>
      <w:r>
        <w:rPr>
          <w:spacing w:val="-8"/>
          <w:w w:val="115"/>
        </w:rPr>
        <w:t xml:space="preserve"> </w:t>
      </w:r>
      <w:r>
        <w:rPr>
          <w:w w:val="115"/>
        </w:rPr>
        <w:t>no</w:t>
      </w:r>
      <w:r>
        <w:rPr>
          <w:spacing w:val="-9"/>
          <w:w w:val="115"/>
        </w:rPr>
        <w:t xml:space="preserve"> </w:t>
      </w:r>
      <w:r>
        <w:rPr>
          <w:w w:val="115"/>
        </w:rPr>
        <w:t>cost</w:t>
      </w:r>
      <w:r>
        <w:rPr>
          <w:spacing w:val="-8"/>
          <w:w w:val="115"/>
        </w:rPr>
        <w:t xml:space="preserve"> </w:t>
      </w:r>
      <w:r>
        <w:rPr>
          <w:w w:val="115"/>
        </w:rPr>
        <w:t>to</w:t>
      </w:r>
      <w:r>
        <w:rPr>
          <w:spacing w:val="-9"/>
          <w:w w:val="115"/>
        </w:rPr>
        <w:t xml:space="preserve"> </w:t>
      </w:r>
      <w:r>
        <w:rPr>
          <w:w w:val="115"/>
        </w:rPr>
        <w:t>the</w:t>
      </w:r>
      <w:r>
        <w:rPr>
          <w:spacing w:val="-8"/>
          <w:w w:val="115"/>
        </w:rPr>
        <w:t xml:space="preserve"> </w:t>
      </w:r>
      <w:r>
        <w:rPr>
          <w:w w:val="115"/>
        </w:rPr>
        <w:t>authorities</w:t>
      </w:r>
      <w:r>
        <w:rPr>
          <w:spacing w:val="-9"/>
          <w:w w:val="115"/>
        </w:rPr>
        <w:t xml:space="preserve"> </w:t>
      </w:r>
      <w:r>
        <w:rPr>
          <w:w w:val="115"/>
        </w:rPr>
        <w:t>from</w:t>
      </w:r>
      <w:r>
        <w:rPr>
          <w:spacing w:val="-8"/>
          <w:w w:val="115"/>
        </w:rPr>
        <w:t xml:space="preserve"> </w:t>
      </w:r>
      <w:r>
        <w:rPr>
          <w:w w:val="115"/>
        </w:rPr>
        <w:t>an</w:t>
      </w:r>
      <w:r>
        <w:rPr>
          <w:spacing w:val="-8"/>
          <w:w w:val="115"/>
        </w:rPr>
        <w:t xml:space="preserve"> </w:t>
      </w:r>
      <w:r>
        <w:rPr>
          <w:w w:val="115"/>
        </w:rPr>
        <w:t>EU Member State database?</w:t>
      </w:r>
    </w:p>
    <w:p w14:paraId="3A8DD470" w14:textId="77777777" w:rsidR="001258FD" w:rsidRDefault="0065317F">
      <w:pPr>
        <w:pStyle w:val="ListParagraph"/>
        <w:numPr>
          <w:ilvl w:val="0"/>
          <w:numId w:val="5"/>
        </w:numPr>
        <w:tabs>
          <w:tab w:val="left" w:pos="542"/>
        </w:tabs>
        <w:spacing w:before="10"/>
        <w:ind w:left="542" w:hanging="290"/>
        <w:rPr>
          <w:sz w:val="24"/>
        </w:rPr>
      </w:pPr>
      <w:r>
        <w:rPr>
          <w:spacing w:val="-5"/>
          <w:w w:val="115"/>
          <w:sz w:val="24"/>
        </w:rPr>
        <w:t>Yes</w:t>
      </w:r>
    </w:p>
    <w:p w14:paraId="3A8DD471" w14:textId="6A35BA10" w:rsidR="001258FD" w:rsidRDefault="0065317F">
      <w:pPr>
        <w:pStyle w:val="ListParagraph"/>
        <w:numPr>
          <w:ilvl w:val="0"/>
          <w:numId w:val="5"/>
        </w:numPr>
        <w:tabs>
          <w:tab w:val="left" w:pos="542"/>
        </w:tabs>
        <w:ind w:left="542" w:hanging="290"/>
        <w:rPr>
          <w:sz w:val="24"/>
        </w:rPr>
      </w:pPr>
      <w:r>
        <w:rPr>
          <w:spacing w:val="-5"/>
          <w:sz w:val="24"/>
        </w:rPr>
        <w:t>No</w:t>
      </w:r>
      <w:r w:rsidR="00AB5971">
        <w:rPr>
          <w:spacing w:val="-5"/>
          <w:sz w:val="24"/>
        </w:rPr>
        <w:t xml:space="preserve"> </w:t>
      </w:r>
    </w:p>
    <w:p w14:paraId="3A8DD472" w14:textId="77777777" w:rsidR="001258FD" w:rsidRDefault="0065317F">
      <w:pPr>
        <w:pStyle w:val="Heading3"/>
      </w:pPr>
      <w:r>
        <w:rPr>
          <w:spacing w:val="-5"/>
          <w:w w:val="120"/>
        </w:rPr>
        <w:t>URL</w:t>
      </w:r>
    </w:p>
    <w:p w14:paraId="3A8DD473" w14:textId="77777777" w:rsidR="001258FD" w:rsidRDefault="0065317F">
      <w:pPr>
        <w:spacing w:before="67"/>
        <w:ind w:left="252"/>
        <w:rPr>
          <w:sz w:val="24"/>
        </w:rPr>
      </w:pPr>
      <w:r>
        <w:rPr>
          <w:sz w:val="24"/>
        </w:rPr>
        <w:t>-</w:t>
      </w:r>
    </w:p>
    <w:p w14:paraId="3A8DD474" w14:textId="77777777" w:rsidR="001258FD" w:rsidRDefault="0065317F">
      <w:pPr>
        <w:pStyle w:val="Heading4"/>
      </w:pPr>
      <w:r>
        <w:rPr>
          <w:spacing w:val="-2"/>
          <w:w w:val="120"/>
        </w:rPr>
        <w:t>Reference/Code</w:t>
      </w:r>
    </w:p>
    <w:p w14:paraId="3A8DD475" w14:textId="77777777" w:rsidR="001258FD" w:rsidRDefault="0065317F">
      <w:pPr>
        <w:spacing w:before="67"/>
        <w:ind w:left="252"/>
        <w:rPr>
          <w:sz w:val="24"/>
        </w:rPr>
      </w:pPr>
      <w:r>
        <w:rPr>
          <w:sz w:val="24"/>
        </w:rPr>
        <w:t>-</w:t>
      </w:r>
    </w:p>
    <w:p w14:paraId="3A8DD476" w14:textId="77777777" w:rsidR="001258FD" w:rsidRDefault="0065317F">
      <w:pPr>
        <w:pStyle w:val="Heading4"/>
        <w:spacing w:before="93"/>
      </w:pPr>
      <w:r>
        <w:rPr>
          <w:spacing w:val="-2"/>
          <w:w w:val="125"/>
        </w:rPr>
        <w:t>Issuer</w:t>
      </w:r>
    </w:p>
    <w:p w14:paraId="3A8DD477" w14:textId="77777777" w:rsidR="001258FD" w:rsidRDefault="0065317F">
      <w:pPr>
        <w:spacing w:before="67"/>
        <w:ind w:left="252"/>
        <w:rPr>
          <w:sz w:val="24"/>
        </w:rPr>
      </w:pPr>
      <w:r>
        <w:rPr>
          <w:sz w:val="24"/>
        </w:rPr>
        <w:t>-</w:t>
      </w:r>
    </w:p>
    <w:p w14:paraId="3A8DD478"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590912" behindDoc="1" locked="0" layoutInCell="1" allowOverlap="1" wp14:anchorId="3A8DD65A" wp14:editId="3A8DD65B">
                <wp:simplePos x="0" y="0"/>
                <wp:positionH relativeFrom="page">
                  <wp:posOffset>596900</wp:posOffset>
                </wp:positionH>
                <wp:positionV relativeFrom="paragraph">
                  <wp:posOffset>144936</wp:posOffset>
                </wp:positionV>
                <wp:extent cx="6359525" cy="2540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9CFFA07" id="Graphic 8" o:spid="_x0000_s1026" style="position:absolute;margin-left:47pt;margin-top:11.4pt;width:500.75pt;height:2pt;z-index:-15725568;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p>
    <w:p w14:paraId="3A8DD479" w14:textId="77777777" w:rsidR="001258FD" w:rsidRDefault="001258FD">
      <w:pPr>
        <w:pStyle w:val="BodyText"/>
        <w:spacing w:before="247"/>
        <w:ind w:left="0"/>
      </w:pPr>
    </w:p>
    <w:p w14:paraId="3A8DD47A" w14:textId="77777777" w:rsidR="001258FD" w:rsidRDefault="0065317F">
      <w:pPr>
        <w:tabs>
          <w:tab w:val="left" w:pos="10226"/>
        </w:tabs>
        <w:spacing w:line="290" w:lineRule="auto"/>
        <w:ind w:left="252" w:right="109"/>
        <w:rPr>
          <w:sz w:val="24"/>
        </w:rPr>
      </w:pPr>
      <w:r>
        <w:rPr>
          <w:rFonts w:ascii="Trebuchet MS"/>
          <w:b/>
          <w:color w:val="FFFFFF"/>
          <w:w w:val="115"/>
          <w:sz w:val="24"/>
          <w:shd w:val="clear" w:color="auto" w:fill="22A3F4"/>
        </w:rPr>
        <w:t>Terrorist offences or offences linked to terrorist activities</w:t>
      </w:r>
      <w:r>
        <w:rPr>
          <w:rFonts w:ascii="Trebuchet MS"/>
          <w:b/>
          <w:color w:val="FFFFFF"/>
          <w:sz w:val="24"/>
          <w:shd w:val="clear" w:color="auto" w:fill="22A3F4"/>
        </w:rPr>
        <w:tab/>
      </w:r>
      <w:r>
        <w:rPr>
          <w:rFonts w:ascii="Trebuchet MS"/>
          <w:b/>
          <w:color w:val="FFFFFF"/>
          <w:sz w:val="24"/>
        </w:rPr>
        <w:t xml:space="preserve"> </w:t>
      </w:r>
      <w:r>
        <w:rPr>
          <w:color w:val="000000"/>
          <w:w w:val="115"/>
          <w:sz w:val="24"/>
        </w:rPr>
        <w:t>Has the economic operator itself or any person who is a member of its administrative,</w:t>
      </w:r>
      <w:r>
        <w:rPr>
          <w:color w:val="000000"/>
          <w:spacing w:val="-3"/>
          <w:w w:val="115"/>
          <w:sz w:val="24"/>
        </w:rPr>
        <w:t xml:space="preserve"> </w:t>
      </w:r>
      <w:r>
        <w:rPr>
          <w:color w:val="000000"/>
          <w:w w:val="115"/>
          <w:sz w:val="24"/>
        </w:rPr>
        <w:t>management</w:t>
      </w:r>
      <w:r>
        <w:rPr>
          <w:color w:val="000000"/>
          <w:spacing w:val="-3"/>
          <w:w w:val="115"/>
          <w:sz w:val="24"/>
        </w:rPr>
        <w:t xml:space="preserve"> </w:t>
      </w:r>
      <w:r>
        <w:rPr>
          <w:color w:val="000000"/>
          <w:w w:val="115"/>
          <w:sz w:val="24"/>
        </w:rPr>
        <w:t>or</w:t>
      </w:r>
      <w:r>
        <w:rPr>
          <w:color w:val="000000"/>
          <w:spacing w:val="-3"/>
          <w:w w:val="115"/>
          <w:sz w:val="24"/>
        </w:rPr>
        <w:t xml:space="preserve"> </w:t>
      </w:r>
      <w:r>
        <w:rPr>
          <w:color w:val="000000"/>
          <w:w w:val="115"/>
          <w:sz w:val="24"/>
        </w:rPr>
        <w:t>supervisory</w:t>
      </w:r>
      <w:r>
        <w:rPr>
          <w:color w:val="000000"/>
          <w:spacing w:val="-3"/>
          <w:w w:val="115"/>
          <w:sz w:val="24"/>
        </w:rPr>
        <w:t xml:space="preserve"> </w:t>
      </w:r>
      <w:r>
        <w:rPr>
          <w:color w:val="000000"/>
          <w:w w:val="115"/>
          <w:sz w:val="24"/>
        </w:rPr>
        <w:t>body</w:t>
      </w:r>
      <w:r>
        <w:rPr>
          <w:color w:val="000000"/>
          <w:spacing w:val="-3"/>
          <w:w w:val="115"/>
          <w:sz w:val="24"/>
        </w:rPr>
        <w:t xml:space="preserve"> </w:t>
      </w:r>
      <w:r>
        <w:rPr>
          <w:color w:val="000000"/>
          <w:w w:val="115"/>
          <w:sz w:val="24"/>
        </w:rPr>
        <w:t>or</w:t>
      </w:r>
      <w:r>
        <w:rPr>
          <w:color w:val="000000"/>
          <w:spacing w:val="-3"/>
          <w:w w:val="115"/>
          <w:sz w:val="24"/>
        </w:rPr>
        <w:t xml:space="preserve"> </w:t>
      </w:r>
      <w:r>
        <w:rPr>
          <w:color w:val="000000"/>
          <w:w w:val="115"/>
          <w:sz w:val="24"/>
        </w:rPr>
        <w:t>has</w:t>
      </w:r>
      <w:r>
        <w:rPr>
          <w:color w:val="000000"/>
          <w:spacing w:val="-3"/>
          <w:w w:val="115"/>
          <w:sz w:val="24"/>
        </w:rPr>
        <w:t xml:space="preserve"> </w:t>
      </w:r>
      <w:r>
        <w:rPr>
          <w:color w:val="000000"/>
          <w:w w:val="115"/>
          <w:sz w:val="24"/>
        </w:rPr>
        <w:t>powers</w:t>
      </w:r>
      <w:r>
        <w:rPr>
          <w:color w:val="000000"/>
          <w:spacing w:val="-3"/>
          <w:w w:val="115"/>
          <w:sz w:val="24"/>
        </w:rPr>
        <w:t xml:space="preserve"> </w:t>
      </w:r>
      <w:r>
        <w:rPr>
          <w:color w:val="000000"/>
          <w:w w:val="115"/>
          <w:sz w:val="24"/>
        </w:rPr>
        <w:t>of</w:t>
      </w:r>
      <w:r>
        <w:rPr>
          <w:color w:val="000000"/>
          <w:spacing w:val="-3"/>
          <w:w w:val="115"/>
          <w:sz w:val="24"/>
        </w:rPr>
        <w:t xml:space="preserve"> </w:t>
      </w:r>
      <w:r>
        <w:rPr>
          <w:color w:val="000000"/>
          <w:w w:val="115"/>
          <w:sz w:val="24"/>
        </w:rPr>
        <w:t>representation, decision</w:t>
      </w:r>
      <w:r>
        <w:rPr>
          <w:color w:val="000000"/>
          <w:spacing w:val="-2"/>
          <w:w w:val="115"/>
          <w:sz w:val="24"/>
        </w:rPr>
        <w:t xml:space="preserve"> </w:t>
      </w:r>
      <w:r>
        <w:rPr>
          <w:color w:val="000000"/>
          <w:w w:val="115"/>
          <w:sz w:val="24"/>
        </w:rPr>
        <w:t>or</w:t>
      </w:r>
      <w:r>
        <w:rPr>
          <w:color w:val="000000"/>
          <w:spacing w:val="-2"/>
          <w:w w:val="115"/>
          <w:sz w:val="24"/>
        </w:rPr>
        <w:t xml:space="preserve"> </w:t>
      </w:r>
      <w:r>
        <w:rPr>
          <w:color w:val="000000"/>
          <w:w w:val="115"/>
          <w:sz w:val="24"/>
        </w:rPr>
        <w:t>control</w:t>
      </w:r>
      <w:r>
        <w:rPr>
          <w:color w:val="000000"/>
          <w:spacing w:val="-2"/>
          <w:w w:val="115"/>
          <w:sz w:val="24"/>
        </w:rPr>
        <w:t xml:space="preserve"> </w:t>
      </w:r>
      <w:r>
        <w:rPr>
          <w:color w:val="000000"/>
          <w:w w:val="115"/>
          <w:sz w:val="24"/>
        </w:rPr>
        <w:t>therein</w:t>
      </w:r>
      <w:r>
        <w:rPr>
          <w:color w:val="000000"/>
          <w:spacing w:val="-2"/>
          <w:w w:val="115"/>
          <w:sz w:val="24"/>
        </w:rPr>
        <w:t xml:space="preserve"> </w:t>
      </w:r>
      <w:r>
        <w:rPr>
          <w:color w:val="000000"/>
          <w:w w:val="115"/>
          <w:sz w:val="24"/>
        </w:rPr>
        <w:t>been</w:t>
      </w:r>
      <w:r>
        <w:rPr>
          <w:color w:val="000000"/>
          <w:spacing w:val="-2"/>
          <w:w w:val="115"/>
          <w:sz w:val="24"/>
        </w:rPr>
        <w:t xml:space="preserve"> </w:t>
      </w:r>
      <w:r>
        <w:rPr>
          <w:color w:val="000000"/>
          <w:w w:val="115"/>
          <w:sz w:val="24"/>
        </w:rPr>
        <w:t>the</w:t>
      </w:r>
      <w:r>
        <w:rPr>
          <w:color w:val="000000"/>
          <w:spacing w:val="-2"/>
          <w:w w:val="115"/>
          <w:sz w:val="24"/>
        </w:rPr>
        <w:t xml:space="preserve"> </w:t>
      </w:r>
      <w:r>
        <w:rPr>
          <w:color w:val="000000"/>
          <w:w w:val="115"/>
          <w:sz w:val="24"/>
        </w:rPr>
        <w:t>subject</w:t>
      </w:r>
      <w:r>
        <w:rPr>
          <w:color w:val="000000"/>
          <w:spacing w:val="-2"/>
          <w:w w:val="115"/>
          <w:sz w:val="24"/>
        </w:rPr>
        <w:t xml:space="preserve"> </w:t>
      </w:r>
      <w:r>
        <w:rPr>
          <w:color w:val="000000"/>
          <w:w w:val="115"/>
          <w:sz w:val="24"/>
        </w:rPr>
        <w:t>of</w:t>
      </w:r>
      <w:r>
        <w:rPr>
          <w:color w:val="000000"/>
          <w:spacing w:val="-2"/>
          <w:w w:val="115"/>
          <w:sz w:val="24"/>
        </w:rPr>
        <w:t xml:space="preserve"> </w:t>
      </w:r>
      <w:r>
        <w:rPr>
          <w:color w:val="000000"/>
          <w:w w:val="115"/>
          <w:sz w:val="24"/>
        </w:rPr>
        <w:t>a</w:t>
      </w:r>
      <w:r>
        <w:rPr>
          <w:color w:val="000000"/>
          <w:spacing w:val="-2"/>
          <w:w w:val="115"/>
          <w:sz w:val="24"/>
        </w:rPr>
        <w:t xml:space="preserve"> </w:t>
      </w:r>
      <w:r>
        <w:rPr>
          <w:color w:val="000000"/>
          <w:w w:val="115"/>
          <w:sz w:val="24"/>
        </w:rPr>
        <w:t>conviction</w:t>
      </w:r>
      <w:r>
        <w:rPr>
          <w:color w:val="000000"/>
          <w:spacing w:val="-2"/>
          <w:w w:val="115"/>
          <w:sz w:val="24"/>
        </w:rPr>
        <w:t xml:space="preserve"> </w:t>
      </w:r>
      <w:r>
        <w:rPr>
          <w:color w:val="000000"/>
          <w:w w:val="115"/>
          <w:sz w:val="24"/>
        </w:rPr>
        <w:t>by</w:t>
      </w:r>
      <w:r>
        <w:rPr>
          <w:color w:val="000000"/>
          <w:spacing w:val="-2"/>
          <w:w w:val="115"/>
          <w:sz w:val="24"/>
        </w:rPr>
        <w:t xml:space="preserve"> </w:t>
      </w:r>
      <w:r>
        <w:rPr>
          <w:color w:val="000000"/>
          <w:w w:val="115"/>
          <w:sz w:val="24"/>
        </w:rPr>
        <w:t>final</w:t>
      </w:r>
      <w:r>
        <w:rPr>
          <w:color w:val="000000"/>
          <w:spacing w:val="-2"/>
          <w:w w:val="115"/>
          <w:sz w:val="24"/>
        </w:rPr>
        <w:t xml:space="preserve"> </w:t>
      </w:r>
      <w:r>
        <w:rPr>
          <w:color w:val="000000"/>
          <w:w w:val="115"/>
          <w:sz w:val="24"/>
        </w:rPr>
        <w:t>judgment</w:t>
      </w:r>
    </w:p>
    <w:p w14:paraId="3A8DD47B" w14:textId="77777777" w:rsidR="001258FD" w:rsidRDefault="0065317F">
      <w:pPr>
        <w:pStyle w:val="BodyText"/>
        <w:spacing w:before="0" w:line="285" w:lineRule="auto"/>
        <w:ind w:left="252" w:right="123"/>
      </w:pPr>
      <w:r>
        <w:rPr>
          <w:w w:val="115"/>
        </w:rPr>
        <w:t>for terrorist offences or offences linked to terrorist activities, by a conviction rendered at the most five years ago or in which an exclusion period set out directly</w:t>
      </w:r>
      <w:r>
        <w:rPr>
          <w:spacing w:val="-9"/>
          <w:w w:val="115"/>
        </w:rPr>
        <w:t xml:space="preserve"> </w:t>
      </w:r>
      <w:r>
        <w:rPr>
          <w:w w:val="115"/>
        </w:rPr>
        <w:t>in</w:t>
      </w:r>
      <w:r>
        <w:rPr>
          <w:spacing w:val="-9"/>
          <w:w w:val="115"/>
        </w:rPr>
        <w:t xml:space="preserve"> </w:t>
      </w:r>
      <w:r>
        <w:rPr>
          <w:w w:val="115"/>
        </w:rPr>
        <w:t>the</w:t>
      </w:r>
      <w:r>
        <w:rPr>
          <w:spacing w:val="-9"/>
          <w:w w:val="115"/>
        </w:rPr>
        <w:t xml:space="preserve"> </w:t>
      </w:r>
      <w:r>
        <w:rPr>
          <w:w w:val="115"/>
        </w:rPr>
        <w:t>conviction</w:t>
      </w:r>
      <w:r>
        <w:rPr>
          <w:spacing w:val="-9"/>
          <w:w w:val="115"/>
        </w:rPr>
        <w:t xml:space="preserve"> </w:t>
      </w:r>
      <w:r>
        <w:rPr>
          <w:w w:val="115"/>
        </w:rPr>
        <w:t>continues</w:t>
      </w:r>
      <w:r>
        <w:rPr>
          <w:spacing w:val="-9"/>
          <w:w w:val="115"/>
        </w:rPr>
        <w:t xml:space="preserve"> </w:t>
      </w:r>
      <w:r>
        <w:rPr>
          <w:w w:val="115"/>
        </w:rPr>
        <w:t>to</w:t>
      </w:r>
      <w:r>
        <w:rPr>
          <w:spacing w:val="-9"/>
          <w:w w:val="115"/>
        </w:rPr>
        <w:t xml:space="preserve"> </w:t>
      </w:r>
      <w:r>
        <w:rPr>
          <w:w w:val="115"/>
        </w:rPr>
        <w:t>be</w:t>
      </w:r>
      <w:r>
        <w:rPr>
          <w:spacing w:val="-9"/>
          <w:w w:val="115"/>
        </w:rPr>
        <w:t xml:space="preserve"> </w:t>
      </w:r>
      <w:r>
        <w:rPr>
          <w:w w:val="115"/>
        </w:rPr>
        <w:t>applicable?</w:t>
      </w:r>
      <w:r>
        <w:rPr>
          <w:spacing w:val="-9"/>
          <w:w w:val="115"/>
        </w:rPr>
        <w:t xml:space="preserve"> </w:t>
      </w:r>
      <w:r>
        <w:rPr>
          <w:w w:val="115"/>
        </w:rPr>
        <w:t>As</w:t>
      </w:r>
      <w:r>
        <w:rPr>
          <w:spacing w:val="-9"/>
          <w:w w:val="115"/>
        </w:rPr>
        <w:t xml:space="preserve"> </w:t>
      </w:r>
      <w:r>
        <w:rPr>
          <w:w w:val="115"/>
        </w:rPr>
        <w:t>defined</w:t>
      </w:r>
      <w:r>
        <w:rPr>
          <w:spacing w:val="-9"/>
          <w:w w:val="115"/>
        </w:rPr>
        <w:t xml:space="preserve"> </w:t>
      </w:r>
      <w:r>
        <w:rPr>
          <w:w w:val="115"/>
        </w:rPr>
        <w:t>in</w:t>
      </w:r>
      <w:r>
        <w:rPr>
          <w:spacing w:val="-9"/>
          <w:w w:val="115"/>
        </w:rPr>
        <w:t xml:space="preserve"> </w:t>
      </w:r>
      <w:r>
        <w:rPr>
          <w:w w:val="115"/>
        </w:rPr>
        <w:t>Articles</w:t>
      </w:r>
      <w:r>
        <w:rPr>
          <w:spacing w:val="-9"/>
          <w:w w:val="115"/>
        </w:rPr>
        <w:t xml:space="preserve"> </w:t>
      </w:r>
      <w:r>
        <w:rPr>
          <w:w w:val="115"/>
        </w:rPr>
        <w:t>1</w:t>
      </w:r>
      <w:r>
        <w:rPr>
          <w:spacing w:val="-9"/>
          <w:w w:val="115"/>
        </w:rPr>
        <w:t xml:space="preserve"> </w:t>
      </w:r>
      <w:r>
        <w:rPr>
          <w:w w:val="115"/>
        </w:rPr>
        <w:t>and</w:t>
      </w:r>
      <w:r>
        <w:rPr>
          <w:spacing w:val="-9"/>
          <w:w w:val="115"/>
        </w:rPr>
        <w:t xml:space="preserve"> </w:t>
      </w:r>
      <w:r>
        <w:rPr>
          <w:w w:val="115"/>
        </w:rPr>
        <w:t>3 of</w:t>
      </w:r>
      <w:r>
        <w:rPr>
          <w:spacing w:val="-7"/>
          <w:w w:val="115"/>
        </w:rPr>
        <w:t xml:space="preserve"> </w:t>
      </w:r>
      <w:r>
        <w:rPr>
          <w:w w:val="115"/>
        </w:rPr>
        <w:t>Council</w:t>
      </w:r>
      <w:r>
        <w:rPr>
          <w:spacing w:val="-7"/>
          <w:w w:val="115"/>
        </w:rPr>
        <w:t xml:space="preserve"> </w:t>
      </w:r>
      <w:r>
        <w:rPr>
          <w:w w:val="115"/>
        </w:rPr>
        <w:t>Framework</w:t>
      </w:r>
      <w:r>
        <w:rPr>
          <w:spacing w:val="-7"/>
          <w:w w:val="115"/>
        </w:rPr>
        <w:t xml:space="preserve"> </w:t>
      </w:r>
      <w:r>
        <w:rPr>
          <w:w w:val="115"/>
        </w:rPr>
        <w:t>Decision</w:t>
      </w:r>
      <w:r>
        <w:rPr>
          <w:spacing w:val="-7"/>
          <w:w w:val="115"/>
        </w:rPr>
        <w:t xml:space="preserve"> </w:t>
      </w:r>
      <w:r>
        <w:rPr>
          <w:w w:val="115"/>
        </w:rPr>
        <w:t>of</w:t>
      </w:r>
      <w:r>
        <w:rPr>
          <w:spacing w:val="-7"/>
          <w:w w:val="115"/>
        </w:rPr>
        <w:t xml:space="preserve"> </w:t>
      </w:r>
      <w:r>
        <w:rPr>
          <w:w w:val="115"/>
        </w:rPr>
        <w:t>13</w:t>
      </w:r>
      <w:r>
        <w:rPr>
          <w:spacing w:val="-7"/>
          <w:w w:val="115"/>
        </w:rPr>
        <w:t xml:space="preserve"> </w:t>
      </w:r>
      <w:r>
        <w:rPr>
          <w:w w:val="115"/>
        </w:rPr>
        <w:t>June</w:t>
      </w:r>
      <w:r>
        <w:rPr>
          <w:spacing w:val="-7"/>
          <w:w w:val="115"/>
        </w:rPr>
        <w:t xml:space="preserve"> </w:t>
      </w:r>
      <w:r>
        <w:rPr>
          <w:w w:val="115"/>
        </w:rPr>
        <w:t>2002</w:t>
      </w:r>
      <w:r>
        <w:rPr>
          <w:spacing w:val="-7"/>
          <w:w w:val="115"/>
        </w:rPr>
        <w:t xml:space="preserve"> </w:t>
      </w:r>
      <w:r>
        <w:rPr>
          <w:w w:val="115"/>
        </w:rPr>
        <w:t>on</w:t>
      </w:r>
      <w:r>
        <w:rPr>
          <w:spacing w:val="-7"/>
          <w:w w:val="115"/>
        </w:rPr>
        <w:t xml:space="preserve"> </w:t>
      </w:r>
      <w:r>
        <w:rPr>
          <w:w w:val="115"/>
        </w:rPr>
        <w:t>combating</w:t>
      </w:r>
      <w:r>
        <w:rPr>
          <w:spacing w:val="-7"/>
          <w:w w:val="115"/>
        </w:rPr>
        <w:t xml:space="preserve"> </w:t>
      </w:r>
      <w:r>
        <w:rPr>
          <w:w w:val="115"/>
        </w:rPr>
        <w:t>terrorism</w:t>
      </w:r>
      <w:r>
        <w:rPr>
          <w:spacing w:val="-7"/>
          <w:w w:val="115"/>
        </w:rPr>
        <w:t xml:space="preserve"> </w:t>
      </w:r>
      <w:r>
        <w:rPr>
          <w:w w:val="115"/>
        </w:rPr>
        <w:t>(OJ</w:t>
      </w:r>
      <w:r>
        <w:rPr>
          <w:spacing w:val="-7"/>
          <w:w w:val="115"/>
        </w:rPr>
        <w:t xml:space="preserve"> </w:t>
      </w:r>
      <w:r>
        <w:rPr>
          <w:w w:val="115"/>
        </w:rPr>
        <w:t>L</w:t>
      </w:r>
      <w:r>
        <w:rPr>
          <w:spacing w:val="-7"/>
          <w:w w:val="115"/>
        </w:rPr>
        <w:t xml:space="preserve"> </w:t>
      </w:r>
      <w:r>
        <w:rPr>
          <w:w w:val="115"/>
        </w:rPr>
        <w:t xml:space="preserve">164, 22.6.2002, p. 3). This exclusion ground also includes inciting or aiding or abetting or attempting to commit an offence, as referred to in Article 4 of that Framework </w:t>
      </w:r>
      <w:r>
        <w:rPr>
          <w:spacing w:val="-2"/>
          <w:w w:val="115"/>
        </w:rPr>
        <w:t>Decision.</w:t>
      </w:r>
    </w:p>
    <w:p w14:paraId="3A8DD47C" w14:textId="77777777" w:rsidR="001258FD" w:rsidRDefault="0065317F">
      <w:pPr>
        <w:pStyle w:val="BodyText"/>
        <w:spacing w:before="83"/>
        <w:ind w:left="252"/>
      </w:pPr>
      <w:r>
        <w:rPr>
          <w:spacing w:val="-5"/>
          <w:w w:val="110"/>
        </w:rPr>
        <w:t>Your</w:t>
      </w:r>
      <w:r>
        <w:rPr>
          <w:spacing w:val="-11"/>
          <w:w w:val="110"/>
        </w:rPr>
        <w:t xml:space="preserve"> </w:t>
      </w:r>
      <w:r>
        <w:rPr>
          <w:spacing w:val="-2"/>
          <w:w w:val="115"/>
        </w:rPr>
        <w:t>answer?</w:t>
      </w:r>
    </w:p>
    <w:p w14:paraId="3A8DD47D" w14:textId="2B262FD4" w:rsidR="001258FD" w:rsidRDefault="0065317F">
      <w:pPr>
        <w:pStyle w:val="ListParagraph"/>
        <w:numPr>
          <w:ilvl w:val="0"/>
          <w:numId w:val="5"/>
        </w:numPr>
        <w:tabs>
          <w:tab w:val="left" w:pos="542"/>
        </w:tabs>
        <w:ind w:left="542" w:hanging="290"/>
        <w:rPr>
          <w:sz w:val="24"/>
        </w:rPr>
      </w:pPr>
      <w:r>
        <w:rPr>
          <w:spacing w:val="-5"/>
          <w:w w:val="115"/>
          <w:sz w:val="24"/>
        </w:rPr>
        <w:t>Yes</w:t>
      </w:r>
      <w:r w:rsidR="00AB5971">
        <w:rPr>
          <w:spacing w:val="-5"/>
          <w:w w:val="115"/>
          <w:sz w:val="24"/>
        </w:rPr>
        <w:t xml:space="preserve"> </w:t>
      </w:r>
    </w:p>
    <w:p w14:paraId="3A8DD47E" w14:textId="2A2FDE2B" w:rsidR="001258FD" w:rsidRDefault="0065317F">
      <w:pPr>
        <w:pStyle w:val="ListParagraph"/>
        <w:numPr>
          <w:ilvl w:val="0"/>
          <w:numId w:val="5"/>
        </w:numPr>
        <w:tabs>
          <w:tab w:val="left" w:pos="542"/>
        </w:tabs>
        <w:spacing w:before="59"/>
        <w:ind w:left="542" w:hanging="290"/>
        <w:rPr>
          <w:sz w:val="24"/>
        </w:rPr>
      </w:pPr>
      <w:r>
        <w:rPr>
          <w:spacing w:val="-5"/>
          <w:sz w:val="24"/>
        </w:rPr>
        <w:t>No</w:t>
      </w:r>
      <w:r w:rsidR="00AB5971">
        <w:rPr>
          <w:spacing w:val="-5"/>
          <w:sz w:val="24"/>
        </w:rPr>
        <w:t xml:space="preserve"> </w:t>
      </w:r>
    </w:p>
    <w:p w14:paraId="3A8DD47F" w14:textId="77777777" w:rsidR="001258FD" w:rsidRDefault="0065317F">
      <w:pPr>
        <w:pStyle w:val="Heading2"/>
        <w:spacing w:before="54" w:line="276" w:lineRule="auto"/>
      </w:pPr>
      <w:r>
        <w:rPr>
          <w:w w:val="115"/>
        </w:rPr>
        <w:t>Is</w:t>
      </w:r>
      <w:r>
        <w:rPr>
          <w:spacing w:val="-9"/>
          <w:w w:val="115"/>
        </w:rPr>
        <w:t xml:space="preserve"> </w:t>
      </w:r>
      <w:r>
        <w:rPr>
          <w:w w:val="115"/>
        </w:rPr>
        <w:t>this</w:t>
      </w:r>
      <w:r>
        <w:rPr>
          <w:spacing w:val="-9"/>
          <w:w w:val="115"/>
        </w:rPr>
        <w:t xml:space="preserve"> </w:t>
      </w:r>
      <w:r>
        <w:rPr>
          <w:w w:val="115"/>
        </w:rPr>
        <w:t>information</w:t>
      </w:r>
      <w:r>
        <w:rPr>
          <w:spacing w:val="-8"/>
          <w:w w:val="115"/>
        </w:rPr>
        <w:t xml:space="preserve"> </w:t>
      </w:r>
      <w:r>
        <w:rPr>
          <w:w w:val="115"/>
        </w:rPr>
        <w:t>available</w:t>
      </w:r>
      <w:r>
        <w:rPr>
          <w:spacing w:val="-8"/>
          <w:w w:val="115"/>
        </w:rPr>
        <w:t xml:space="preserve"> </w:t>
      </w:r>
      <w:r>
        <w:rPr>
          <w:w w:val="115"/>
        </w:rPr>
        <w:t>at</w:t>
      </w:r>
      <w:r>
        <w:rPr>
          <w:spacing w:val="-8"/>
          <w:w w:val="115"/>
        </w:rPr>
        <w:t xml:space="preserve"> </w:t>
      </w:r>
      <w:r>
        <w:rPr>
          <w:w w:val="115"/>
        </w:rPr>
        <w:t>no</w:t>
      </w:r>
      <w:r>
        <w:rPr>
          <w:spacing w:val="-9"/>
          <w:w w:val="115"/>
        </w:rPr>
        <w:t xml:space="preserve"> </w:t>
      </w:r>
      <w:r>
        <w:rPr>
          <w:w w:val="115"/>
        </w:rPr>
        <w:t>cost</w:t>
      </w:r>
      <w:r>
        <w:rPr>
          <w:spacing w:val="-8"/>
          <w:w w:val="115"/>
        </w:rPr>
        <w:t xml:space="preserve"> </w:t>
      </w:r>
      <w:r>
        <w:rPr>
          <w:w w:val="115"/>
        </w:rPr>
        <w:t>to</w:t>
      </w:r>
      <w:r>
        <w:rPr>
          <w:spacing w:val="-9"/>
          <w:w w:val="115"/>
        </w:rPr>
        <w:t xml:space="preserve"> </w:t>
      </w:r>
      <w:r>
        <w:rPr>
          <w:w w:val="115"/>
        </w:rPr>
        <w:t>the</w:t>
      </w:r>
      <w:r>
        <w:rPr>
          <w:spacing w:val="-8"/>
          <w:w w:val="115"/>
        </w:rPr>
        <w:t xml:space="preserve"> </w:t>
      </w:r>
      <w:r>
        <w:rPr>
          <w:w w:val="115"/>
        </w:rPr>
        <w:t>authorities</w:t>
      </w:r>
      <w:r>
        <w:rPr>
          <w:spacing w:val="-9"/>
          <w:w w:val="115"/>
        </w:rPr>
        <w:t xml:space="preserve"> </w:t>
      </w:r>
      <w:r>
        <w:rPr>
          <w:w w:val="115"/>
        </w:rPr>
        <w:t>from</w:t>
      </w:r>
      <w:r>
        <w:rPr>
          <w:spacing w:val="-8"/>
          <w:w w:val="115"/>
        </w:rPr>
        <w:t xml:space="preserve"> </w:t>
      </w:r>
      <w:r>
        <w:rPr>
          <w:w w:val="115"/>
        </w:rPr>
        <w:t>an</w:t>
      </w:r>
      <w:r>
        <w:rPr>
          <w:spacing w:val="-8"/>
          <w:w w:val="115"/>
        </w:rPr>
        <w:t xml:space="preserve"> </w:t>
      </w:r>
      <w:r>
        <w:rPr>
          <w:w w:val="115"/>
        </w:rPr>
        <w:t>EU Member State database?</w:t>
      </w:r>
    </w:p>
    <w:p w14:paraId="3A8DD480" w14:textId="77777777" w:rsidR="001258FD" w:rsidRDefault="0065317F">
      <w:pPr>
        <w:pStyle w:val="ListParagraph"/>
        <w:numPr>
          <w:ilvl w:val="0"/>
          <w:numId w:val="5"/>
        </w:numPr>
        <w:tabs>
          <w:tab w:val="left" w:pos="542"/>
        </w:tabs>
        <w:spacing w:before="9"/>
        <w:ind w:left="542" w:hanging="290"/>
        <w:rPr>
          <w:sz w:val="24"/>
        </w:rPr>
      </w:pPr>
      <w:r>
        <w:rPr>
          <w:spacing w:val="-5"/>
          <w:w w:val="115"/>
          <w:sz w:val="24"/>
        </w:rPr>
        <w:t>Yes</w:t>
      </w:r>
    </w:p>
    <w:p w14:paraId="3A8DD481" w14:textId="096AE6C0" w:rsidR="001258FD" w:rsidRDefault="0065317F">
      <w:pPr>
        <w:pStyle w:val="ListParagraph"/>
        <w:numPr>
          <w:ilvl w:val="0"/>
          <w:numId w:val="5"/>
        </w:numPr>
        <w:tabs>
          <w:tab w:val="left" w:pos="542"/>
        </w:tabs>
        <w:ind w:left="542" w:hanging="290"/>
        <w:rPr>
          <w:sz w:val="24"/>
        </w:rPr>
      </w:pPr>
      <w:r>
        <w:rPr>
          <w:spacing w:val="-5"/>
          <w:sz w:val="24"/>
        </w:rPr>
        <w:t>No</w:t>
      </w:r>
      <w:r w:rsidR="00AB5971">
        <w:rPr>
          <w:spacing w:val="-5"/>
          <w:sz w:val="24"/>
        </w:rPr>
        <w:t xml:space="preserve"> </w:t>
      </w:r>
    </w:p>
    <w:p w14:paraId="3A8DD482" w14:textId="77777777" w:rsidR="001258FD" w:rsidRDefault="0065317F">
      <w:pPr>
        <w:pStyle w:val="Heading3"/>
        <w:spacing w:before="94"/>
      </w:pPr>
      <w:r>
        <w:rPr>
          <w:spacing w:val="-5"/>
          <w:w w:val="120"/>
        </w:rPr>
        <w:t>URL</w:t>
      </w:r>
    </w:p>
    <w:p w14:paraId="3A8DD483" w14:textId="77777777" w:rsidR="001258FD" w:rsidRDefault="0065317F">
      <w:pPr>
        <w:spacing w:before="67"/>
        <w:ind w:left="252"/>
        <w:rPr>
          <w:sz w:val="24"/>
        </w:rPr>
      </w:pPr>
      <w:r>
        <w:rPr>
          <w:sz w:val="24"/>
        </w:rPr>
        <w:t>-</w:t>
      </w:r>
    </w:p>
    <w:p w14:paraId="3A8DD484" w14:textId="77777777" w:rsidR="001258FD" w:rsidRDefault="0065317F">
      <w:pPr>
        <w:pStyle w:val="Heading4"/>
      </w:pPr>
      <w:r>
        <w:rPr>
          <w:spacing w:val="-2"/>
          <w:w w:val="120"/>
        </w:rPr>
        <w:t>Reference/Code</w:t>
      </w:r>
    </w:p>
    <w:p w14:paraId="3A8DD485" w14:textId="77777777" w:rsidR="001258FD" w:rsidRDefault="0065317F">
      <w:pPr>
        <w:spacing w:before="66"/>
        <w:ind w:left="252"/>
        <w:rPr>
          <w:sz w:val="24"/>
        </w:rPr>
      </w:pPr>
      <w:r>
        <w:rPr>
          <w:sz w:val="24"/>
        </w:rPr>
        <w:t>-</w:t>
      </w:r>
    </w:p>
    <w:p w14:paraId="3A8DD486" w14:textId="77777777" w:rsidR="001258FD" w:rsidRDefault="0065317F">
      <w:pPr>
        <w:pStyle w:val="Heading4"/>
      </w:pPr>
      <w:r>
        <w:rPr>
          <w:spacing w:val="-2"/>
          <w:w w:val="125"/>
        </w:rPr>
        <w:t>Issuer</w:t>
      </w:r>
    </w:p>
    <w:p w14:paraId="3A8DD487" w14:textId="77777777" w:rsidR="001258FD" w:rsidRDefault="001258FD">
      <w:pPr>
        <w:pStyle w:val="Heading4"/>
        <w:sectPr w:rsidR="001258FD" w:rsidSect="00437027">
          <w:pgSz w:w="11900" w:h="15840"/>
          <w:pgMar w:top="660" w:right="850" w:bottom="720" w:left="708" w:header="0" w:footer="530" w:gutter="0"/>
          <w:cols w:space="720"/>
        </w:sectPr>
      </w:pPr>
    </w:p>
    <w:p w14:paraId="3A8DD488" w14:textId="77777777" w:rsidR="001258FD" w:rsidRDefault="0065317F">
      <w:pPr>
        <w:spacing w:before="53"/>
        <w:ind w:left="252"/>
        <w:rPr>
          <w:sz w:val="24"/>
        </w:rPr>
      </w:pPr>
      <w:r>
        <w:rPr>
          <w:sz w:val="24"/>
        </w:rPr>
        <w:lastRenderedPageBreak/>
        <w:t>-</w:t>
      </w:r>
    </w:p>
    <w:p w14:paraId="3A8DD489"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591424" behindDoc="1" locked="0" layoutInCell="1" allowOverlap="1" wp14:anchorId="3A8DD65C" wp14:editId="3A8DD65D">
                <wp:simplePos x="0" y="0"/>
                <wp:positionH relativeFrom="page">
                  <wp:posOffset>596900</wp:posOffset>
                </wp:positionH>
                <wp:positionV relativeFrom="paragraph">
                  <wp:posOffset>144640</wp:posOffset>
                </wp:positionV>
                <wp:extent cx="6359525" cy="2540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1720FD4" id="Graphic 9" o:spid="_x0000_s1026" style="position:absolute;margin-left:47pt;margin-top:11.4pt;width:500.75pt;height:2pt;z-index:-15725056;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591936" behindDoc="1" locked="0" layoutInCell="1" allowOverlap="1" wp14:anchorId="3A8DD65E" wp14:editId="3A8DD65F">
                <wp:simplePos x="0" y="0"/>
                <wp:positionH relativeFrom="page">
                  <wp:posOffset>609600</wp:posOffset>
                </wp:positionH>
                <wp:positionV relativeFrom="paragraph">
                  <wp:posOffset>512941</wp:posOffset>
                </wp:positionV>
                <wp:extent cx="6334125" cy="241300"/>
                <wp:effectExtent l="0" t="0" r="0" b="0"/>
                <wp:wrapTopAndBottom/>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34125" cy="241300"/>
                        </a:xfrm>
                        <a:prstGeom prst="rect">
                          <a:avLst/>
                        </a:prstGeom>
                        <a:solidFill>
                          <a:srgbClr val="22A3F4"/>
                        </a:solidFill>
                      </wps:spPr>
                      <wps:txbx>
                        <w:txbxContent>
                          <w:p w14:paraId="3A8DD6E8" w14:textId="77777777" w:rsidR="001258FD" w:rsidRDefault="0065317F">
                            <w:pPr>
                              <w:spacing w:before="26"/>
                              <w:rPr>
                                <w:rFonts w:ascii="Trebuchet MS"/>
                                <w:b/>
                                <w:color w:val="000000"/>
                                <w:sz w:val="24"/>
                              </w:rPr>
                            </w:pPr>
                            <w:r>
                              <w:rPr>
                                <w:rFonts w:ascii="Trebuchet MS"/>
                                <w:b/>
                                <w:color w:val="FFFFFF"/>
                                <w:w w:val="120"/>
                                <w:sz w:val="24"/>
                              </w:rPr>
                              <w:t>Money</w:t>
                            </w:r>
                            <w:r>
                              <w:rPr>
                                <w:rFonts w:ascii="Trebuchet MS"/>
                                <w:b/>
                                <w:color w:val="FFFFFF"/>
                                <w:spacing w:val="3"/>
                                <w:w w:val="120"/>
                                <w:sz w:val="24"/>
                              </w:rPr>
                              <w:t xml:space="preserve"> </w:t>
                            </w:r>
                            <w:r>
                              <w:rPr>
                                <w:rFonts w:ascii="Trebuchet MS"/>
                                <w:b/>
                                <w:color w:val="FFFFFF"/>
                                <w:w w:val="120"/>
                                <w:sz w:val="24"/>
                              </w:rPr>
                              <w:t>laundering</w:t>
                            </w:r>
                            <w:r>
                              <w:rPr>
                                <w:rFonts w:ascii="Trebuchet MS"/>
                                <w:b/>
                                <w:color w:val="FFFFFF"/>
                                <w:spacing w:val="3"/>
                                <w:w w:val="120"/>
                                <w:sz w:val="24"/>
                              </w:rPr>
                              <w:t xml:space="preserve"> </w:t>
                            </w:r>
                            <w:r>
                              <w:rPr>
                                <w:rFonts w:ascii="Trebuchet MS"/>
                                <w:b/>
                                <w:color w:val="FFFFFF"/>
                                <w:w w:val="120"/>
                                <w:sz w:val="24"/>
                              </w:rPr>
                              <w:t>or</w:t>
                            </w:r>
                            <w:r>
                              <w:rPr>
                                <w:rFonts w:ascii="Trebuchet MS"/>
                                <w:b/>
                                <w:color w:val="FFFFFF"/>
                                <w:spacing w:val="3"/>
                                <w:w w:val="120"/>
                                <w:sz w:val="24"/>
                              </w:rPr>
                              <w:t xml:space="preserve"> </w:t>
                            </w:r>
                            <w:r>
                              <w:rPr>
                                <w:rFonts w:ascii="Trebuchet MS"/>
                                <w:b/>
                                <w:color w:val="FFFFFF"/>
                                <w:w w:val="120"/>
                                <w:sz w:val="24"/>
                              </w:rPr>
                              <w:t>terrorist</w:t>
                            </w:r>
                            <w:r>
                              <w:rPr>
                                <w:rFonts w:ascii="Trebuchet MS"/>
                                <w:b/>
                                <w:color w:val="FFFFFF"/>
                                <w:spacing w:val="3"/>
                                <w:w w:val="120"/>
                                <w:sz w:val="24"/>
                              </w:rPr>
                              <w:t xml:space="preserve"> </w:t>
                            </w:r>
                            <w:r>
                              <w:rPr>
                                <w:rFonts w:ascii="Trebuchet MS"/>
                                <w:b/>
                                <w:color w:val="FFFFFF"/>
                                <w:spacing w:val="-2"/>
                                <w:w w:val="120"/>
                                <w:sz w:val="24"/>
                              </w:rPr>
                              <w:t>financing</w:t>
                            </w:r>
                          </w:p>
                        </w:txbxContent>
                      </wps:txbx>
                      <wps:bodyPr wrap="square" lIns="0" tIns="0" rIns="0" bIns="0" rtlCol="0">
                        <a:noAutofit/>
                      </wps:bodyPr>
                    </wps:wsp>
                  </a:graphicData>
                </a:graphic>
              </wp:anchor>
            </w:drawing>
          </mc:Choice>
          <mc:Fallback>
            <w:pict>
              <v:shape w14:anchorId="3A8DD65E" id="Textbox 10" o:spid="_x0000_s1027" type="#_x0000_t202" style="position:absolute;margin-left:48pt;margin-top:40.4pt;width:498.75pt;height:19pt;z-index:-15724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" fillcolor="#22a3f4" stroked="f">
                <v:textbox inset="0,0,0,0">
                  <w:txbxContent>
                    <w:p w14:paraId="3A8DD6E8" w14:textId="77777777" w:rsidR="001258FD" w:rsidRDefault="0065317F">
                      <w:pPr>
                        <w:spacing w:before="26"/>
                        <w:rPr>
                          <w:rFonts w:ascii="Trebuchet MS"/>
                          <w:b/>
                          <w:color w:val="000000"/>
                          <w:sz w:val="24"/>
                        </w:rPr>
                      </w:pPr>
                      <w:r>
                        <w:rPr>
                          <w:rFonts w:ascii="Trebuchet MS"/>
                          <w:b/>
                          <w:color w:val="FFFFFF"/>
                          <w:w w:val="120"/>
                          <w:sz w:val="24"/>
                        </w:rPr>
                        <w:t>Money</w:t>
                      </w:r>
                      <w:r>
                        <w:rPr>
                          <w:rFonts w:ascii="Trebuchet MS"/>
                          <w:b/>
                          <w:color w:val="FFFFFF"/>
                          <w:spacing w:val="3"/>
                          <w:w w:val="120"/>
                          <w:sz w:val="24"/>
                        </w:rPr>
                        <w:t xml:space="preserve"> </w:t>
                      </w:r>
                      <w:r>
                        <w:rPr>
                          <w:rFonts w:ascii="Trebuchet MS"/>
                          <w:b/>
                          <w:color w:val="FFFFFF"/>
                          <w:w w:val="120"/>
                          <w:sz w:val="24"/>
                        </w:rPr>
                        <w:t>laundering</w:t>
                      </w:r>
                      <w:r>
                        <w:rPr>
                          <w:rFonts w:ascii="Trebuchet MS"/>
                          <w:b/>
                          <w:color w:val="FFFFFF"/>
                          <w:spacing w:val="3"/>
                          <w:w w:val="120"/>
                          <w:sz w:val="24"/>
                        </w:rPr>
                        <w:t xml:space="preserve"> </w:t>
                      </w:r>
                      <w:r>
                        <w:rPr>
                          <w:rFonts w:ascii="Trebuchet MS"/>
                          <w:b/>
                          <w:color w:val="FFFFFF"/>
                          <w:w w:val="120"/>
                          <w:sz w:val="24"/>
                        </w:rPr>
                        <w:t>or</w:t>
                      </w:r>
                      <w:r>
                        <w:rPr>
                          <w:rFonts w:ascii="Trebuchet MS"/>
                          <w:b/>
                          <w:color w:val="FFFFFF"/>
                          <w:spacing w:val="3"/>
                          <w:w w:val="120"/>
                          <w:sz w:val="24"/>
                        </w:rPr>
                        <w:t xml:space="preserve"> </w:t>
                      </w:r>
                      <w:r>
                        <w:rPr>
                          <w:rFonts w:ascii="Trebuchet MS"/>
                          <w:b/>
                          <w:color w:val="FFFFFF"/>
                          <w:w w:val="120"/>
                          <w:sz w:val="24"/>
                        </w:rPr>
                        <w:t>terrorist</w:t>
                      </w:r>
                      <w:r>
                        <w:rPr>
                          <w:rFonts w:ascii="Trebuchet MS"/>
                          <w:b/>
                          <w:color w:val="FFFFFF"/>
                          <w:spacing w:val="3"/>
                          <w:w w:val="120"/>
                          <w:sz w:val="24"/>
                        </w:rPr>
                        <w:t xml:space="preserve"> </w:t>
                      </w:r>
                      <w:r>
                        <w:rPr>
                          <w:rFonts w:ascii="Trebuchet MS"/>
                          <w:b/>
                          <w:color w:val="FFFFFF"/>
                          <w:spacing w:val="-2"/>
                          <w:w w:val="120"/>
                          <w:sz w:val="24"/>
                        </w:rPr>
                        <w:t>financing</w:t>
                      </w:r>
                    </w:p>
                  </w:txbxContent>
                </v:textbox>
                <w10:wrap type="topAndBottom" anchorx="page"/>
              </v:shape>
            </w:pict>
          </mc:Fallback>
        </mc:AlternateContent>
      </w:r>
    </w:p>
    <w:p w14:paraId="3A8DD48A" w14:textId="77777777" w:rsidR="001258FD" w:rsidRDefault="001258FD">
      <w:pPr>
        <w:pStyle w:val="BodyText"/>
        <w:spacing w:before="249"/>
        <w:ind w:left="0"/>
        <w:rPr>
          <w:sz w:val="20"/>
        </w:rPr>
      </w:pPr>
    </w:p>
    <w:p w14:paraId="3A8DD48B" w14:textId="77777777" w:rsidR="001258FD" w:rsidRDefault="0065317F">
      <w:pPr>
        <w:pStyle w:val="BodyText"/>
        <w:spacing w:before="0" w:line="285" w:lineRule="auto"/>
        <w:ind w:left="252" w:right="109"/>
      </w:pPr>
      <w:r>
        <w:rPr>
          <w:w w:val="115"/>
        </w:rPr>
        <w:t>Has the economic operator itself or any person who is a member of its administrative,</w:t>
      </w:r>
      <w:r>
        <w:rPr>
          <w:spacing w:val="-7"/>
          <w:w w:val="115"/>
        </w:rPr>
        <w:t xml:space="preserve"> </w:t>
      </w:r>
      <w:r>
        <w:rPr>
          <w:w w:val="115"/>
        </w:rPr>
        <w:t>management</w:t>
      </w:r>
      <w:r>
        <w:rPr>
          <w:spacing w:val="-7"/>
          <w:w w:val="115"/>
        </w:rPr>
        <w:t xml:space="preserve"> </w:t>
      </w:r>
      <w:r>
        <w:rPr>
          <w:w w:val="115"/>
        </w:rPr>
        <w:t>or</w:t>
      </w:r>
      <w:r>
        <w:rPr>
          <w:spacing w:val="-7"/>
          <w:w w:val="115"/>
        </w:rPr>
        <w:t xml:space="preserve"> </w:t>
      </w:r>
      <w:r>
        <w:rPr>
          <w:w w:val="115"/>
        </w:rPr>
        <w:t>supervisory</w:t>
      </w:r>
      <w:r>
        <w:rPr>
          <w:spacing w:val="-7"/>
          <w:w w:val="115"/>
        </w:rPr>
        <w:t xml:space="preserve"> </w:t>
      </w:r>
      <w:r>
        <w:rPr>
          <w:w w:val="115"/>
        </w:rPr>
        <w:t>body</w:t>
      </w:r>
      <w:r>
        <w:rPr>
          <w:spacing w:val="-7"/>
          <w:w w:val="115"/>
        </w:rPr>
        <w:t xml:space="preserve"> </w:t>
      </w:r>
      <w:r>
        <w:rPr>
          <w:w w:val="115"/>
        </w:rPr>
        <w:t>or</w:t>
      </w:r>
      <w:r>
        <w:rPr>
          <w:spacing w:val="-7"/>
          <w:w w:val="115"/>
        </w:rPr>
        <w:t xml:space="preserve"> </w:t>
      </w:r>
      <w:r>
        <w:rPr>
          <w:w w:val="115"/>
        </w:rPr>
        <w:t>has</w:t>
      </w:r>
      <w:r>
        <w:rPr>
          <w:spacing w:val="-7"/>
          <w:w w:val="115"/>
        </w:rPr>
        <w:t xml:space="preserve"> </w:t>
      </w:r>
      <w:r>
        <w:rPr>
          <w:w w:val="115"/>
        </w:rPr>
        <w:t>powers</w:t>
      </w:r>
      <w:r>
        <w:rPr>
          <w:spacing w:val="-7"/>
          <w:w w:val="115"/>
        </w:rPr>
        <w:t xml:space="preserve"> </w:t>
      </w:r>
      <w:r>
        <w:rPr>
          <w:w w:val="115"/>
        </w:rPr>
        <w:t>of</w:t>
      </w:r>
      <w:r>
        <w:rPr>
          <w:spacing w:val="-7"/>
          <w:w w:val="115"/>
        </w:rPr>
        <w:t xml:space="preserve"> </w:t>
      </w:r>
      <w:r>
        <w:rPr>
          <w:w w:val="115"/>
        </w:rPr>
        <w:t>representation, decision</w:t>
      </w:r>
      <w:r>
        <w:rPr>
          <w:spacing w:val="-3"/>
          <w:w w:val="115"/>
        </w:rPr>
        <w:t xml:space="preserve"> </w:t>
      </w:r>
      <w:r>
        <w:rPr>
          <w:w w:val="115"/>
        </w:rPr>
        <w:t>or</w:t>
      </w:r>
      <w:r>
        <w:rPr>
          <w:spacing w:val="-3"/>
          <w:w w:val="115"/>
        </w:rPr>
        <w:t xml:space="preserve"> </w:t>
      </w:r>
      <w:r>
        <w:rPr>
          <w:w w:val="115"/>
        </w:rPr>
        <w:t>control</w:t>
      </w:r>
      <w:r>
        <w:rPr>
          <w:spacing w:val="-3"/>
          <w:w w:val="115"/>
        </w:rPr>
        <w:t xml:space="preserve"> </w:t>
      </w:r>
      <w:r>
        <w:rPr>
          <w:w w:val="115"/>
        </w:rPr>
        <w:t>therein</w:t>
      </w:r>
      <w:r>
        <w:rPr>
          <w:spacing w:val="-3"/>
          <w:w w:val="115"/>
        </w:rPr>
        <w:t xml:space="preserve"> </w:t>
      </w:r>
      <w:r>
        <w:rPr>
          <w:w w:val="115"/>
        </w:rPr>
        <w:t>been</w:t>
      </w:r>
      <w:r>
        <w:rPr>
          <w:spacing w:val="-3"/>
          <w:w w:val="115"/>
        </w:rPr>
        <w:t xml:space="preserve"> </w:t>
      </w:r>
      <w:r>
        <w:rPr>
          <w:w w:val="115"/>
        </w:rPr>
        <w:t>the</w:t>
      </w:r>
      <w:r>
        <w:rPr>
          <w:spacing w:val="-3"/>
          <w:w w:val="115"/>
        </w:rPr>
        <w:t xml:space="preserve"> </w:t>
      </w:r>
      <w:r>
        <w:rPr>
          <w:w w:val="115"/>
        </w:rPr>
        <w:t>subject</w:t>
      </w:r>
      <w:r>
        <w:rPr>
          <w:spacing w:val="-3"/>
          <w:w w:val="115"/>
        </w:rPr>
        <w:t xml:space="preserve"> </w:t>
      </w:r>
      <w:r>
        <w:rPr>
          <w:w w:val="115"/>
        </w:rPr>
        <w:t>of</w:t>
      </w:r>
      <w:r>
        <w:rPr>
          <w:spacing w:val="-3"/>
          <w:w w:val="115"/>
        </w:rPr>
        <w:t xml:space="preserve"> </w:t>
      </w:r>
      <w:r>
        <w:rPr>
          <w:w w:val="115"/>
        </w:rPr>
        <w:t>a</w:t>
      </w:r>
      <w:r>
        <w:rPr>
          <w:spacing w:val="-3"/>
          <w:w w:val="115"/>
        </w:rPr>
        <w:t xml:space="preserve"> </w:t>
      </w:r>
      <w:r>
        <w:rPr>
          <w:w w:val="115"/>
        </w:rPr>
        <w:t>conviction</w:t>
      </w:r>
      <w:r>
        <w:rPr>
          <w:spacing w:val="-3"/>
          <w:w w:val="115"/>
        </w:rPr>
        <w:t xml:space="preserve"> </w:t>
      </w:r>
      <w:r>
        <w:rPr>
          <w:w w:val="115"/>
        </w:rPr>
        <w:t>by</w:t>
      </w:r>
      <w:r>
        <w:rPr>
          <w:spacing w:val="-3"/>
          <w:w w:val="115"/>
        </w:rPr>
        <w:t xml:space="preserve"> </w:t>
      </w:r>
      <w:r>
        <w:rPr>
          <w:w w:val="115"/>
        </w:rPr>
        <w:t>final</w:t>
      </w:r>
      <w:r>
        <w:rPr>
          <w:spacing w:val="-3"/>
          <w:w w:val="115"/>
        </w:rPr>
        <w:t xml:space="preserve"> </w:t>
      </w:r>
      <w:r>
        <w:rPr>
          <w:w w:val="115"/>
        </w:rPr>
        <w:t>judgment</w:t>
      </w:r>
      <w:r>
        <w:rPr>
          <w:spacing w:val="-3"/>
          <w:w w:val="115"/>
        </w:rPr>
        <w:t xml:space="preserve"> </w:t>
      </w:r>
      <w:r>
        <w:rPr>
          <w:w w:val="115"/>
        </w:rPr>
        <w:t>for money laundering or terrorist financing, by a conviction rendered at the most</w:t>
      </w:r>
    </w:p>
    <w:p w14:paraId="3A8DD48C" w14:textId="77777777" w:rsidR="001258FD" w:rsidRDefault="0065317F">
      <w:pPr>
        <w:pStyle w:val="BodyText"/>
        <w:spacing w:before="0" w:line="285" w:lineRule="auto"/>
        <w:ind w:left="252" w:right="109"/>
      </w:pPr>
      <w:r>
        <w:rPr>
          <w:w w:val="115"/>
        </w:rPr>
        <w:t>five years ago or in which an exclusion period set out directly in the conviction continues</w:t>
      </w:r>
      <w:r>
        <w:rPr>
          <w:spacing w:val="-8"/>
          <w:w w:val="115"/>
        </w:rPr>
        <w:t xml:space="preserve"> </w:t>
      </w:r>
      <w:r>
        <w:rPr>
          <w:w w:val="115"/>
        </w:rPr>
        <w:t>to</w:t>
      </w:r>
      <w:r>
        <w:rPr>
          <w:spacing w:val="-8"/>
          <w:w w:val="115"/>
        </w:rPr>
        <w:t xml:space="preserve"> </w:t>
      </w:r>
      <w:r>
        <w:rPr>
          <w:w w:val="115"/>
        </w:rPr>
        <w:t>be</w:t>
      </w:r>
      <w:r>
        <w:rPr>
          <w:spacing w:val="-8"/>
          <w:w w:val="115"/>
        </w:rPr>
        <w:t xml:space="preserve"> </w:t>
      </w:r>
      <w:r>
        <w:rPr>
          <w:w w:val="115"/>
        </w:rPr>
        <w:t>applicable?</w:t>
      </w:r>
      <w:r>
        <w:rPr>
          <w:spacing w:val="-8"/>
          <w:w w:val="115"/>
        </w:rPr>
        <w:t xml:space="preserve"> </w:t>
      </w:r>
      <w:r>
        <w:rPr>
          <w:w w:val="115"/>
        </w:rPr>
        <w:t>As</w:t>
      </w:r>
      <w:r>
        <w:rPr>
          <w:spacing w:val="-8"/>
          <w:w w:val="115"/>
        </w:rPr>
        <w:t xml:space="preserve"> </w:t>
      </w:r>
      <w:r>
        <w:rPr>
          <w:w w:val="115"/>
        </w:rPr>
        <w:t>defined</w:t>
      </w:r>
      <w:r>
        <w:rPr>
          <w:spacing w:val="-8"/>
          <w:w w:val="115"/>
        </w:rPr>
        <w:t xml:space="preserve"> </w:t>
      </w:r>
      <w:r>
        <w:rPr>
          <w:w w:val="115"/>
        </w:rPr>
        <w:t>in</w:t>
      </w:r>
      <w:r>
        <w:rPr>
          <w:spacing w:val="-8"/>
          <w:w w:val="115"/>
        </w:rPr>
        <w:t xml:space="preserve"> </w:t>
      </w:r>
      <w:r>
        <w:rPr>
          <w:w w:val="115"/>
        </w:rPr>
        <w:t>Article</w:t>
      </w:r>
      <w:r>
        <w:rPr>
          <w:spacing w:val="-8"/>
          <w:w w:val="115"/>
        </w:rPr>
        <w:t xml:space="preserve"> </w:t>
      </w:r>
      <w:r>
        <w:rPr>
          <w:w w:val="115"/>
        </w:rPr>
        <w:t>1</w:t>
      </w:r>
      <w:r>
        <w:rPr>
          <w:spacing w:val="-8"/>
          <w:w w:val="115"/>
        </w:rPr>
        <w:t xml:space="preserve"> </w:t>
      </w:r>
      <w:r>
        <w:rPr>
          <w:w w:val="115"/>
        </w:rPr>
        <w:t>of</w:t>
      </w:r>
      <w:r>
        <w:rPr>
          <w:spacing w:val="-8"/>
          <w:w w:val="115"/>
        </w:rPr>
        <w:t xml:space="preserve"> </w:t>
      </w:r>
      <w:r>
        <w:rPr>
          <w:w w:val="115"/>
        </w:rPr>
        <w:t>Directive</w:t>
      </w:r>
      <w:r>
        <w:rPr>
          <w:spacing w:val="-8"/>
          <w:w w:val="115"/>
        </w:rPr>
        <w:t xml:space="preserve"> </w:t>
      </w:r>
      <w:r>
        <w:rPr>
          <w:w w:val="115"/>
        </w:rPr>
        <w:t>2005/60/EC</w:t>
      </w:r>
      <w:r>
        <w:rPr>
          <w:spacing w:val="-8"/>
          <w:w w:val="115"/>
        </w:rPr>
        <w:t xml:space="preserve"> </w:t>
      </w:r>
      <w:r>
        <w:rPr>
          <w:w w:val="115"/>
        </w:rPr>
        <w:t>of</w:t>
      </w:r>
      <w:r>
        <w:rPr>
          <w:spacing w:val="-8"/>
          <w:w w:val="115"/>
        </w:rPr>
        <w:t xml:space="preserve"> </w:t>
      </w:r>
      <w:r>
        <w:rPr>
          <w:w w:val="115"/>
        </w:rPr>
        <w:t>the European</w:t>
      </w:r>
      <w:r>
        <w:rPr>
          <w:spacing w:val="-10"/>
          <w:w w:val="115"/>
        </w:rPr>
        <w:t xml:space="preserve"> </w:t>
      </w:r>
      <w:r>
        <w:rPr>
          <w:w w:val="115"/>
        </w:rPr>
        <w:t>Parliament</w:t>
      </w:r>
      <w:r>
        <w:rPr>
          <w:spacing w:val="-10"/>
          <w:w w:val="115"/>
        </w:rPr>
        <w:t xml:space="preserve"> </w:t>
      </w:r>
      <w:r>
        <w:rPr>
          <w:w w:val="115"/>
        </w:rPr>
        <w:t>and</w:t>
      </w:r>
      <w:r>
        <w:rPr>
          <w:spacing w:val="-10"/>
          <w:w w:val="115"/>
        </w:rPr>
        <w:t xml:space="preserve"> </w:t>
      </w:r>
      <w:r>
        <w:rPr>
          <w:w w:val="115"/>
        </w:rPr>
        <w:t>of</w:t>
      </w:r>
      <w:r>
        <w:rPr>
          <w:spacing w:val="-10"/>
          <w:w w:val="115"/>
        </w:rPr>
        <w:t xml:space="preserve"> </w:t>
      </w:r>
      <w:r>
        <w:rPr>
          <w:w w:val="115"/>
        </w:rPr>
        <w:t>the</w:t>
      </w:r>
      <w:r>
        <w:rPr>
          <w:spacing w:val="-10"/>
          <w:w w:val="115"/>
        </w:rPr>
        <w:t xml:space="preserve"> </w:t>
      </w:r>
      <w:r>
        <w:rPr>
          <w:w w:val="115"/>
        </w:rPr>
        <w:t>Council</w:t>
      </w:r>
      <w:r>
        <w:rPr>
          <w:spacing w:val="-10"/>
          <w:w w:val="115"/>
        </w:rPr>
        <w:t xml:space="preserve"> </w:t>
      </w:r>
      <w:r>
        <w:rPr>
          <w:w w:val="115"/>
        </w:rPr>
        <w:t>of</w:t>
      </w:r>
      <w:r>
        <w:rPr>
          <w:spacing w:val="-10"/>
          <w:w w:val="115"/>
        </w:rPr>
        <w:t xml:space="preserve"> </w:t>
      </w:r>
      <w:r>
        <w:rPr>
          <w:w w:val="115"/>
        </w:rPr>
        <w:t>26</w:t>
      </w:r>
      <w:r>
        <w:rPr>
          <w:spacing w:val="-10"/>
          <w:w w:val="115"/>
        </w:rPr>
        <w:t xml:space="preserve"> </w:t>
      </w:r>
      <w:r>
        <w:rPr>
          <w:w w:val="115"/>
        </w:rPr>
        <w:t>October</w:t>
      </w:r>
      <w:r>
        <w:rPr>
          <w:spacing w:val="-10"/>
          <w:w w:val="115"/>
        </w:rPr>
        <w:t xml:space="preserve"> </w:t>
      </w:r>
      <w:r>
        <w:rPr>
          <w:w w:val="115"/>
        </w:rPr>
        <w:t>2005</w:t>
      </w:r>
      <w:r>
        <w:rPr>
          <w:spacing w:val="-10"/>
          <w:w w:val="115"/>
        </w:rPr>
        <w:t xml:space="preserve"> </w:t>
      </w:r>
      <w:r>
        <w:rPr>
          <w:w w:val="115"/>
        </w:rPr>
        <w:t>on</w:t>
      </w:r>
      <w:r>
        <w:rPr>
          <w:spacing w:val="-10"/>
          <w:w w:val="115"/>
        </w:rPr>
        <w:t xml:space="preserve"> </w:t>
      </w:r>
      <w:r>
        <w:rPr>
          <w:w w:val="115"/>
        </w:rPr>
        <w:t>the</w:t>
      </w:r>
      <w:r>
        <w:rPr>
          <w:spacing w:val="-10"/>
          <w:w w:val="115"/>
        </w:rPr>
        <w:t xml:space="preserve"> </w:t>
      </w:r>
      <w:r>
        <w:rPr>
          <w:w w:val="115"/>
        </w:rPr>
        <w:t>prevention</w:t>
      </w:r>
      <w:r>
        <w:rPr>
          <w:spacing w:val="-10"/>
          <w:w w:val="115"/>
        </w:rPr>
        <w:t xml:space="preserve"> </w:t>
      </w:r>
      <w:r>
        <w:rPr>
          <w:w w:val="115"/>
        </w:rPr>
        <w:t>of the</w:t>
      </w:r>
      <w:r>
        <w:rPr>
          <w:spacing w:val="-9"/>
          <w:w w:val="115"/>
        </w:rPr>
        <w:t xml:space="preserve"> </w:t>
      </w:r>
      <w:r>
        <w:rPr>
          <w:w w:val="115"/>
        </w:rPr>
        <w:t>use</w:t>
      </w:r>
      <w:r>
        <w:rPr>
          <w:spacing w:val="-9"/>
          <w:w w:val="115"/>
        </w:rPr>
        <w:t xml:space="preserve"> </w:t>
      </w:r>
      <w:r>
        <w:rPr>
          <w:w w:val="115"/>
        </w:rPr>
        <w:t>of</w:t>
      </w:r>
      <w:r>
        <w:rPr>
          <w:spacing w:val="-9"/>
          <w:w w:val="115"/>
        </w:rPr>
        <w:t xml:space="preserve"> </w:t>
      </w:r>
      <w:r>
        <w:rPr>
          <w:w w:val="115"/>
        </w:rPr>
        <w:t>the</w:t>
      </w:r>
      <w:r>
        <w:rPr>
          <w:spacing w:val="-9"/>
          <w:w w:val="115"/>
        </w:rPr>
        <w:t xml:space="preserve"> </w:t>
      </w:r>
      <w:r>
        <w:rPr>
          <w:w w:val="115"/>
        </w:rPr>
        <w:t>financial</w:t>
      </w:r>
      <w:r>
        <w:rPr>
          <w:spacing w:val="-9"/>
          <w:w w:val="115"/>
        </w:rPr>
        <w:t xml:space="preserve"> </w:t>
      </w:r>
      <w:r>
        <w:rPr>
          <w:w w:val="115"/>
        </w:rPr>
        <w:t>system</w:t>
      </w:r>
      <w:r>
        <w:rPr>
          <w:spacing w:val="-9"/>
          <w:w w:val="115"/>
        </w:rPr>
        <w:t xml:space="preserve"> </w:t>
      </w:r>
      <w:r>
        <w:rPr>
          <w:w w:val="115"/>
        </w:rPr>
        <w:t>for</w:t>
      </w:r>
      <w:r>
        <w:rPr>
          <w:spacing w:val="-9"/>
          <w:w w:val="115"/>
        </w:rPr>
        <w:t xml:space="preserve"> </w:t>
      </w:r>
      <w:r>
        <w:rPr>
          <w:w w:val="115"/>
        </w:rPr>
        <w:t>the</w:t>
      </w:r>
      <w:r>
        <w:rPr>
          <w:spacing w:val="-9"/>
          <w:w w:val="115"/>
        </w:rPr>
        <w:t xml:space="preserve"> </w:t>
      </w:r>
      <w:r>
        <w:rPr>
          <w:w w:val="115"/>
        </w:rPr>
        <w:t>purpose</w:t>
      </w:r>
      <w:r>
        <w:rPr>
          <w:spacing w:val="-9"/>
          <w:w w:val="115"/>
        </w:rPr>
        <w:t xml:space="preserve"> </w:t>
      </w:r>
      <w:r>
        <w:rPr>
          <w:w w:val="115"/>
        </w:rPr>
        <w:t>of</w:t>
      </w:r>
      <w:r>
        <w:rPr>
          <w:spacing w:val="-9"/>
          <w:w w:val="115"/>
        </w:rPr>
        <w:t xml:space="preserve"> </w:t>
      </w:r>
      <w:r>
        <w:rPr>
          <w:w w:val="115"/>
        </w:rPr>
        <w:t>money</w:t>
      </w:r>
      <w:r>
        <w:rPr>
          <w:spacing w:val="-9"/>
          <w:w w:val="115"/>
        </w:rPr>
        <w:t xml:space="preserve"> </w:t>
      </w:r>
      <w:r>
        <w:rPr>
          <w:w w:val="115"/>
        </w:rPr>
        <w:t>laundering</w:t>
      </w:r>
      <w:r>
        <w:rPr>
          <w:spacing w:val="-9"/>
          <w:w w:val="115"/>
        </w:rPr>
        <w:t xml:space="preserve"> </w:t>
      </w:r>
      <w:r>
        <w:rPr>
          <w:w w:val="115"/>
        </w:rPr>
        <w:t>and</w:t>
      </w:r>
      <w:r>
        <w:rPr>
          <w:spacing w:val="-9"/>
          <w:w w:val="115"/>
        </w:rPr>
        <w:t xml:space="preserve"> </w:t>
      </w:r>
      <w:r>
        <w:rPr>
          <w:w w:val="115"/>
        </w:rPr>
        <w:t>terrorist financing (OJ L 309, 25.11.2005, p. 15).</w:t>
      </w:r>
    </w:p>
    <w:p w14:paraId="3A8DD48D" w14:textId="77777777" w:rsidR="001258FD" w:rsidRDefault="0065317F">
      <w:pPr>
        <w:pStyle w:val="BodyText"/>
        <w:spacing w:before="87"/>
        <w:ind w:left="252"/>
      </w:pPr>
      <w:r>
        <w:rPr>
          <w:spacing w:val="-5"/>
          <w:w w:val="110"/>
        </w:rPr>
        <w:t>Your</w:t>
      </w:r>
      <w:r>
        <w:rPr>
          <w:spacing w:val="-11"/>
          <w:w w:val="110"/>
        </w:rPr>
        <w:t xml:space="preserve"> </w:t>
      </w:r>
      <w:r>
        <w:rPr>
          <w:spacing w:val="-2"/>
          <w:w w:val="115"/>
        </w:rPr>
        <w:t>answer?</w:t>
      </w:r>
    </w:p>
    <w:p w14:paraId="3A8DD48E"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48F" w14:textId="65230008" w:rsidR="001258FD" w:rsidRDefault="0065317F">
      <w:pPr>
        <w:pStyle w:val="ListParagraph"/>
        <w:numPr>
          <w:ilvl w:val="0"/>
          <w:numId w:val="5"/>
        </w:numPr>
        <w:tabs>
          <w:tab w:val="left" w:pos="542"/>
        </w:tabs>
        <w:ind w:left="542" w:hanging="290"/>
        <w:rPr>
          <w:sz w:val="24"/>
        </w:rPr>
      </w:pPr>
      <w:r>
        <w:rPr>
          <w:spacing w:val="-5"/>
          <w:sz w:val="24"/>
        </w:rPr>
        <w:t>No</w:t>
      </w:r>
      <w:r w:rsidR="00AB5971">
        <w:rPr>
          <w:spacing w:val="-5"/>
          <w:sz w:val="24"/>
        </w:rPr>
        <w:t xml:space="preserve"> </w:t>
      </w:r>
    </w:p>
    <w:p w14:paraId="3A8DD490" w14:textId="77777777" w:rsidR="001258FD" w:rsidRDefault="0065317F">
      <w:pPr>
        <w:pStyle w:val="Heading2"/>
        <w:spacing w:line="276" w:lineRule="auto"/>
      </w:pPr>
      <w:r>
        <w:rPr>
          <w:w w:val="115"/>
        </w:rPr>
        <w:t>Is</w:t>
      </w:r>
      <w:r>
        <w:rPr>
          <w:spacing w:val="-9"/>
          <w:w w:val="115"/>
        </w:rPr>
        <w:t xml:space="preserve"> </w:t>
      </w:r>
      <w:r>
        <w:rPr>
          <w:w w:val="115"/>
        </w:rPr>
        <w:t>this</w:t>
      </w:r>
      <w:r>
        <w:rPr>
          <w:spacing w:val="-9"/>
          <w:w w:val="115"/>
        </w:rPr>
        <w:t xml:space="preserve"> </w:t>
      </w:r>
      <w:r>
        <w:rPr>
          <w:w w:val="115"/>
        </w:rPr>
        <w:t>information</w:t>
      </w:r>
      <w:r>
        <w:rPr>
          <w:spacing w:val="-8"/>
          <w:w w:val="115"/>
        </w:rPr>
        <w:t xml:space="preserve"> </w:t>
      </w:r>
      <w:r>
        <w:rPr>
          <w:w w:val="115"/>
        </w:rPr>
        <w:t>available</w:t>
      </w:r>
      <w:r>
        <w:rPr>
          <w:spacing w:val="-8"/>
          <w:w w:val="115"/>
        </w:rPr>
        <w:t xml:space="preserve"> </w:t>
      </w:r>
      <w:r>
        <w:rPr>
          <w:w w:val="115"/>
        </w:rPr>
        <w:t>at</w:t>
      </w:r>
      <w:r>
        <w:rPr>
          <w:spacing w:val="-8"/>
          <w:w w:val="115"/>
        </w:rPr>
        <w:t xml:space="preserve"> </w:t>
      </w:r>
      <w:r>
        <w:rPr>
          <w:w w:val="115"/>
        </w:rPr>
        <w:t>no</w:t>
      </w:r>
      <w:r>
        <w:rPr>
          <w:spacing w:val="-9"/>
          <w:w w:val="115"/>
        </w:rPr>
        <w:t xml:space="preserve"> </w:t>
      </w:r>
      <w:r>
        <w:rPr>
          <w:w w:val="115"/>
        </w:rPr>
        <w:t>cost</w:t>
      </w:r>
      <w:r>
        <w:rPr>
          <w:spacing w:val="-8"/>
          <w:w w:val="115"/>
        </w:rPr>
        <w:t xml:space="preserve"> </w:t>
      </w:r>
      <w:r>
        <w:rPr>
          <w:w w:val="115"/>
        </w:rPr>
        <w:t>to</w:t>
      </w:r>
      <w:r>
        <w:rPr>
          <w:spacing w:val="-9"/>
          <w:w w:val="115"/>
        </w:rPr>
        <w:t xml:space="preserve"> </w:t>
      </w:r>
      <w:r>
        <w:rPr>
          <w:w w:val="115"/>
        </w:rPr>
        <w:t>the</w:t>
      </w:r>
      <w:r>
        <w:rPr>
          <w:spacing w:val="-8"/>
          <w:w w:val="115"/>
        </w:rPr>
        <w:t xml:space="preserve"> </w:t>
      </w:r>
      <w:r>
        <w:rPr>
          <w:w w:val="115"/>
        </w:rPr>
        <w:t>authorities</w:t>
      </w:r>
      <w:r>
        <w:rPr>
          <w:spacing w:val="-9"/>
          <w:w w:val="115"/>
        </w:rPr>
        <w:t xml:space="preserve"> </w:t>
      </w:r>
      <w:r>
        <w:rPr>
          <w:w w:val="115"/>
        </w:rPr>
        <w:t>from</w:t>
      </w:r>
      <w:r>
        <w:rPr>
          <w:spacing w:val="-8"/>
          <w:w w:val="115"/>
        </w:rPr>
        <w:t xml:space="preserve"> </w:t>
      </w:r>
      <w:r>
        <w:rPr>
          <w:w w:val="115"/>
        </w:rPr>
        <w:t>an</w:t>
      </w:r>
      <w:r>
        <w:rPr>
          <w:spacing w:val="-8"/>
          <w:w w:val="115"/>
        </w:rPr>
        <w:t xml:space="preserve"> </w:t>
      </w:r>
      <w:r>
        <w:rPr>
          <w:w w:val="115"/>
        </w:rPr>
        <w:t>EU Member State database?</w:t>
      </w:r>
    </w:p>
    <w:p w14:paraId="3A8DD491" w14:textId="77777777" w:rsidR="001258FD" w:rsidRDefault="0065317F">
      <w:pPr>
        <w:pStyle w:val="ListParagraph"/>
        <w:numPr>
          <w:ilvl w:val="0"/>
          <w:numId w:val="5"/>
        </w:numPr>
        <w:tabs>
          <w:tab w:val="left" w:pos="542"/>
        </w:tabs>
        <w:spacing w:before="9"/>
        <w:ind w:left="542" w:hanging="290"/>
        <w:rPr>
          <w:sz w:val="24"/>
        </w:rPr>
      </w:pPr>
      <w:r>
        <w:rPr>
          <w:spacing w:val="-5"/>
          <w:w w:val="115"/>
          <w:sz w:val="24"/>
        </w:rPr>
        <w:t>Yes</w:t>
      </w:r>
    </w:p>
    <w:p w14:paraId="3A8DD492" w14:textId="0AC51A29" w:rsidR="001258FD" w:rsidRDefault="0065317F">
      <w:pPr>
        <w:pStyle w:val="ListParagraph"/>
        <w:numPr>
          <w:ilvl w:val="0"/>
          <w:numId w:val="5"/>
        </w:numPr>
        <w:tabs>
          <w:tab w:val="left" w:pos="542"/>
        </w:tabs>
        <w:ind w:left="542" w:hanging="290"/>
        <w:rPr>
          <w:sz w:val="24"/>
        </w:rPr>
      </w:pPr>
      <w:r>
        <w:rPr>
          <w:spacing w:val="-5"/>
          <w:sz w:val="24"/>
        </w:rPr>
        <w:t>No</w:t>
      </w:r>
      <w:r w:rsidR="00AB5971">
        <w:rPr>
          <w:spacing w:val="-5"/>
          <w:sz w:val="24"/>
        </w:rPr>
        <w:t xml:space="preserve"> </w:t>
      </w:r>
    </w:p>
    <w:p w14:paraId="3A8DD493" w14:textId="77777777" w:rsidR="001258FD" w:rsidRDefault="0065317F">
      <w:pPr>
        <w:pStyle w:val="Heading3"/>
        <w:spacing w:before="94"/>
      </w:pPr>
      <w:r>
        <w:rPr>
          <w:spacing w:val="-5"/>
          <w:w w:val="120"/>
        </w:rPr>
        <w:t>URL</w:t>
      </w:r>
    </w:p>
    <w:p w14:paraId="3A8DD494" w14:textId="77777777" w:rsidR="001258FD" w:rsidRDefault="0065317F">
      <w:pPr>
        <w:spacing w:before="67"/>
        <w:ind w:left="252"/>
        <w:rPr>
          <w:sz w:val="24"/>
        </w:rPr>
      </w:pPr>
      <w:r>
        <w:rPr>
          <w:sz w:val="24"/>
        </w:rPr>
        <w:t>-</w:t>
      </w:r>
    </w:p>
    <w:p w14:paraId="3A8DD495" w14:textId="77777777" w:rsidR="001258FD" w:rsidRDefault="0065317F">
      <w:pPr>
        <w:pStyle w:val="Heading4"/>
      </w:pPr>
      <w:r>
        <w:rPr>
          <w:spacing w:val="-2"/>
          <w:w w:val="120"/>
        </w:rPr>
        <w:t>Reference/Code</w:t>
      </w:r>
    </w:p>
    <w:p w14:paraId="3A8DD496" w14:textId="77777777" w:rsidR="001258FD" w:rsidRDefault="0065317F">
      <w:pPr>
        <w:spacing w:before="66"/>
        <w:ind w:left="252"/>
        <w:rPr>
          <w:sz w:val="24"/>
        </w:rPr>
      </w:pPr>
      <w:r>
        <w:rPr>
          <w:sz w:val="24"/>
        </w:rPr>
        <w:t>-</w:t>
      </w:r>
    </w:p>
    <w:p w14:paraId="3A8DD497" w14:textId="77777777" w:rsidR="001258FD" w:rsidRDefault="0065317F">
      <w:pPr>
        <w:pStyle w:val="Heading4"/>
      </w:pPr>
      <w:r>
        <w:rPr>
          <w:spacing w:val="-2"/>
          <w:w w:val="125"/>
        </w:rPr>
        <w:t>Issuer</w:t>
      </w:r>
    </w:p>
    <w:p w14:paraId="3A8DD498" w14:textId="77777777" w:rsidR="001258FD" w:rsidRDefault="0065317F">
      <w:pPr>
        <w:spacing w:before="67"/>
        <w:ind w:left="252"/>
        <w:rPr>
          <w:sz w:val="24"/>
        </w:rPr>
      </w:pPr>
      <w:r>
        <w:rPr>
          <w:sz w:val="24"/>
        </w:rPr>
        <w:t>-</w:t>
      </w:r>
    </w:p>
    <w:p w14:paraId="3A8DD499"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592448" behindDoc="1" locked="0" layoutInCell="1" allowOverlap="1" wp14:anchorId="3A8DD660" wp14:editId="3A8DD661">
                <wp:simplePos x="0" y="0"/>
                <wp:positionH relativeFrom="page">
                  <wp:posOffset>596900</wp:posOffset>
                </wp:positionH>
                <wp:positionV relativeFrom="paragraph">
                  <wp:posOffset>144903</wp:posOffset>
                </wp:positionV>
                <wp:extent cx="6359525" cy="2540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60E553F" id="Graphic 11" o:spid="_x0000_s1026" style="position:absolute;margin-left:47pt;margin-top:11.4pt;width:500.75pt;height:2pt;z-index:-15724032;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592960" behindDoc="1" locked="0" layoutInCell="1" allowOverlap="1" wp14:anchorId="3A8DD662" wp14:editId="3A8DD663">
                <wp:simplePos x="0" y="0"/>
                <wp:positionH relativeFrom="page">
                  <wp:posOffset>609600</wp:posOffset>
                </wp:positionH>
                <wp:positionV relativeFrom="paragraph">
                  <wp:posOffset>513190</wp:posOffset>
                </wp:positionV>
                <wp:extent cx="6334125" cy="241300"/>
                <wp:effectExtent l="0" t="0" r="0" b="0"/>
                <wp:wrapTopAndBottom/>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34125" cy="241300"/>
                        </a:xfrm>
                        <a:prstGeom prst="rect">
                          <a:avLst/>
                        </a:prstGeom>
                        <a:solidFill>
                          <a:srgbClr val="22A3F4"/>
                        </a:solidFill>
                      </wps:spPr>
                      <wps:txbx>
                        <w:txbxContent>
                          <w:p w14:paraId="3A8DD6E9" w14:textId="77777777" w:rsidR="001258FD" w:rsidRDefault="0065317F">
                            <w:pPr>
                              <w:spacing w:before="26"/>
                              <w:rPr>
                                <w:rFonts w:ascii="Trebuchet MS"/>
                                <w:b/>
                                <w:color w:val="000000"/>
                                <w:sz w:val="24"/>
                              </w:rPr>
                            </w:pPr>
                            <w:r>
                              <w:rPr>
                                <w:rFonts w:ascii="Trebuchet MS"/>
                                <w:b/>
                                <w:color w:val="FFFFFF"/>
                                <w:w w:val="120"/>
                                <w:sz w:val="24"/>
                              </w:rPr>
                              <w:t>Child</w:t>
                            </w:r>
                            <w:r>
                              <w:rPr>
                                <w:rFonts w:ascii="Trebuchet MS"/>
                                <w:b/>
                                <w:color w:val="FFFFFF"/>
                                <w:spacing w:val="-4"/>
                                <w:w w:val="120"/>
                                <w:sz w:val="24"/>
                              </w:rPr>
                              <w:t xml:space="preserve"> </w:t>
                            </w:r>
                            <w:proofErr w:type="spellStart"/>
                            <w:r>
                              <w:rPr>
                                <w:rFonts w:ascii="Trebuchet MS"/>
                                <w:b/>
                                <w:color w:val="FFFFFF"/>
                                <w:w w:val="120"/>
                                <w:sz w:val="24"/>
                              </w:rPr>
                              <w:t>labour</w:t>
                            </w:r>
                            <w:proofErr w:type="spellEnd"/>
                            <w:r>
                              <w:rPr>
                                <w:rFonts w:ascii="Trebuchet MS"/>
                                <w:b/>
                                <w:color w:val="FFFFFF"/>
                                <w:spacing w:val="-4"/>
                                <w:w w:val="120"/>
                                <w:sz w:val="24"/>
                              </w:rPr>
                              <w:t xml:space="preserve"> </w:t>
                            </w:r>
                            <w:r>
                              <w:rPr>
                                <w:rFonts w:ascii="Trebuchet MS"/>
                                <w:b/>
                                <w:color w:val="FFFFFF"/>
                                <w:w w:val="120"/>
                                <w:sz w:val="24"/>
                              </w:rPr>
                              <w:t>and</w:t>
                            </w:r>
                            <w:r>
                              <w:rPr>
                                <w:rFonts w:ascii="Trebuchet MS"/>
                                <w:b/>
                                <w:color w:val="FFFFFF"/>
                                <w:spacing w:val="-4"/>
                                <w:w w:val="120"/>
                                <w:sz w:val="24"/>
                              </w:rPr>
                              <w:t xml:space="preserve"> </w:t>
                            </w:r>
                            <w:r>
                              <w:rPr>
                                <w:rFonts w:ascii="Trebuchet MS"/>
                                <w:b/>
                                <w:color w:val="FFFFFF"/>
                                <w:w w:val="120"/>
                                <w:sz w:val="24"/>
                              </w:rPr>
                              <w:t>other</w:t>
                            </w:r>
                            <w:r>
                              <w:rPr>
                                <w:rFonts w:ascii="Trebuchet MS"/>
                                <w:b/>
                                <w:color w:val="FFFFFF"/>
                                <w:spacing w:val="-3"/>
                                <w:w w:val="120"/>
                                <w:sz w:val="24"/>
                              </w:rPr>
                              <w:t xml:space="preserve"> </w:t>
                            </w:r>
                            <w:r>
                              <w:rPr>
                                <w:rFonts w:ascii="Trebuchet MS"/>
                                <w:b/>
                                <w:color w:val="FFFFFF"/>
                                <w:w w:val="120"/>
                                <w:sz w:val="24"/>
                              </w:rPr>
                              <w:t>forms</w:t>
                            </w:r>
                            <w:r>
                              <w:rPr>
                                <w:rFonts w:ascii="Trebuchet MS"/>
                                <w:b/>
                                <w:color w:val="FFFFFF"/>
                                <w:spacing w:val="-4"/>
                                <w:w w:val="120"/>
                                <w:sz w:val="24"/>
                              </w:rPr>
                              <w:t xml:space="preserve"> </w:t>
                            </w:r>
                            <w:r>
                              <w:rPr>
                                <w:rFonts w:ascii="Trebuchet MS"/>
                                <w:b/>
                                <w:color w:val="FFFFFF"/>
                                <w:w w:val="120"/>
                                <w:sz w:val="24"/>
                              </w:rPr>
                              <w:t>of</w:t>
                            </w:r>
                            <w:r>
                              <w:rPr>
                                <w:rFonts w:ascii="Trebuchet MS"/>
                                <w:b/>
                                <w:color w:val="FFFFFF"/>
                                <w:spacing w:val="-4"/>
                                <w:w w:val="120"/>
                                <w:sz w:val="24"/>
                              </w:rPr>
                              <w:t xml:space="preserve"> </w:t>
                            </w:r>
                            <w:r>
                              <w:rPr>
                                <w:rFonts w:ascii="Trebuchet MS"/>
                                <w:b/>
                                <w:color w:val="FFFFFF"/>
                                <w:w w:val="120"/>
                                <w:sz w:val="24"/>
                              </w:rPr>
                              <w:t>trafficking</w:t>
                            </w:r>
                            <w:r>
                              <w:rPr>
                                <w:rFonts w:ascii="Trebuchet MS"/>
                                <w:b/>
                                <w:color w:val="FFFFFF"/>
                                <w:spacing w:val="-3"/>
                                <w:w w:val="120"/>
                                <w:sz w:val="24"/>
                              </w:rPr>
                              <w:t xml:space="preserve"> </w:t>
                            </w:r>
                            <w:r>
                              <w:rPr>
                                <w:rFonts w:ascii="Trebuchet MS"/>
                                <w:b/>
                                <w:color w:val="FFFFFF"/>
                                <w:w w:val="120"/>
                                <w:sz w:val="24"/>
                              </w:rPr>
                              <w:t>in</w:t>
                            </w:r>
                            <w:r>
                              <w:rPr>
                                <w:rFonts w:ascii="Trebuchet MS"/>
                                <w:b/>
                                <w:color w:val="FFFFFF"/>
                                <w:spacing w:val="-4"/>
                                <w:w w:val="120"/>
                                <w:sz w:val="24"/>
                              </w:rPr>
                              <w:t xml:space="preserve"> </w:t>
                            </w:r>
                            <w:r>
                              <w:rPr>
                                <w:rFonts w:ascii="Trebuchet MS"/>
                                <w:b/>
                                <w:color w:val="FFFFFF"/>
                                <w:w w:val="120"/>
                                <w:sz w:val="24"/>
                              </w:rPr>
                              <w:t>human</w:t>
                            </w:r>
                            <w:r>
                              <w:rPr>
                                <w:rFonts w:ascii="Trebuchet MS"/>
                                <w:b/>
                                <w:color w:val="FFFFFF"/>
                                <w:spacing w:val="-4"/>
                                <w:w w:val="120"/>
                                <w:sz w:val="24"/>
                              </w:rPr>
                              <w:t xml:space="preserve"> </w:t>
                            </w:r>
                            <w:r>
                              <w:rPr>
                                <w:rFonts w:ascii="Trebuchet MS"/>
                                <w:b/>
                                <w:color w:val="FFFFFF"/>
                                <w:spacing w:val="-2"/>
                                <w:w w:val="120"/>
                                <w:sz w:val="24"/>
                              </w:rPr>
                              <w:t>beings</w:t>
                            </w:r>
                          </w:p>
                        </w:txbxContent>
                      </wps:txbx>
                      <wps:bodyPr wrap="square" lIns="0" tIns="0" rIns="0" bIns="0" rtlCol="0">
                        <a:noAutofit/>
                      </wps:bodyPr>
                    </wps:wsp>
                  </a:graphicData>
                </a:graphic>
              </wp:anchor>
            </w:drawing>
          </mc:Choice>
          <mc:Fallback>
            <w:pict>
              <v:shape w14:anchorId="3A8DD662" id="Textbox 12" o:spid="_x0000_s1028" type="#_x0000_t202" style="position:absolute;margin-left:48pt;margin-top:40.4pt;width:498.75pt;height:19pt;z-index:-157235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" fillcolor="#22a3f4" stroked="f">
                <v:textbox inset="0,0,0,0">
                  <w:txbxContent>
                    <w:p w14:paraId="3A8DD6E9" w14:textId="77777777" w:rsidR="001258FD" w:rsidRDefault="0065317F">
                      <w:pPr>
                        <w:spacing w:before="26"/>
                        <w:rPr>
                          <w:rFonts w:ascii="Trebuchet MS"/>
                          <w:b/>
                          <w:color w:val="000000"/>
                          <w:sz w:val="24"/>
                        </w:rPr>
                      </w:pPr>
                      <w:r>
                        <w:rPr>
                          <w:rFonts w:ascii="Trebuchet MS"/>
                          <w:b/>
                          <w:color w:val="FFFFFF"/>
                          <w:w w:val="120"/>
                          <w:sz w:val="24"/>
                        </w:rPr>
                        <w:t>Child</w:t>
                      </w:r>
                      <w:r>
                        <w:rPr>
                          <w:rFonts w:ascii="Trebuchet MS"/>
                          <w:b/>
                          <w:color w:val="FFFFFF"/>
                          <w:spacing w:val="-4"/>
                          <w:w w:val="120"/>
                          <w:sz w:val="24"/>
                        </w:rPr>
                        <w:t xml:space="preserve"> </w:t>
                      </w:r>
                      <w:proofErr w:type="spellStart"/>
                      <w:r>
                        <w:rPr>
                          <w:rFonts w:ascii="Trebuchet MS"/>
                          <w:b/>
                          <w:color w:val="FFFFFF"/>
                          <w:w w:val="120"/>
                          <w:sz w:val="24"/>
                        </w:rPr>
                        <w:t>labour</w:t>
                      </w:r>
                      <w:proofErr w:type="spellEnd"/>
                      <w:r>
                        <w:rPr>
                          <w:rFonts w:ascii="Trebuchet MS"/>
                          <w:b/>
                          <w:color w:val="FFFFFF"/>
                          <w:spacing w:val="-4"/>
                          <w:w w:val="120"/>
                          <w:sz w:val="24"/>
                        </w:rPr>
                        <w:t xml:space="preserve"> </w:t>
                      </w:r>
                      <w:r>
                        <w:rPr>
                          <w:rFonts w:ascii="Trebuchet MS"/>
                          <w:b/>
                          <w:color w:val="FFFFFF"/>
                          <w:w w:val="120"/>
                          <w:sz w:val="24"/>
                        </w:rPr>
                        <w:t>and</w:t>
                      </w:r>
                      <w:r>
                        <w:rPr>
                          <w:rFonts w:ascii="Trebuchet MS"/>
                          <w:b/>
                          <w:color w:val="FFFFFF"/>
                          <w:spacing w:val="-4"/>
                          <w:w w:val="120"/>
                          <w:sz w:val="24"/>
                        </w:rPr>
                        <w:t xml:space="preserve"> </w:t>
                      </w:r>
                      <w:r>
                        <w:rPr>
                          <w:rFonts w:ascii="Trebuchet MS"/>
                          <w:b/>
                          <w:color w:val="FFFFFF"/>
                          <w:w w:val="120"/>
                          <w:sz w:val="24"/>
                        </w:rPr>
                        <w:t>other</w:t>
                      </w:r>
                      <w:r>
                        <w:rPr>
                          <w:rFonts w:ascii="Trebuchet MS"/>
                          <w:b/>
                          <w:color w:val="FFFFFF"/>
                          <w:spacing w:val="-3"/>
                          <w:w w:val="120"/>
                          <w:sz w:val="24"/>
                        </w:rPr>
                        <w:t xml:space="preserve"> </w:t>
                      </w:r>
                      <w:r>
                        <w:rPr>
                          <w:rFonts w:ascii="Trebuchet MS"/>
                          <w:b/>
                          <w:color w:val="FFFFFF"/>
                          <w:w w:val="120"/>
                          <w:sz w:val="24"/>
                        </w:rPr>
                        <w:t>forms</w:t>
                      </w:r>
                      <w:r>
                        <w:rPr>
                          <w:rFonts w:ascii="Trebuchet MS"/>
                          <w:b/>
                          <w:color w:val="FFFFFF"/>
                          <w:spacing w:val="-4"/>
                          <w:w w:val="120"/>
                          <w:sz w:val="24"/>
                        </w:rPr>
                        <w:t xml:space="preserve"> </w:t>
                      </w:r>
                      <w:r>
                        <w:rPr>
                          <w:rFonts w:ascii="Trebuchet MS"/>
                          <w:b/>
                          <w:color w:val="FFFFFF"/>
                          <w:w w:val="120"/>
                          <w:sz w:val="24"/>
                        </w:rPr>
                        <w:t>of</w:t>
                      </w:r>
                      <w:r>
                        <w:rPr>
                          <w:rFonts w:ascii="Trebuchet MS"/>
                          <w:b/>
                          <w:color w:val="FFFFFF"/>
                          <w:spacing w:val="-4"/>
                          <w:w w:val="120"/>
                          <w:sz w:val="24"/>
                        </w:rPr>
                        <w:t xml:space="preserve"> </w:t>
                      </w:r>
                      <w:r>
                        <w:rPr>
                          <w:rFonts w:ascii="Trebuchet MS"/>
                          <w:b/>
                          <w:color w:val="FFFFFF"/>
                          <w:w w:val="120"/>
                          <w:sz w:val="24"/>
                        </w:rPr>
                        <w:t>trafficking</w:t>
                      </w:r>
                      <w:r>
                        <w:rPr>
                          <w:rFonts w:ascii="Trebuchet MS"/>
                          <w:b/>
                          <w:color w:val="FFFFFF"/>
                          <w:spacing w:val="-3"/>
                          <w:w w:val="120"/>
                          <w:sz w:val="24"/>
                        </w:rPr>
                        <w:t xml:space="preserve"> </w:t>
                      </w:r>
                      <w:r>
                        <w:rPr>
                          <w:rFonts w:ascii="Trebuchet MS"/>
                          <w:b/>
                          <w:color w:val="FFFFFF"/>
                          <w:w w:val="120"/>
                          <w:sz w:val="24"/>
                        </w:rPr>
                        <w:t>in</w:t>
                      </w:r>
                      <w:r>
                        <w:rPr>
                          <w:rFonts w:ascii="Trebuchet MS"/>
                          <w:b/>
                          <w:color w:val="FFFFFF"/>
                          <w:spacing w:val="-4"/>
                          <w:w w:val="120"/>
                          <w:sz w:val="24"/>
                        </w:rPr>
                        <w:t xml:space="preserve"> </w:t>
                      </w:r>
                      <w:r>
                        <w:rPr>
                          <w:rFonts w:ascii="Trebuchet MS"/>
                          <w:b/>
                          <w:color w:val="FFFFFF"/>
                          <w:w w:val="120"/>
                          <w:sz w:val="24"/>
                        </w:rPr>
                        <w:t>human</w:t>
                      </w:r>
                      <w:r>
                        <w:rPr>
                          <w:rFonts w:ascii="Trebuchet MS"/>
                          <w:b/>
                          <w:color w:val="FFFFFF"/>
                          <w:spacing w:val="-4"/>
                          <w:w w:val="120"/>
                          <w:sz w:val="24"/>
                        </w:rPr>
                        <w:t xml:space="preserve"> </w:t>
                      </w:r>
                      <w:r>
                        <w:rPr>
                          <w:rFonts w:ascii="Trebuchet MS"/>
                          <w:b/>
                          <w:color w:val="FFFFFF"/>
                          <w:spacing w:val="-2"/>
                          <w:w w:val="120"/>
                          <w:sz w:val="24"/>
                        </w:rPr>
                        <w:t>beings</w:t>
                      </w:r>
                    </w:p>
                  </w:txbxContent>
                </v:textbox>
                <w10:wrap type="topAndBottom" anchorx="page"/>
              </v:shape>
            </w:pict>
          </mc:Fallback>
        </mc:AlternateContent>
      </w:r>
    </w:p>
    <w:p w14:paraId="3A8DD49A" w14:textId="77777777" w:rsidR="001258FD" w:rsidRDefault="001258FD">
      <w:pPr>
        <w:pStyle w:val="BodyText"/>
        <w:spacing w:before="249"/>
        <w:ind w:left="0"/>
        <w:rPr>
          <w:sz w:val="20"/>
        </w:rPr>
      </w:pPr>
    </w:p>
    <w:p w14:paraId="3A8DD49B" w14:textId="77777777" w:rsidR="001258FD" w:rsidRDefault="0065317F">
      <w:pPr>
        <w:pStyle w:val="BodyText"/>
        <w:spacing w:before="0" w:line="285" w:lineRule="auto"/>
        <w:ind w:left="252" w:right="109"/>
      </w:pPr>
      <w:r>
        <w:rPr>
          <w:w w:val="115"/>
        </w:rPr>
        <w:t>Has the economic operator itself or any person who is a member of its administrative,</w:t>
      </w:r>
      <w:r>
        <w:rPr>
          <w:spacing w:val="-7"/>
          <w:w w:val="115"/>
        </w:rPr>
        <w:t xml:space="preserve"> </w:t>
      </w:r>
      <w:r>
        <w:rPr>
          <w:w w:val="115"/>
        </w:rPr>
        <w:t>management</w:t>
      </w:r>
      <w:r>
        <w:rPr>
          <w:spacing w:val="-7"/>
          <w:w w:val="115"/>
        </w:rPr>
        <w:t xml:space="preserve"> </w:t>
      </w:r>
      <w:r>
        <w:rPr>
          <w:w w:val="115"/>
        </w:rPr>
        <w:t>or</w:t>
      </w:r>
      <w:r>
        <w:rPr>
          <w:spacing w:val="-7"/>
          <w:w w:val="115"/>
        </w:rPr>
        <w:t xml:space="preserve"> </w:t>
      </w:r>
      <w:r>
        <w:rPr>
          <w:w w:val="115"/>
        </w:rPr>
        <w:t>supervisory</w:t>
      </w:r>
      <w:r>
        <w:rPr>
          <w:spacing w:val="-7"/>
          <w:w w:val="115"/>
        </w:rPr>
        <w:t xml:space="preserve"> </w:t>
      </w:r>
      <w:r>
        <w:rPr>
          <w:w w:val="115"/>
        </w:rPr>
        <w:t>body</w:t>
      </w:r>
      <w:r>
        <w:rPr>
          <w:spacing w:val="-7"/>
          <w:w w:val="115"/>
        </w:rPr>
        <w:t xml:space="preserve"> </w:t>
      </w:r>
      <w:r>
        <w:rPr>
          <w:w w:val="115"/>
        </w:rPr>
        <w:t>or</w:t>
      </w:r>
      <w:r>
        <w:rPr>
          <w:spacing w:val="-7"/>
          <w:w w:val="115"/>
        </w:rPr>
        <w:t xml:space="preserve"> </w:t>
      </w:r>
      <w:r>
        <w:rPr>
          <w:w w:val="115"/>
        </w:rPr>
        <w:t>has</w:t>
      </w:r>
      <w:r>
        <w:rPr>
          <w:spacing w:val="-7"/>
          <w:w w:val="115"/>
        </w:rPr>
        <w:t xml:space="preserve"> </w:t>
      </w:r>
      <w:r>
        <w:rPr>
          <w:w w:val="115"/>
        </w:rPr>
        <w:t>powers</w:t>
      </w:r>
      <w:r>
        <w:rPr>
          <w:spacing w:val="-7"/>
          <w:w w:val="115"/>
        </w:rPr>
        <w:t xml:space="preserve"> </w:t>
      </w:r>
      <w:r>
        <w:rPr>
          <w:w w:val="115"/>
        </w:rPr>
        <w:t>of</w:t>
      </w:r>
      <w:r>
        <w:rPr>
          <w:spacing w:val="-7"/>
          <w:w w:val="115"/>
        </w:rPr>
        <w:t xml:space="preserve"> </w:t>
      </w:r>
      <w:r>
        <w:rPr>
          <w:w w:val="115"/>
        </w:rPr>
        <w:t>representation, decision</w:t>
      </w:r>
      <w:r>
        <w:rPr>
          <w:spacing w:val="-2"/>
          <w:w w:val="115"/>
        </w:rPr>
        <w:t xml:space="preserve"> </w:t>
      </w:r>
      <w:r>
        <w:rPr>
          <w:w w:val="115"/>
        </w:rPr>
        <w:t>or</w:t>
      </w:r>
      <w:r>
        <w:rPr>
          <w:spacing w:val="-2"/>
          <w:w w:val="115"/>
        </w:rPr>
        <w:t xml:space="preserve"> </w:t>
      </w:r>
      <w:r>
        <w:rPr>
          <w:w w:val="115"/>
        </w:rPr>
        <w:t>control</w:t>
      </w:r>
      <w:r>
        <w:rPr>
          <w:spacing w:val="-2"/>
          <w:w w:val="115"/>
        </w:rPr>
        <w:t xml:space="preserve"> </w:t>
      </w:r>
      <w:r>
        <w:rPr>
          <w:w w:val="115"/>
        </w:rPr>
        <w:t>therein</w:t>
      </w:r>
      <w:r>
        <w:rPr>
          <w:spacing w:val="-2"/>
          <w:w w:val="115"/>
        </w:rPr>
        <w:t xml:space="preserve"> </w:t>
      </w:r>
      <w:r>
        <w:rPr>
          <w:w w:val="115"/>
        </w:rPr>
        <w:t>been</w:t>
      </w:r>
      <w:r>
        <w:rPr>
          <w:spacing w:val="-2"/>
          <w:w w:val="115"/>
        </w:rPr>
        <w:t xml:space="preserve"> </w:t>
      </w:r>
      <w:r>
        <w:rPr>
          <w:w w:val="115"/>
        </w:rPr>
        <w:t>the</w:t>
      </w:r>
      <w:r>
        <w:rPr>
          <w:spacing w:val="-2"/>
          <w:w w:val="115"/>
        </w:rPr>
        <w:t xml:space="preserve"> </w:t>
      </w:r>
      <w:r>
        <w:rPr>
          <w:w w:val="115"/>
        </w:rPr>
        <w:t>subject</w:t>
      </w:r>
      <w:r>
        <w:rPr>
          <w:spacing w:val="-2"/>
          <w:w w:val="115"/>
        </w:rPr>
        <w:t xml:space="preserve"> </w:t>
      </w:r>
      <w:r>
        <w:rPr>
          <w:w w:val="115"/>
        </w:rPr>
        <w:t>of</w:t>
      </w:r>
      <w:r>
        <w:rPr>
          <w:spacing w:val="-2"/>
          <w:w w:val="115"/>
        </w:rPr>
        <w:t xml:space="preserve"> </w:t>
      </w:r>
      <w:r>
        <w:rPr>
          <w:w w:val="115"/>
        </w:rPr>
        <w:t>a</w:t>
      </w:r>
      <w:r>
        <w:rPr>
          <w:spacing w:val="-2"/>
          <w:w w:val="115"/>
        </w:rPr>
        <w:t xml:space="preserve"> </w:t>
      </w:r>
      <w:r>
        <w:rPr>
          <w:w w:val="115"/>
        </w:rPr>
        <w:t>conviction</w:t>
      </w:r>
      <w:r>
        <w:rPr>
          <w:spacing w:val="-2"/>
          <w:w w:val="115"/>
        </w:rPr>
        <w:t xml:space="preserve"> </w:t>
      </w:r>
      <w:r>
        <w:rPr>
          <w:w w:val="115"/>
        </w:rPr>
        <w:t>by</w:t>
      </w:r>
      <w:r>
        <w:rPr>
          <w:spacing w:val="-2"/>
          <w:w w:val="115"/>
        </w:rPr>
        <w:t xml:space="preserve"> </w:t>
      </w:r>
      <w:r>
        <w:rPr>
          <w:w w:val="115"/>
        </w:rPr>
        <w:t>final</w:t>
      </w:r>
      <w:r>
        <w:rPr>
          <w:spacing w:val="-2"/>
          <w:w w:val="115"/>
        </w:rPr>
        <w:t xml:space="preserve"> </w:t>
      </w:r>
      <w:r>
        <w:rPr>
          <w:w w:val="115"/>
        </w:rPr>
        <w:t>judgment</w:t>
      </w:r>
    </w:p>
    <w:p w14:paraId="3A8DD49C" w14:textId="77777777" w:rsidR="001258FD" w:rsidRDefault="0065317F">
      <w:pPr>
        <w:pStyle w:val="BodyText"/>
        <w:spacing w:before="0" w:line="285" w:lineRule="auto"/>
        <w:ind w:left="252" w:right="123"/>
      </w:pPr>
      <w:r>
        <w:rPr>
          <w:w w:val="115"/>
        </w:rPr>
        <w:t>for</w:t>
      </w:r>
      <w:r>
        <w:rPr>
          <w:spacing w:val="-13"/>
          <w:w w:val="115"/>
        </w:rPr>
        <w:t xml:space="preserve"> </w:t>
      </w:r>
      <w:r>
        <w:rPr>
          <w:w w:val="115"/>
        </w:rPr>
        <w:t>child</w:t>
      </w:r>
      <w:r>
        <w:rPr>
          <w:spacing w:val="-13"/>
          <w:w w:val="115"/>
        </w:rPr>
        <w:t xml:space="preserve"> </w:t>
      </w:r>
      <w:proofErr w:type="spellStart"/>
      <w:r>
        <w:rPr>
          <w:w w:val="115"/>
        </w:rPr>
        <w:t>labour</w:t>
      </w:r>
      <w:proofErr w:type="spellEnd"/>
      <w:r>
        <w:rPr>
          <w:spacing w:val="-13"/>
          <w:w w:val="115"/>
        </w:rPr>
        <w:t xml:space="preserve"> </w:t>
      </w:r>
      <w:r>
        <w:rPr>
          <w:w w:val="115"/>
        </w:rPr>
        <w:t>and</w:t>
      </w:r>
      <w:r>
        <w:rPr>
          <w:spacing w:val="-13"/>
          <w:w w:val="115"/>
        </w:rPr>
        <w:t xml:space="preserve"> </w:t>
      </w:r>
      <w:r>
        <w:rPr>
          <w:w w:val="115"/>
        </w:rPr>
        <w:t>other</w:t>
      </w:r>
      <w:r>
        <w:rPr>
          <w:spacing w:val="-13"/>
          <w:w w:val="115"/>
        </w:rPr>
        <w:t xml:space="preserve"> </w:t>
      </w:r>
      <w:r>
        <w:rPr>
          <w:w w:val="115"/>
        </w:rPr>
        <w:t>forms</w:t>
      </w:r>
      <w:r>
        <w:rPr>
          <w:spacing w:val="-13"/>
          <w:w w:val="115"/>
        </w:rPr>
        <w:t xml:space="preserve"> </w:t>
      </w:r>
      <w:r>
        <w:rPr>
          <w:w w:val="115"/>
        </w:rPr>
        <w:t>of</w:t>
      </w:r>
      <w:r>
        <w:rPr>
          <w:spacing w:val="-13"/>
          <w:w w:val="115"/>
        </w:rPr>
        <w:t xml:space="preserve"> </w:t>
      </w:r>
      <w:r>
        <w:rPr>
          <w:w w:val="115"/>
        </w:rPr>
        <w:t>trafficking</w:t>
      </w:r>
      <w:r>
        <w:rPr>
          <w:spacing w:val="-13"/>
          <w:w w:val="115"/>
        </w:rPr>
        <w:t xml:space="preserve"> </w:t>
      </w:r>
      <w:r>
        <w:rPr>
          <w:w w:val="115"/>
        </w:rPr>
        <w:t>in</w:t>
      </w:r>
      <w:r>
        <w:rPr>
          <w:spacing w:val="-13"/>
          <w:w w:val="115"/>
        </w:rPr>
        <w:t xml:space="preserve"> </w:t>
      </w:r>
      <w:r>
        <w:rPr>
          <w:w w:val="115"/>
        </w:rPr>
        <w:t>human</w:t>
      </w:r>
      <w:r>
        <w:rPr>
          <w:spacing w:val="-13"/>
          <w:w w:val="115"/>
        </w:rPr>
        <w:t xml:space="preserve"> </w:t>
      </w:r>
      <w:r>
        <w:rPr>
          <w:w w:val="115"/>
        </w:rPr>
        <w:t>beings,</w:t>
      </w:r>
      <w:r>
        <w:rPr>
          <w:spacing w:val="-13"/>
          <w:w w:val="115"/>
        </w:rPr>
        <w:t xml:space="preserve"> </w:t>
      </w:r>
      <w:r>
        <w:rPr>
          <w:w w:val="115"/>
        </w:rPr>
        <w:t>by</w:t>
      </w:r>
      <w:r>
        <w:rPr>
          <w:spacing w:val="-13"/>
          <w:w w:val="115"/>
        </w:rPr>
        <w:t xml:space="preserve"> </w:t>
      </w:r>
      <w:r>
        <w:rPr>
          <w:w w:val="115"/>
        </w:rPr>
        <w:t>a</w:t>
      </w:r>
      <w:r>
        <w:rPr>
          <w:spacing w:val="-13"/>
          <w:w w:val="115"/>
        </w:rPr>
        <w:t xml:space="preserve"> </w:t>
      </w:r>
      <w:r>
        <w:rPr>
          <w:w w:val="115"/>
        </w:rPr>
        <w:t>conviction rendered at the most five years ago or in which an exclusion period set out directly</w:t>
      </w:r>
      <w:r>
        <w:rPr>
          <w:spacing w:val="-2"/>
          <w:w w:val="115"/>
        </w:rPr>
        <w:t xml:space="preserve"> </w:t>
      </w:r>
      <w:r>
        <w:rPr>
          <w:w w:val="115"/>
        </w:rPr>
        <w:t>in</w:t>
      </w:r>
      <w:r>
        <w:rPr>
          <w:spacing w:val="-2"/>
          <w:w w:val="115"/>
        </w:rPr>
        <w:t xml:space="preserve"> </w:t>
      </w:r>
      <w:r>
        <w:rPr>
          <w:w w:val="115"/>
        </w:rPr>
        <w:t>the</w:t>
      </w:r>
      <w:r>
        <w:rPr>
          <w:spacing w:val="-2"/>
          <w:w w:val="115"/>
        </w:rPr>
        <w:t xml:space="preserve"> </w:t>
      </w:r>
      <w:r>
        <w:rPr>
          <w:w w:val="115"/>
        </w:rPr>
        <w:t>conviction</w:t>
      </w:r>
      <w:r>
        <w:rPr>
          <w:spacing w:val="-2"/>
          <w:w w:val="115"/>
        </w:rPr>
        <w:t xml:space="preserve"> </w:t>
      </w:r>
      <w:r>
        <w:rPr>
          <w:w w:val="115"/>
        </w:rPr>
        <w:t>continues</w:t>
      </w:r>
      <w:r>
        <w:rPr>
          <w:spacing w:val="-2"/>
          <w:w w:val="115"/>
        </w:rPr>
        <w:t xml:space="preserve"> </w:t>
      </w:r>
      <w:r>
        <w:rPr>
          <w:w w:val="115"/>
        </w:rPr>
        <w:t>to</w:t>
      </w:r>
      <w:r>
        <w:rPr>
          <w:spacing w:val="-2"/>
          <w:w w:val="115"/>
        </w:rPr>
        <w:t xml:space="preserve"> </w:t>
      </w:r>
      <w:r>
        <w:rPr>
          <w:w w:val="115"/>
        </w:rPr>
        <w:t>be</w:t>
      </w:r>
      <w:r>
        <w:rPr>
          <w:spacing w:val="-2"/>
          <w:w w:val="115"/>
        </w:rPr>
        <w:t xml:space="preserve"> </w:t>
      </w:r>
      <w:r>
        <w:rPr>
          <w:w w:val="115"/>
        </w:rPr>
        <w:t>applicable?</w:t>
      </w:r>
      <w:r>
        <w:rPr>
          <w:spacing w:val="-2"/>
          <w:w w:val="115"/>
        </w:rPr>
        <w:t xml:space="preserve"> </w:t>
      </w:r>
      <w:r>
        <w:rPr>
          <w:w w:val="115"/>
        </w:rPr>
        <w:t>As</w:t>
      </w:r>
      <w:r>
        <w:rPr>
          <w:spacing w:val="-2"/>
          <w:w w:val="115"/>
        </w:rPr>
        <w:t xml:space="preserve"> </w:t>
      </w:r>
      <w:r>
        <w:rPr>
          <w:w w:val="115"/>
        </w:rPr>
        <w:t>defined</w:t>
      </w:r>
      <w:r>
        <w:rPr>
          <w:spacing w:val="-2"/>
          <w:w w:val="115"/>
        </w:rPr>
        <w:t xml:space="preserve"> </w:t>
      </w:r>
      <w:r>
        <w:rPr>
          <w:w w:val="115"/>
        </w:rPr>
        <w:t>in</w:t>
      </w:r>
      <w:r>
        <w:rPr>
          <w:spacing w:val="-2"/>
          <w:w w:val="115"/>
        </w:rPr>
        <w:t xml:space="preserve"> </w:t>
      </w:r>
      <w:r>
        <w:rPr>
          <w:w w:val="115"/>
        </w:rPr>
        <w:t>Article</w:t>
      </w:r>
      <w:r>
        <w:rPr>
          <w:spacing w:val="-2"/>
          <w:w w:val="115"/>
        </w:rPr>
        <w:t xml:space="preserve"> </w:t>
      </w:r>
      <w:r>
        <w:rPr>
          <w:w w:val="115"/>
        </w:rPr>
        <w:t>2</w:t>
      </w:r>
      <w:r>
        <w:rPr>
          <w:spacing w:val="-2"/>
          <w:w w:val="115"/>
        </w:rPr>
        <w:t xml:space="preserve"> </w:t>
      </w:r>
      <w:r>
        <w:rPr>
          <w:w w:val="115"/>
        </w:rPr>
        <w:t>of Directive</w:t>
      </w:r>
      <w:r>
        <w:rPr>
          <w:spacing w:val="-4"/>
          <w:w w:val="115"/>
        </w:rPr>
        <w:t xml:space="preserve"> </w:t>
      </w:r>
      <w:r>
        <w:rPr>
          <w:w w:val="115"/>
        </w:rPr>
        <w:t>2011/36/EU</w:t>
      </w:r>
      <w:r>
        <w:rPr>
          <w:spacing w:val="-4"/>
          <w:w w:val="115"/>
        </w:rPr>
        <w:t xml:space="preserve"> </w:t>
      </w:r>
      <w:r>
        <w:rPr>
          <w:w w:val="115"/>
        </w:rPr>
        <w:t>of</w:t>
      </w:r>
      <w:r>
        <w:rPr>
          <w:spacing w:val="-4"/>
          <w:w w:val="115"/>
        </w:rPr>
        <w:t xml:space="preserve"> </w:t>
      </w:r>
      <w:r>
        <w:rPr>
          <w:w w:val="115"/>
        </w:rPr>
        <w:t>the</w:t>
      </w:r>
      <w:r>
        <w:rPr>
          <w:spacing w:val="-4"/>
          <w:w w:val="115"/>
        </w:rPr>
        <w:t xml:space="preserve"> </w:t>
      </w:r>
      <w:r>
        <w:rPr>
          <w:w w:val="115"/>
        </w:rPr>
        <w:t>European</w:t>
      </w:r>
      <w:r>
        <w:rPr>
          <w:spacing w:val="-4"/>
          <w:w w:val="115"/>
        </w:rPr>
        <w:t xml:space="preserve"> </w:t>
      </w:r>
      <w:r>
        <w:rPr>
          <w:w w:val="115"/>
        </w:rPr>
        <w:t>Parliament</w:t>
      </w:r>
      <w:r>
        <w:rPr>
          <w:spacing w:val="-4"/>
          <w:w w:val="115"/>
        </w:rPr>
        <w:t xml:space="preserve"> </w:t>
      </w:r>
      <w:r>
        <w:rPr>
          <w:w w:val="115"/>
        </w:rPr>
        <w:t>and</w:t>
      </w:r>
      <w:r>
        <w:rPr>
          <w:spacing w:val="-4"/>
          <w:w w:val="115"/>
        </w:rPr>
        <w:t xml:space="preserve"> </w:t>
      </w:r>
      <w:r>
        <w:rPr>
          <w:w w:val="115"/>
        </w:rPr>
        <w:t>of</w:t>
      </w:r>
      <w:r>
        <w:rPr>
          <w:spacing w:val="-4"/>
          <w:w w:val="115"/>
        </w:rPr>
        <w:t xml:space="preserve"> </w:t>
      </w:r>
      <w:r>
        <w:rPr>
          <w:w w:val="115"/>
        </w:rPr>
        <w:t>the</w:t>
      </w:r>
      <w:r>
        <w:rPr>
          <w:spacing w:val="-4"/>
          <w:w w:val="115"/>
        </w:rPr>
        <w:t xml:space="preserve"> </w:t>
      </w:r>
      <w:r>
        <w:rPr>
          <w:w w:val="115"/>
        </w:rPr>
        <w:t>Council</w:t>
      </w:r>
      <w:r>
        <w:rPr>
          <w:spacing w:val="-4"/>
          <w:w w:val="115"/>
        </w:rPr>
        <w:t xml:space="preserve"> </w:t>
      </w:r>
      <w:r>
        <w:rPr>
          <w:w w:val="115"/>
        </w:rPr>
        <w:t>of</w:t>
      </w:r>
      <w:r>
        <w:rPr>
          <w:spacing w:val="-4"/>
          <w:w w:val="115"/>
        </w:rPr>
        <w:t xml:space="preserve"> </w:t>
      </w:r>
      <w:r>
        <w:rPr>
          <w:w w:val="115"/>
        </w:rPr>
        <w:t>5</w:t>
      </w:r>
      <w:r>
        <w:rPr>
          <w:spacing w:val="-4"/>
          <w:w w:val="115"/>
        </w:rPr>
        <w:t xml:space="preserve"> </w:t>
      </w:r>
      <w:r>
        <w:rPr>
          <w:w w:val="115"/>
        </w:rPr>
        <w:t>April 2011</w:t>
      </w:r>
      <w:r>
        <w:rPr>
          <w:spacing w:val="-14"/>
          <w:w w:val="115"/>
        </w:rPr>
        <w:t xml:space="preserve"> </w:t>
      </w:r>
      <w:r>
        <w:rPr>
          <w:w w:val="115"/>
        </w:rPr>
        <w:t>on</w:t>
      </w:r>
      <w:r>
        <w:rPr>
          <w:spacing w:val="-14"/>
          <w:w w:val="115"/>
        </w:rPr>
        <w:t xml:space="preserve"> </w:t>
      </w:r>
      <w:r>
        <w:rPr>
          <w:w w:val="115"/>
        </w:rPr>
        <w:t>preventing</w:t>
      </w:r>
      <w:r>
        <w:rPr>
          <w:spacing w:val="-14"/>
          <w:w w:val="115"/>
        </w:rPr>
        <w:t xml:space="preserve"> </w:t>
      </w:r>
      <w:r>
        <w:rPr>
          <w:w w:val="115"/>
        </w:rPr>
        <w:t>and</w:t>
      </w:r>
      <w:r>
        <w:rPr>
          <w:spacing w:val="-14"/>
          <w:w w:val="115"/>
        </w:rPr>
        <w:t xml:space="preserve"> </w:t>
      </w:r>
      <w:r>
        <w:rPr>
          <w:w w:val="115"/>
        </w:rPr>
        <w:t>combating</w:t>
      </w:r>
      <w:r>
        <w:rPr>
          <w:spacing w:val="-14"/>
          <w:w w:val="115"/>
        </w:rPr>
        <w:t xml:space="preserve"> </w:t>
      </w:r>
      <w:r>
        <w:rPr>
          <w:w w:val="115"/>
        </w:rPr>
        <w:t>trafficking</w:t>
      </w:r>
      <w:r>
        <w:rPr>
          <w:spacing w:val="-14"/>
          <w:w w:val="115"/>
        </w:rPr>
        <w:t xml:space="preserve"> </w:t>
      </w:r>
      <w:r>
        <w:rPr>
          <w:w w:val="115"/>
        </w:rPr>
        <w:t>in</w:t>
      </w:r>
      <w:r>
        <w:rPr>
          <w:spacing w:val="-14"/>
          <w:w w:val="115"/>
        </w:rPr>
        <w:t xml:space="preserve"> </w:t>
      </w:r>
      <w:r>
        <w:rPr>
          <w:w w:val="115"/>
        </w:rPr>
        <w:t>human</w:t>
      </w:r>
      <w:r>
        <w:rPr>
          <w:spacing w:val="-14"/>
          <w:w w:val="115"/>
        </w:rPr>
        <w:t xml:space="preserve"> </w:t>
      </w:r>
      <w:r>
        <w:rPr>
          <w:w w:val="115"/>
        </w:rPr>
        <w:t>beings</w:t>
      </w:r>
      <w:r>
        <w:rPr>
          <w:spacing w:val="-14"/>
          <w:w w:val="115"/>
        </w:rPr>
        <w:t xml:space="preserve"> </w:t>
      </w:r>
      <w:r>
        <w:rPr>
          <w:w w:val="115"/>
        </w:rPr>
        <w:t>and</w:t>
      </w:r>
      <w:r>
        <w:rPr>
          <w:spacing w:val="-14"/>
          <w:w w:val="115"/>
        </w:rPr>
        <w:t xml:space="preserve"> </w:t>
      </w:r>
      <w:r>
        <w:rPr>
          <w:w w:val="115"/>
        </w:rPr>
        <w:t>protecting</w:t>
      </w:r>
    </w:p>
    <w:p w14:paraId="3A8DD49D" w14:textId="77777777" w:rsidR="001258FD" w:rsidRDefault="001258FD">
      <w:pPr>
        <w:pStyle w:val="BodyText"/>
        <w:spacing w:line="285" w:lineRule="auto"/>
        <w:sectPr w:rsidR="001258FD" w:rsidSect="00437027">
          <w:pgSz w:w="11900" w:h="15840"/>
          <w:pgMar w:top="660" w:right="850" w:bottom="720" w:left="708" w:header="0" w:footer="530" w:gutter="0"/>
          <w:cols w:space="720"/>
        </w:sectPr>
      </w:pPr>
    </w:p>
    <w:p w14:paraId="3A8DD49E" w14:textId="77777777" w:rsidR="001258FD" w:rsidRDefault="0065317F">
      <w:pPr>
        <w:pStyle w:val="BodyText"/>
        <w:spacing w:before="53" w:line="285" w:lineRule="auto"/>
        <w:ind w:left="252" w:right="109"/>
      </w:pPr>
      <w:r>
        <w:rPr>
          <w:w w:val="115"/>
        </w:rPr>
        <w:lastRenderedPageBreak/>
        <w:t>its</w:t>
      </w:r>
      <w:r>
        <w:rPr>
          <w:spacing w:val="-16"/>
          <w:w w:val="115"/>
        </w:rPr>
        <w:t xml:space="preserve"> </w:t>
      </w:r>
      <w:r>
        <w:rPr>
          <w:w w:val="115"/>
        </w:rPr>
        <w:t>victims,</w:t>
      </w:r>
      <w:r>
        <w:rPr>
          <w:spacing w:val="-16"/>
          <w:w w:val="115"/>
        </w:rPr>
        <w:t xml:space="preserve"> </w:t>
      </w:r>
      <w:r>
        <w:rPr>
          <w:w w:val="115"/>
        </w:rPr>
        <w:t>and</w:t>
      </w:r>
      <w:r>
        <w:rPr>
          <w:spacing w:val="-16"/>
          <w:w w:val="115"/>
        </w:rPr>
        <w:t xml:space="preserve"> </w:t>
      </w:r>
      <w:r>
        <w:rPr>
          <w:w w:val="115"/>
        </w:rPr>
        <w:t>replacing</w:t>
      </w:r>
      <w:r>
        <w:rPr>
          <w:spacing w:val="-16"/>
          <w:w w:val="115"/>
        </w:rPr>
        <w:t xml:space="preserve"> </w:t>
      </w:r>
      <w:r>
        <w:rPr>
          <w:w w:val="115"/>
        </w:rPr>
        <w:t>Council</w:t>
      </w:r>
      <w:r>
        <w:rPr>
          <w:spacing w:val="-16"/>
          <w:w w:val="115"/>
        </w:rPr>
        <w:t xml:space="preserve"> </w:t>
      </w:r>
      <w:r>
        <w:rPr>
          <w:w w:val="115"/>
        </w:rPr>
        <w:t>Framework</w:t>
      </w:r>
      <w:r>
        <w:rPr>
          <w:spacing w:val="-16"/>
          <w:w w:val="115"/>
        </w:rPr>
        <w:t xml:space="preserve"> </w:t>
      </w:r>
      <w:r>
        <w:rPr>
          <w:w w:val="115"/>
        </w:rPr>
        <w:t>Decision</w:t>
      </w:r>
      <w:r>
        <w:rPr>
          <w:spacing w:val="-16"/>
          <w:w w:val="115"/>
        </w:rPr>
        <w:t xml:space="preserve"> </w:t>
      </w:r>
      <w:r>
        <w:rPr>
          <w:w w:val="115"/>
        </w:rPr>
        <w:t>2002/629/JHA</w:t>
      </w:r>
      <w:r>
        <w:rPr>
          <w:spacing w:val="-16"/>
          <w:w w:val="115"/>
        </w:rPr>
        <w:t xml:space="preserve"> </w:t>
      </w:r>
      <w:r>
        <w:rPr>
          <w:w w:val="115"/>
        </w:rPr>
        <w:t>(OJ</w:t>
      </w:r>
      <w:r>
        <w:rPr>
          <w:spacing w:val="-16"/>
          <w:w w:val="115"/>
        </w:rPr>
        <w:t xml:space="preserve"> </w:t>
      </w:r>
      <w:r>
        <w:rPr>
          <w:w w:val="115"/>
        </w:rPr>
        <w:t>L</w:t>
      </w:r>
      <w:r>
        <w:rPr>
          <w:spacing w:val="-16"/>
          <w:w w:val="115"/>
        </w:rPr>
        <w:t xml:space="preserve"> </w:t>
      </w:r>
      <w:r>
        <w:rPr>
          <w:w w:val="115"/>
        </w:rPr>
        <w:t>101, 15.4.2011, p. 1).</w:t>
      </w:r>
    </w:p>
    <w:p w14:paraId="3A8DD49F" w14:textId="77777777" w:rsidR="001258FD" w:rsidRDefault="0065317F">
      <w:pPr>
        <w:pStyle w:val="BodyText"/>
        <w:spacing w:before="98"/>
        <w:ind w:left="252"/>
      </w:pPr>
      <w:r>
        <w:rPr>
          <w:spacing w:val="-5"/>
          <w:w w:val="110"/>
        </w:rPr>
        <w:t>Your</w:t>
      </w:r>
      <w:r>
        <w:rPr>
          <w:spacing w:val="-11"/>
          <w:w w:val="110"/>
        </w:rPr>
        <w:t xml:space="preserve"> </w:t>
      </w:r>
      <w:r>
        <w:rPr>
          <w:spacing w:val="-2"/>
          <w:w w:val="115"/>
        </w:rPr>
        <w:t>answer?</w:t>
      </w:r>
    </w:p>
    <w:p w14:paraId="3A8DD4A0"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4A1" w14:textId="468955E9" w:rsidR="001258FD" w:rsidRDefault="0065317F">
      <w:pPr>
        <w:pStyle w:val="ListParagraph"/>
        <w:numPr>
          <w:ilvl w:val="0"/>
          <w:numId w:val="5"/>
        </w:numPr>
        <w:tabs>
          <w:tab w:val="left" w:pos="542"/>
        </w:tabs>
        <w:ind w:left="542" w:hanging="290"/>
        <w:rPr>
          <w:sz w:val="24"/>
        </w:rPr>
      </w:pPr>
      <w:r>
        <w:rPr>
          <w:spacing w:val="-5"/>
          <w:sz w:val="24"/>
        </w:rPr>
        <w:t>No</w:t>
      </w:r>
      <w:r w:rsidR="00AB5971">
        <w:rPr>
          <w:spacing w:val="-5"/>
          <w:sz w:val="24"/>
        </w:rPr>
        <w:t xml:space="preserve"> </w:t>
      </w:r>
    </w:p>
    <w:p w14:paraId="3A8DD4A2" w14:textId="77777777" w:rsidR="001258FD" w:rsidRDefault="0065317F">
      <w:pPr>
        <w:pStyle w:val="Heading2"/>
        <w:spacing w:before="54" w:line="276" w:lineRule="auto"/>
      </w:pPr>
      <w:r>
        <w:rPr>
          <w:w w:val="115"/>
        </w:rPr>
        <w:t>Is</w:t>
      </w:r>
      <w:r>
        <w:rPr>
          <w:spacing w:val="-9"/>
          <w:w w:val="115"/>
        </w:rPr>
        <w:t xml:space="preserve"> </w:t>
      </w:r>
      <w:r>
        <w:rPr>
          <w:w w:val="115"/>
        </w:rPr>
        <w:t>this</w:t>
      </w:r>
      <w:r>
        <w:rPr>
          <w:spacing w:val="-9"/>
          <w:w w:val="115"/>
        </w:rPr>
        <w:t xml:space="preserve"> </w:t>
      </w:r>
      <w:r>
        <w:rPr>
          <w:w w:val="115"/>
        </w:rPr>
        <w:t>information</w:t>
      </w:r>
      <w:r>
        <w:rPr>
          <w:spacing w:val="-8"/>
          <w:w w:val="115"/>
        </w:rPr>
        <w:t xml:space="preserve"> </w:t>
      </w:r>
      <w:r>
        <w:rPr>
          <w:w w:val="115"/>
        </w:rPr>
        <w:t>available</w:t>
      </w:r>
      <w:r>
        <w:rPr>
          <w:spacing w:val="-8"/>
          <w:w w:val="115"/>
        </w:rPr>
        <w:t xml:space="preserve"> </w:t>
      </w:r>
      <w:r>
        <w:rPr>
          <w:w w:val="115"/>
        </w:rPr>
        <w:t>at</w:t>
      </w:r>
      <w:r>
        <w:rPr>
          <w:spacing w:val="-8"/>
          <w:w w:val="115"/>
        </w:rPr>
        <w:t xml:space="preserve"> </w:t>
      </w:r>
      <w:r>
        <w:rPr>
          <w:w w:val="115"/>
        </w:rPr>
        <w:t>no</w:t>
      </w:r>
      <w:r>
        <w:rPr>
          <w:spacing w:val="-9"/>
          <w:w w:val="115"/>
        </w:rPr>
        <w:t xml:space="preserve"> </w:t>
      </w:r>
      <w:r>
        <w:rPr>
          <w:w w:val="115"/>
        </w:rPr>
        <w:t>cost</w:t>
      </w:r>
      <w:r>
        <w:rPr>
          <w:spacing w:val="-8"/>
          <w:w w:val="115"/>
        </w:rPr>
        <w:t xml:space="preserve"> </w:t>
      </w:r>
      <w:r>
        <w:rPr>
          <w:w w:val="115"/>
        </w:rPr>
        <w:t>to</w:t>
      </w:r>
      <w:r>
        <w:rPr>
          <w:spacing w:val="-9"/>
          <w:w w:val="115"/>
        </w:rPr>
        <w:t xml:space="preserve"> </w:t>
      </w:r>
      <w:r>
        <w:rPr>
          <w:w w:val="115"/>
        </w:rPr>
        <w:t>the</w:t>
      </w:r>
      <w:r>
        <w:rPr>
          <w:spacing w:val="-8"/>
          <w:w w:val="115"/>
        </w:rPr>
        <w:t xml:space="preserve"> </w:t>
      </w:r>
      <w:r>
        <w:rPr>
          <w:w w:val="115"/>
        </w:rPr>
        <w:t>authorities</w:t>
      </w:r>
      <w:r>
        <w:rPr>
          <w:spacing w:val="-9"/>
          <w:w w:val="115"/>
        </w:rPr>
        <w:t xml:space="preserve"> </w:t>
      </w:r>
      <w:r>
        <w:rPr>
          <w:w w:val="115"/>
        </w:rPr>
        <w:t>from</w:t>
      </w:r>
      <w:r>
        <w:rPr>
          <w:spacing w:val="-8"/>
          <w:w w:val="115"/>
        </w:rPr>
        <w:t xml:space="preserve"> </w:t>
      </w:r>
      <w:r>
        <w:rPr>
          <w:w w:val="115"/>
        </w:rPr>
        <w:t>an</w:t>
      </w:r>
      <w:r>
        <w:rPr>
          <w:spacing w:val="-8"/>
          <w:w w:val="115"/>
        </w:rPr>
        <w:t xml:space="preserve"> </w:t>
      </w:r>
      <w:r>
        <w:rPr>
          <w:w w:val="115"/>
        </w:rPr>
        <w:t>EU Member State database?</w:t>
      </w:r>
    </w:p>
    <w:p w14:paraId="3A8DD4A3" w14:textId="77777777" w:rsidR="001258FD" w:rsidRDefault="0065317F">
      <w:pPr>
        <w:pStyle w:val="ListParagraph"/>
        <w:numPr>
          <w:ilvl w:val="0"/>
          <w:numId w:val="5"/>
        </w:numPr>
        <w:tabs>
          <w:tab w:val="left" w:pos="542"/>
        </w:tabs>
        <w:spacing w:before="9"/>
        <w:ind w:left="542" w:hanging="290"/>
        <w:rPr>
          <w:sz w:val="24"/>
        </w:rPr>
      </w:pPr>
      <w:r>
        <w:rPr>
          <w:spacing w:val="-5"/>
          <w:w w:val="115"/>
          <w:sz w:val="24"/>
        </w:rPr>
        <w:t>Yes</w:t>
      </w:r>
    </w:p>
    <w:p w14:paraId="3A8DD4A4" w14:textId="1DB19C45" w:rsidR="001258FD" w:rsidRDefault="0065317F">
      <w:pPr>
        <w:pStyle w:val="ListParagraph"/>
        <w:numPr>
          <w:ilvl w:val="0"/>
          <w:numId w:val="5"/>
        </w:numPr>
        <w:tabs>
          <w:tab w:val="left" w:pos="542"/>
        </w:tabs>
        <w:ind w:left="542" w:hanging="290"/>
        <w:rPr>
          <w:sz w:val="24"/>
        </w:rPr>
      </w:pPr>
      <w:r>
        <w:rPr>
          <w:spacing w:val="-5"/>
          <w:sz w:val="24"/>
        </w:rPr>
        <w:t>No</w:t>
      </w:r>
      <w:r w:rsidR="00AB5971">
        <w:rPr>
          <w:spacing w:val="-5"/>
          <w:sz w:val="24"/>
        </w:rPr>
        <w:t xml:space="preserve"> </w:t>
      </w:r>
    </w:p>
    <w:p w14:paraId="3A8DD4A5" w14:textId="77777777" w:rsidR="001258FD" w:rsidRDefault="0065317F">
      <w:pPr>
        <w:pStyle w:val="Heading3"/>
        <w:spacing w:before="94"/>
      </w:pPr>
      <w:r>
        <w:rPr>
          <w:spacing w:val="-5"/>
          <w:w w:val="120"/>
        </w:rPr>
        <w:t>URL</w:t>
      </w:r>
    </w:p>
    <w:p w14:paraId="3A8DD4A6" w14:textId="77777777" w:rsidR="001258FD" w:rsidRDefault="0065317F">
      <w:pPr>
        <w:spacing w:before="67"/>
        <w:ind w:left="252"/>
        <w:rPr>
          <w:sz w:val="24"/>
        </w:rPr>
      </w:pPr>
      <w:r>
        <w:rPr>
          <w:sz w:val="24"/>
        </w:rPr>
        <w:t>-</w:t>
      </w:r>
    </w:p>
    <w:p w14:paraId="3A8DD4A7" w14:textId="77777777" w:rsidR="001258FD" w:rsidRDefault="0065317F">
      <w:pPr>
        <w:pStyle w:val="Heading4"/>
        <w:spacing w:before="93"/>
      </w:pPr>
      <w:r>
        <w:rPr>
          <w:spacing w:val="-2"/>
          <w:w w:val="120"/>
        </w:rPr>
        <w:t>Reference/Code</w:t>
      </w:r>
    </w:p>
    <w:p w14:paraId="3A8DD4A8" w14:textId="77777777" w:rsidR="001258FD" w:rsidRDefault="0065317F">
      <w:pPr>
        <w:spacing w:before="67"/>
        <w:ind w:left="252"/>
        <w:rPr>
          <w:sz w:val="24"/>
        </w:rPr>
      </w:pPr>
      <w:r>
        <w:rPr>
          <w:sz w:val="24"/>
        </w:rPr>
        <w:t>-</w:t>
      </w:r>
    </w:p>
    <w:p w14:paraId="3A8DD4A9" w14:textId="77777777" w:rsidR="001258FD" w:rsidRDefault="0065317F">
      <w:pPr>
        <w:pStyle w:val="Heading4"/>
      </w:pPr>
      <w:r>
        <w:rPr>
          <w:spacing w:val="-2"/>
          <w:w w:val="125"/>
        </w:rPr>
        <w:t>Issuer</w:t>
      </w:r>
    </w:p>
    <w:p w14:paraId="3A8DD4AA" w14:textId="77777777" w:rsidR="001258FD" w:rsidRDefault="0065317F">
      <w:pPr>
        <w:spacing w:before="67"/>
        <w:ind w:left="252"/>
        <w:rPr>
          <w:sz w:val="24"/>
        </w:rPr>
      </w:pPr>
      <w:r>
        <w:rPr>
          <w:sz w:val="24"/>
        </w:rPr>
        <w:t>-</w:t>
      </w:r>
    </w:p>
    <w:p w14:paraId="3A8DD4AB"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593472" behindDoc="1" locked="0" layoutInCell="1" allowOverlap="1" wp14:anchorId="3A8DD664" wp14:editId="3A8DD665">
                <wp:simplePos x="0" y="0"/>
                <wp:positionH relativeFrom="page">
                  <wp:posOffset>596900</wp:posOffset>
                </wp:positionH>
                <wp:positionV relativeFrom="paragraph">
                  <wp:posOffset>144695</wp:posOffset>
                </wp:positionV>
                <wp:extent cx="6359525" cy="2540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82CFFD6" id="Graphic 13" o:spid="_x0000_s1026" style="position:absolute;margin-left:47pt;margin-top:11.4pt;width:500.75pt;height:2pt;z-index:-15723008;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593984" behindDoc="1" locked="0" layoutInCell="1" allowOverlap="1" wp14:anchorId="3A8DD666" wp14:editId="3A8DD667">
                <wp:simplePos x="0" y="0"/>
                <wp:positionH relativeFrom="page">
                  <wp:posOffset>609600</wp:posOffset>
                </wp:positionH>
                <wp:positionV relativeFrom="paragraph">
                  <wp:posOffset>512995</wp:posOffset>
                </wp:positionV>
                <wp:extent cx="6334125" cy="481965"/>
                <wp:effectExtent l="0" t="0" r="0" b="0"/>
                <wp:wrapTopAndBottom/>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34125" cy="481965"/>
                        </a:xfrm>
                        <a:prstGeom prst="rect">
                          <a:avLst/>
                        </a:prstGeom>
                        <a:solidFill>
                          <a:srgbClr val="0466A4"/>
                        </a:solidFill>
                      </wps:spPr>
                      <wps:txbx>
                        <w:txbxContent>
                          <w:p w14:paraId="3A8DD6EA" w14:textId="77777777" w:rsidR="001258FD" w:rsidRDefault="0065317F">
                            <w:pPr>
                              <w:spacing w:line="326" w:lineRule="auto"/>
                              <w:rPr>
                                <w:rFonts w:ascii="Trebuchet MS"/>
                                <w:b/>
                                <w:color w:val="000000"/>
                                <w:sz w:val="24"/>
                              </w:rPr>
                            </w:pPr>
                            <w:r>
                              <w:rPr>
                                <w:rFonts w:ascii="Trebuchet MS"/>
                                <w:b/>
                                <w:color w:val="FFFFFF"/>
                                <w:w w:val="120"/>
                                <w:sz w:val="24"/>
                              </w:rPr>
                              <w:t xml:space="preserve">B: Grounds relating to the payment of taxes or social security </w:t>
                            </w:r>
                            <w:r>
                              <w:rPr>
                                <w:rFonts w:ascii="Trebuchet MS"/>
                                <w:b/>
                                <w:color w:val="FFFFFF"/>
                                <w:spacing w:val="-2"/>
                                <w:w w:val="120"/>
                                <w:sz w:val="24"/>
                              </w:rPr>
                              <w:t>contributions</w:t>
                            </w:r>
                          </w:p>
                        </w:txbxContent>
                      </wps:txbx>
                      <wps:bodyPr wrap="square" lIns="0" tIns="0" rIns="0" bIns="0" rtlCol="0">
                        <a:noAutofit/>
                      </wps:bodyPr>
                    </wps:wsp>
                  </a:graphicData>
                </a:graphic>
              </wp:anchor>
            </w:drawing>
          </mc:Choice>
          <mc:Fallback>
            <w:pict>
              <v:shape w14:anchorId="3A8DD666" id="Textbox 14" o:spid="_x0000_s1029" type="#_x0000_t202" style="position:absolute;margin-left:48pt;margin-top:40.4pt;width:498.75pt;height:37.95pt;z-index:-157224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" fillcolor="#0466a4" stroked="f">
                <v:textbox inset="0,0,0,0">
                  <w:txbxContent>
                    <w:p w14:paraId="3A8DD6EA" w14:textId="77777777" w:rsidR="001258FD" w:rsidRDefault="0065317F">
                      <w:pPr>
                        <w:spacing w:line="326" w:lineRule="auto"/>
                        <w:rPr>
                          <w:rFonts w:ascii="Trebuchet MS"/>
                          <w:b/>
                          <w:color w:val="000000"/>
                          <w:sz w:val="24"/>
                        </w:rPr>
                      </w:pPr>
                      <w:r>
                        <w:rPr>
                          <w:rFonts w:ascii="Trebuchet MS"/>
                          <w:b/>
                          <w:color w:val="FFFFFF"/>
                          <w:w w:val="120"/>
                          <w:sz w:val="24"/>
                        </w:rPr>
                        <w:t xml:space="preserve">B: Grounds relating to the payment of taxes or social security </w:t>
                      </w:r>
                      <w:r>
                        <w:rPr>
                          <w:rFonts w:ascii="Trebuchet MS"/>
                          <w:b/>
                          <w:color w:val="FFFFFF"/>
                          <w:spacing w:val="-2"/>
                          <w:w w:val="120"/>
                          <w:sz w:val="24"/>
                        </w:rPr>
                        <w:t>contributions</w:t>
                      </w:r>
                    </w:p>
                  </w:txbxContent>
                </v:textbox>
                <w10:wrap type="topAndBottom" anchorx="page"/>
              </v:shape>
            </w:pict>
          </mc:Fallback>
        </mc:AlternateContent>
      </w:r>
    </w:p>
    <w:p w14:paraId="3A8DD4AC" w14:textId="77777777" w:rsidR="001258FD" w:rsidRDefault="001258FD">
      <w:pPr>
        <w:pStyle w:val="BodyText"/>
        <w:spacing w:before="249"/>
        <w:ind w:left="0"/>
        <w:rPr>
          <w:sz w:val="20"/>
        </w:rPr>
      </w:pPr>
    </w:p>
    <w:p w14:paraId="3A8DD4AD" w14:textId="77777777" w:rsidR="001258FD" w:rsidRDefault="0065317F">
      <w:pPr>
        <w:pStyle w:val="Heading4"/>
        <w:spacing w:before="26" w:line="326" w:lineRule="auto"/>
        <w:ind w:right="109"/>
      </w:pPr>
      <w:r>
        <w:rPr>
          <w:w w:val="120"/>
        </w:rPr>
        <w:t>Article</w:t>
      </w:r>
      <w:r>
        <w:rPr>
          <w:spacing w:val="-6"/>
          <w:w w:val="120"/>
        </w:rPr>
        <w:t xml:space="preserve"> </w:t>
      </w:r>
      <w:r>
        <w:rPr>
          <w:w w:val="120"/>
        </w:rPr>
        <w:t>57(2)</w:t>
      </w:r>
      <w:r>
        <w:rPr>
          <w:spacing w:val="-6"/>
          <w:w w:val="120"/>
        </w:rPr>
        <w:t xml:space="preserve"> </w:t>
      </w:r>
      <w:r>
        <w:rPr>
          <w:w w:val="120"/>
        </w:rPr>
        <w:t>of</w:t>
      </w:r>
      <w:r>
        <w:rPr>
          <w:spacing w:val="-6"/>
          <w:w w:val="120"/>
        </w:rPr>
        <w:t xml:space="preserve"> </w:t>
      </w:r>
      <w:r>
        <w:rPr>
          <w:w w:val="120"/>
        </w:rPr>
        <w:t>Directive</w:t>
      </w:r>
      <w:r>
        <w:rPr>
          <w:spacing w:val="-6"/>
          <w:w w:val="120"/>
        </w:rPr>
        <w:t xml:space="preserve"> </w:t>
      </w:r>
      <w:r>
        <w:rPr>
          <w:w w:val="120"/>
        </w:rPr>
        <w:t>2014/24/EU</w:t>
      </w:r>
      <w:r>
        <w:rPr>
          <w:spacing w:val="-6"/>
          <w:w w:val="120"/>
        </w:rPr>
        <w:t xml:space="preserve"> </w:t>
      </w:r>
      <w:r>
        <w:rPr>
          <w:w w:val="120"/>
        </w:rPr>
        <w:t>sets</w:t>
      </w:r>
      <w:r>
        <w:rPr>
          <w:spacing w:val="-6"/>
          <w:w w:val="120"/>
        </w:rPr>
        <w:t xml:space="preserve"> </w:t>
      </w:r>
      <w:r>
        <w:rPr>
          <w:w w:val="120"/>
        </w:rPr>
        <w:t>out</w:t>
      </w:r>
      <w:r>
        <w:rPr>
          <w:spacing w:val="-6"/>
          <w:w w:val="120"/>
        </w:rPr>
        <w:t xml:space="preserve"> </w:t>
      </w:r>
      <w:r>
        <w:rPr>
          <w:w w:val="120"/>
        </w:rPr>
        <w:t>the</w:t>
      </w:r>
      <w:r>
        <w:rPr>
          <w:spacing w:val="-6"/>
          <w:w w:val="120"/>
        </w:rPr>
        <w:t xml:space="preserve"> </w:t>
      </w:r>
      <w:r>
        <w:rPr>
          <w:w w:val="120"/>
        </w:rPr>
        <w:t>following</w:t>
      </w:r>
      <w:r>
        <w:rPr>
          <w:spacing w:val="-6"/>
          <w:w w:val="120"/>
        </w:rPr>
        <w:t xml:space="preserve"> </w:t>
      </w:r>
      <w:r>
        <w:rPr>
          <w:w w:val="120"/>
        </w:rPr>
        <w:t>reasons</w:t>
      </w:r>
      <w:r>
        <w:rPr>
          <w:spacing w:val="-6"/>
          <w:w w:val="120"/>
        </w:rPr>
        <w:t xml:space="preserve"> </w:t>
      </w:r>
      <w:r>
        <w:rPr>
          <w:w w:val="120"/>
        </w:rPr>
        <w:t xml:space="preserve">for </w:t>
      </w:r>
      <w:r>
        <w:rPr>
          <w:spacing w:val="-2"/>
          <w:w w:val="120"/>
        </w:rPr>
        <w:t>exclusion</w:t>
      </w:r>
    </w:p>
    <w:p w14:paraId="3A8DD4AE" w14:textId="77777777" w:rsidR="001258FD" w:rsidRDefault="001258FD">
      <w:pPr>
        <w:pStyle w:val="BodyText"/>
        <w:spacing w:before="101"/>
        <w:ind w:left="0"/>
        <w:rPr>
          <w:rFonts w:ascii="Trebuchet MS"/>
          <w:b/>
        </w:rPr>
      </w:pPr>
    </w:p>
    <w:p w14:paraId="3A8DD4AF" w14:textId="77777777" w:rsidR="001258FD" w:rsidRDefault="0065317F">
      <w:pPr>
        <w:tabs>
          <w:tab w:val="left" w:pos="10226"/>
        </w:tabs>
        <w:ind w:left="252"/>
        <w:rPr>
          <w:rFonts w:ascii="Trebuchet MS"/>
          <w:b/>
          <w:sz w:val="24"/>
        </w:rPr>
      </w:pPr>
      <w:r>
        <w:rPr>
          <w:rFonts w:ascii="Trebuchet MS"/>
          <w:b/>
          <w:color w:val="FFFFFF"/>
          <w:w w:val="120"/>
          <w:sz w:val="24"/>
          <w:shd w:val="clear" w:color="auto" w:fill="22A3F4"/>
        </w:rPr>
        <w:t>Payment</w:t>
      </w:r>
      <w:r>
        <w:rPr>
          <w:rFonts w:ascii="Trebuchet MS"/>
          <w:b/>
          <w:color w:val="FFFFFF"/>
          <w:spacing w:val="-6"/>
          <w:w w:val="120"/>
          <w:sz w:val="24"/>
          <w:shd w:val="clear" w:color="auto" w:fill="22A3F4"/>
        </w:rPr>
        <w:t xml:space="preserve"> </w:t>
      </w:r>
      <w:r>
        <w:rPr>
          <w:rFonts w:ascii="Trebuchet MS"/>
          <w:b/>
          <w:color w:val="FFFFFF"/>
          <w:w w:val="120"/>
          <w:sz w:val="24"/>
          <w:shd w:val="clear" w:color="auto" w:fill="22A3F4"/>
        </w:rPr>
        <w:t>of</w:t>
      </w:r>
      <w:r>
        <w:rPr>
          <w:rFonts w:ascii="Trebuchet MS"/>
          <w:b/>
          <w:color w:val="FFFFFF"/>
          <w:spacing w:val="-5"/>
          <w:w w:val="120"/>
          <w:sz w:val="24"/>
          <w:shd w:val="clear" w:color="auto" w:fill="22A3F4"/>
        </w:rPr>
        <w:t xml:space="preserve"> </w:t>
      </w:r>
      <w:r>
        <w:rPr>
          <w:rFonts w:ascii="Trebuchet MS"/>
          <w:b/>
          <w:color w:val="FFFFFF"/>
          <w:spacing w:val="-4"/>
          <w:w w:val="120"/>
          <w:sz w:val="24"/>
          <w:shd w:val="clear" w:color="auto" w:fill="22A3F4"/>
        </w:rPr>
        <w:t>taxes</w:t>
      </w:r>
      <w:r>
        <w:rPr>
          <w:rFonts w:ascii="Trebuchet MS"/>
          <w:b/>
          <w:color w:val="FFFFFF"/>
          <w:sz w:val="24"/>
          <w:shd w:val="clear" w:color="auto" w:fill="22A3F4"/>
        </w:rPr>
        <w:tab/>
      </w:r>
    </w:p>
    <w:p w14:paraId="3A8DD4B0" w14:textId="77777777" w:rsidR="001258FD" w:rsidRDefault="0065317F">
      <w:pPr>
        <w:pStyle w:val="BodyText"/>
        <w:spacing w:before="67" w:line="285" w:lineRule="auto"/>
        <w:ind w:left="252" w:right="786"/>
      </w:pPr>
      <w:r>
        <w:rPr>
          <w:w w:val="115"/>
        </w:rPr>
        <w:t>Has</w:t>
      </w:r>
      <w:r>
        <w:rPr>
          <w:spacing w:val="-11"/>
          <w:w w:val="115"/>
        </w:rPr>
        <w:t xml:space="preserve"> </w:t>
      </w:r>
      <w:r>
        <w:rPr>
          <w:w w:val="115"/>
        </w:rPr>
        <w:t>the</w:t>
      </w:r>
      <w:r>
        <w:rPr>
          <w:spacing w:val="-11"/>
          <w:w w:val="115"/>
        </w:rPr>
        <w:t xml:space="preserve"> </w:t>
      </w:r>
      <w:r>
        <w:rPr>
          <w:w w:val="115"/>
        </w:rPr>
        <w:t>economic</w:t>
      </w:r>
      <w:r>
        <w:rPr>
          <w:spacing w:val="-11"/>
          <w:w w:val="115"/>
        </w:rPr>
        <w:t xml:space="preserve"> </w:t>
      </w:r>
      <w:r>
        <w:rPr>
          <w:w w:val="115"/>
        </w:rPr>
        <w:t>operator</w:t>
      </w:r>
      <w:r>
        <w:rPr>
          <w:spacing w:val="-11"/>
          <w:w w:val="115"/>
        </w:rPr>
        <w:t xml:space="preserve"> </w:t>
      </w:r>
      <w:r>
        <w:rPr>
          <w:w w:val="115"/>
        </w:rPr>
        <w:t>breached</w:t>
      </w:r>
      <w:r>
        <w:rPr>
          <w:spacing w:val="-11"/>
          <w:w w:val="115"/>
        </w:rPr>
        <w:t xml:space="preserve"> </w:t>
      </w:r>
      <w:r>
        <w:rPr>
          <w:w w:val="115"/>
        </w:rPr>
        <w:t>its</w:t>
      </w:r>
      <w:r>
        <w:rPr>
          <w:spacing w:val="-11"/>
          <w:w w:val="115"/>
        </w:rPr>
        <w:t xml:space="preserve"> </w:t>
      </w:r>
      <w:r>
        <w:rPr>
          <w:w w:val="115"/>
        </w:rPr>
        <w:t>obligations</w:t>
      </w:r>
      <w:r>
        <w:rPr>
          <w:spacing w:val="-11"/>
          <w:w w:val="115"/>
        </w:rPr>
        <w:t xml:space="preserve"> </w:t>
      </w:r>
      <w:r>
        <w:rPr>
          <w:w w:val="115"/>
        </w:rPr>
        <w:t>relating</w:t>
      </w:r>
      <w:r>
        <w:rPr>
          <w:spacing w:val="-11"/>
          <w:w w:val="115"/>
        </w:rPr>
        <w:t xml:space="preserve"> </w:t>
      </w:r>
      <w:r>
        <w:rPr>
          <w:w w:val="115"/>
        </w:rPr>
        <w:t>to</w:t>
      </w:r>
      <w:r>
        <w:rPr>
          <w:spacing w:val="-11"/>
          <w:w w:val="115"/>
        </w:rPr>
        <w:t xml:space="preserve"> </w:t>
      </w:r>
      <w:r>
        <w:rPr>
          <w:w w:val="115"/>
        </w:rPr>
        <w:t>the</w:t>
      </w:r>
      <w:r>
        <w:rPr>
          <w:spacing w:val="-11"/>
          <w:w w:val="115"/>
        </w:rPr>
        <w:t xml:space="preserve"> </w:t>
      </w:r>
      <w:r>
        <w:rPr>
          <w:w w:val="115"/>
        </w:rPr>
        <w:t>payment of taxes, both in the country in which it is established and in Member State of</w:t>
      </w:r>
      <w:r>
        <w:rPr>
          <w:spacing w:val="-11"/>
          <w:w w:val="115"/>
        </w:rPr>
        <w:t xml:space="preserve"> </w:t>
      </w:r>
      <w:r>
        <w:rPr>
          <w:w w:val="115"/>
        </w:rPr>
        <w:t>the</w:t>
      </w:r>
      <w:r>
        <w:rPr>
          <w:spacing w:val="-11"/>
          <w:w w:val="115"/>
        </w:rPr>
        <w:t xml:space="preserve"> </w:t>
      </w:r>
      <w:r>
        <w:rPr>
          <w:w w:val="115"/>
        </w:rPr>
        <w:t>contracting</w:t>
      </w:r>
      <w:r>
        <w:rPr>
          <w:spacing w:val="-11"/>
          <w:w w:val="115"/>
        </w:rPr>
        <w:t xml:space="preserve"> </w:t>
      </w:r>
      <w:r>
        <w:rPr>
          <w:w w:val="115"/>
        </w:rPr>
        <w:t>authority</w:t>
      </w:r>
      <w:r>
        <w:rPr>
          <w:spacing w:val="-11"/>
          <w:w w:val="115"/>
        </w:rPr>
        <w:t xml:space="preserve"> </w:t>
      </w:r>
      <w:r>
        <w:rPr>
          <w:w w:val="115"/>
        </w:rPr>
        <w:t>or</w:t>
      </w:r>
      <w:r>
        <w:rPr>
          <w:spacing w:val="-11"/>
          <w:w w:val="115"/>
        </w:rPr>
        <w:t xml:space="preserve"> </w:t>
      </w:r>
      <w:r>
        <w:rPr>
          <w:w w:val="115"/>
        </w:rPr>
        <w:t>contracting</w:t>
      </w:r>
      <w:r>
        <w:rPr>
          <w:spacing w:val="-11"/>
          <w:w w:val="115"/>
        </w:rPr>
        <w:t xml:space="preserve"> </w:t>
      </w:r>
      <w:r>
        <w:rPr>
          <w:w w:val="115"/>
        </w:rPr>
        <w:t>entity</w:t>
      </w:r>
      <w:r>
        <w:rPr>
          <w:spacing w:val="-11"/>
          <w:w w:val="115"/>
        </w:rPr>
        <w:t xml:space="preserve"> </w:t>
      </w:r>
      <w:r>
        <w:rPr>
          <w:w w:val="115"/>
        </w:rPr>
        <w:t>if</w:t>
      </w:r>
      <w:r>
        <w:rPr>
          <w:spacing w:val="-11"/>
          <w:w w:val="115"/>
        </w:rPr>
        <w:t xml:space="preserve"> </w:t>
      </w:r>
      <w:r>
        <w:rPr>
          <w:w w:val="115"/>
        </w:rPr>
        <w:t>other</w:t>
      </w:r>
      <w:r>
        <w:rPr>
          <w:spacing w:val="-11"/>
          <w:w w:val="115"/>
        </w:rPr>
        <w:t xml:space="preserve"> </w:t>
      </w:r>
      <w:r>
        <w:rPr>
          <w:w w:val="115"/>
        </w:rPr>
        <w:t>than</w:t>
      </w:r>
      <w:r>
        <w:rPr>
          <w:spacing w:val="-11"/>
          <w:w w:val="115"/>
        </w:rPr>
        <w:t xml:space="preserve"> </w:t>
      </w:r>
      <w:r>
        <w:rPr>
          <w:w w:val="115"/>
        </w:rPr>
        <w:t>the</w:t>
      </w:r>
      <w:r>
        <w:rPr>
          <w:spacing w:val="-11"/>
          <w:w w:val="115"/>
        </w:rPr>
        <w:t xml:space="preserve"> </w:t>
      </w:r>
      <w:r>
        <w:rPr>
          <w:w w:val="115"/>
        </w:rPr>
        <w:t>country</w:t>
      </w:r>
      <w:r>
        <w:rPr>
          <w:spacing w:val="-11"/>
          <w:w w:val="115"/>
        </w:rPr>
        <w:t xml:space="preserve"> </w:t>
      </w:r>
      <w:r>
        <w:rPr>
          <w:w w:val="115"/>
        </w:rPr>
        <w:t xml:space="preserve">of </w:t>
      </w:r>
      <w:r>
        <w:rPr>
          <w:spacing w:val="-2"/>
          <w:w w:val="115"/>
        </w:rPr>
        <w:t>establishment?</w:t>
      </w:r>
    </w:p>
    <w:p w14:paraId="3A8DD4B1" w14:textId="77777777" w:rsidR="001258FD" w:rsidRDefault="0065317F">
      <w:pPr>
        <w:pStyle w:val="BodyText"/>
        <w:spacing w:before="97"/>
        <w:ind w:left="252"/>
      </w:pPr>
      <w:r>
        <w:rPr>
          <w:spacing w:val="-5"/>
          <w:w w:val="110"/>
        </w:rPr>
        <w:t>Your</w:t>
      </w:r>
      <w:r>
        <w:rPr>
          <w:spacing w:val="-11"/>
          <w:w w:val="110"/>
        </w:rPr>
        <w:t xml:space="preserve"> </w:t>
      </w:r>
      <w:r>
        <w:rPr>
          <w:spacing w:val="-2"/>
          <w:w w:val="115"/>
        </w:rPr>
        <w:t>answer?</w:t>
      </w:r>
    </w:p>
    <w:p w14:paraId="3A8DD4B2"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4B3" w14:textId="41C4C7A0" w:rsidR="001258FD" w:rsidRDefault="0065317F">
      <w:pPr>
        <w:pStyle w:val="ListParagraph"/>
        <w:numPr>
          <w:ilvl w:val="0"/>
          <w:numId w:val="5"/>
        </w:numPr>
        <w:tabs>
          <w:tab w:val="left" w:pos="542"/>
        </w:tabs>
        <w:ind w:left="542" w:hanging="290"/>
        <w:rPr>
          <w:sz w:val="24"/>
        </w:rPr>
      </w:pPr>
      <w:r>
        <w:rPr>
          <w:spacing w:val="-5"/>
          <w:sz w:val="24"/>
        </w:rPr>
        <w:t>No</w:t>
      </w:r>
      <w:r w:rsidR="00AB5971">
        <w:rPr>
          <w:spacing w:val="-5"/>
          <w:sz w:val="24"/>
        </w:rPr>
        <w:t xml:space="preserve"> </w:t>
      </w:r>
    </w:p>
    <w:p w14:paraId="3A8DD4B4" w14:textId="77777777" w:rsidR="001258FD" w:rsidRDefault="0065317F">
      <w:pPr>
        <w:pStyle w:val="Heading4"/>
      </w:pPr>
      <w:r>
        <w:rPr>
          <w:w w:val="120"/>
        </w:rPr>
        <w:t>Country</w:t>
      </w:r>
      <w:r>
        <w:rPr>
          <w:spacing w:val="3"/>
          <w:w w:val="120"/>
        </w:rPr>
        <w:t xml:space="preserve"> </w:t>
      </w:r>
      <w:r>
        <w:rPr>
          <w:w w:val="120"/>
        </w:rPr>
        <w:t>or</w:t>
      </w:r>
      <w:r>
        <w:rPr>
          <w:spacing w:val="3"/>
          <w:w w:val="120"/>
        </w:rPr>
        <w:t xml:space="preserve"> </w:t>
      </w:r>
      <w:r>
        <w:rPr>
          <w:w w:val="120"/>
        </w:rPr>
        <w:t>Member</w:t>
      </w:r>
      <w:r>
        <w:rPr>
          <w:spacing w:val="3"/>
          <w:w w:val="120"/>
        </w:rPr>
        <w:t xml:space="preserve"> </w:t>
      </w:r>
      <w:r>
        <w:rPr>
          <w:w w:val="120"/>
        </w:rPr>
        <w:t>State</w:t>
      </w:r>
      <w:r>
        <w:rPr>
          <w:spacing w:val="3"/>
          <w:w w:val="120"/>
        </w:rPr>
        <w:t xml:space="preserve"> </w:t>
      </w:r>
      <w:r>
        <w:rPr>
          <w:spacing w:val="-2"/>
          <w:w w:val="120"/>
        </w:rPr>
        <w:t>concerned</w:t>
      </w:r>
    </w:p>
    <w:p w14:paraId="3A8DD4B5" w14:textId="77777777" w:rsidR="001258FD" w:rsidRDefault="0065317F">
      <w:pPr>
        <w:spacing w:before="67"/>
        <w:ind w:left="252"/>
        <w:rPr>
          <w:sz w:val="24"/>
        </w:rPr>
      </w:pPr>
      <w:r>
        <w:rPr>
          <w:spacing w:val="-2"/>
          <w:w w:val="90"/>
          <w:sz w:val="24"/>
        </w:rPr>
        <w:t>---</w:t>
      </w:r>
    </w:p>
    <w:p w14:paraId="3A8DD4B6" w14:textId="77777777" w:rsidR="001258FD" w:rsidRDefault="0065317F">
      <w:pPr>
        <w:pStyle w:val="Heading4"/>
        <w:spacing w:before="93"/>
      </w:pPr>
      <w:r>
        <w:rPr>
          <w:w w:val="120"/>
        </w:rPr>
        <w:t>Amount</w:t>
      </w:r>
      <w:r>
        <w:rPr>
          <w:spacing w:val="5"/>
          <w:w w:val="120"/>
        </w:rPr>
        <w:t xml:space="preserve"> </w:t>
      </w:r>
      <w:r>
        <w:rPr>
          <w:spacing w:val="-2"/>
          <w:w w:val="120"/>
        </w:rPr>
        <w:t>concerned</w:t>
      </w:r>
    </w:p>
    <w:p w14:paraId="3A8DD4B7" w14:textId="77777777" w:rsidR="001258FD" w:rsidRDefault="0065317F">
      <w:pPr>
        <w:spacing w:before="67"/>
        <w:ind w:left="252"/>
        <w:rPr>
          <w:sz w:val="24"/>
        </w:rPr>
      </w:pPr>
      <w:r>
        <w:rPr>
          <w:sz w:val="24"/>
        </w:rPr>
        <w:t>-</w:t>
      </w:r>
    </w:p>
    <w:p w14:paraId="3A8DD4B8" w14:textId="77777777" w:rsidR="001258FD" w:rsidRDefault="0065317F">
      <w:pPr>
        <w:spacing w:before="60"/>
        <w:ind w:left="252"/>
        <w:rPr>
          <w:sz w:val="24"/>
        </w:rPr>
      </w:pPr>
      <w:r>
        <w:rPr>
          <w:spacing w:val="-2"/>
          <w:w w:val="90"/>
          <w:sz w:val="24"/>
        </w:rPr>
        <w:t>---</w:t>
      </w:r>
    </w:p>
    <w:p w14:paraId="3A8DD4B9" w14:textId="77777777" w:rsidR="001258FD" w:rsidRDefault="0065317F">
      <w:pPr>
        <w:pStyle w:val="BodyText"/>
        <w:spacing w:line="285" w:lineRule="auto"/>
        <w:ind w:left="252" w:right="109"/>
      </w:pPr>
      <w:r>
        <w:rPr>
          <w:w w:val="115"/>
        </w:rPr>
        <w:t>Has</w:t>
      </w:r>
      <w:r>
        <w:rPr>
          <w:spacing w:val="-9"/>
          <w:w w:val="115"/>
        </w:rPr>
        <w:t xml:space="preserve"> </w:t>
      </w:r>
      <w:r>
        <w:rPr>
          <w:w w:val="115"/>
        </w:rPr>
        <w:t>this</w:t>
      </w:r>
      <w:r>
        <w:rPr>
          <w:spacing w:val="-9"/>
          <w:w w:val="115"/>
        </w:rPr>
        <w:t xml:space="preserve"> </w:t>
      </w:r>
      <w:r>
        <w:rPr>
          <w:w w:val="115"/>
        </w:rPr>
        <w:t>breach</w:t>
      </w:r>
      <w:r>
        <w:rPr>
          <w:spacing w:val="-9"/>
          <w:w w:val="115"/>
        </w:rPr>
        <w:t xml:space="preserve"> </w:t>
      </w:r>
      <w:r>
        <w:rPr>
          <w:w w:val="115"/>
        </w:rPr>
        <w:t>of</w:t>
      </w:r>
      <w:r>
        <w:rPr>
          <w:spacing w:val="-9"/>
          <w:w w:val="115"/>
        </w:rPr>
        <w:t xml:space="preserve"> </w:t>
      </w:r>
      <w:r>
        <w:rPr>
          <w:w w:val="115"/>
        </w:rPr>
        <w:t>obligations</w:t>
      </w:r>
      <w:r>
        <w:rPr>
          <w:spacing w:val="-9"/>
          <w:w w:val="115"/>
        </w:rPr>
        <w:t xml:space="preserve"> </w:t>
      </w:r>
      <w:r>
        <w:rPr>
          <w:w w:val="115"/>
        </w:rPr>
        <w:t>been</w:t>
      </w:r>
      <w:r>
        <w:rPr>
          <w:spacing w:val="-9"/>
          <w:w w:val="115"/>
        </w:rPr>
        <w:t xml:space="preserve"> </w:t>
      </w:r>
      <w:r>
        <w:rPr>
          <w:w w:val="115"/>
        </w:rPr>
        <w:t>established</w:t>
      </w:r>
      <w:r>
        <w:rPr>
          <w:spacing w:val="-9"/>
          <w:w w:val="115"/>
        </w:rPr>
        <w:t xml:space="preserve"> </w:t>
      </w:r>
      <w:r>
        <w:rPr>
          <w:w w:val="115"/>
        </w:rPr>
        <w:t>by</w:t>
      </w:r>
      <w:r>
        <w:rPr>
          <w:spacing w:val="-9"/>
          <w:w w:val="115"/>
        </w:rPr>
        <w:t xml:space="preserve"> </w:t>
      </w:r>
      <w:r>
        <w:rPr>
          <w:w w:val="115"/>
        </w:rPr>
        <w:t>means</w:t>
      </w:r>
      <w:r>
        <w:rPr>
          <w:spacing w:val="-9"/>
          <w:w w:val="115"/>
        </w:rPr>
        <w:t xml:space="preserve"> </w:t>
      </w:r>
      <w:r>
        <w:rPr>
          <w:w w:val="115"/>
        </w:rPr>
        <w:t>other</w:t>
      </w:r>
      <w:r>
        <w:rPr>
          <w:spacing w:val="-9"/>
          <w:w w:val="115"/>
        </w:rPr>
        <w:t xml:space="preserve"> </w:t>
      </w:r>
      <w:r>
        <w:rPr>
          <w:w w:val="115"/>
        </w:rPr>
        <w:t>than</w:t>
      </w:r>
      <w:r>
        <w:rPr>
          <w:spacing w:val="-9"/>
          <w:w w:val="115"/>
        </w:rPr>
        <w:t xml:space="preserve"> </w:t>
      </w:r>
      <w:r>
        <w:rPr>
          <w:w w:val="115"/>
        </w:rPr>
        <w:t>a</w:t>
      </w:r>
      <w:r>
        <w:rPr>
          <w:spacing w:val="-9"/>
          <w:w w:val="115"/>
        </w:rPr>
        <w:t xml:space="preserve"> </w:t>
      </w:r>
      <w:r>
        <w:rPr>
          <w:w w:val="115"/>
        </w:rPr>
        <w:t>judicial</w:t>
      </w:r>
      <w:r>
        <w:rPr>
          <w:spacing w:val="-9"/>
          <w:w w:val="115"/>
        </w:rPr>
        <w:t xml:space="preserve"> </w:t>
      </w:r>
      <w:r>
        <w:rPr>
          <w:w w:val="115"/>
        </w:rPr>
        <w:t>or administrative decision?</w:t>
      </w:r>
    </w:p>
    <w:p w14:paraId="3A8DD4BA" w14:textId="77777777" w:rsidR="001258FD" w:rsidRDefault="001258FD">
      <w:pPr>
        <w:pStyle w:val="BodyText"/>
        <w:spacing w:line="285" w:lineRule="auto"/>
        <w:sectPr w:rsidR="001258FD" w:rsidSect="00437027">
          <w:pgSz w:w="11900" w:h="15840"/>
          <w:pgMar w:top="660" w:right="850" w:bottom="720" w:left="708" w:header="0" w:footer="530" w:gutter="0"/>
          <w:cols w:space="720"/>
        </w:sectPr>
      </w:pPr>
    </w:p>
    <w:p w14:paraId="3A8DD4BB" w14:textId="77777777" w:rsidR="001258FD" w:rsidRDefault="0065317F">
      <w:pPr>
        <w:pStyle w:val="ListParagraph"/>
        <w:numPr>
          <w:ilvl w:val="0"/>
          <w:numId w:val="5"/>
        </w:numPr>
        <w:tabs>
          <w:tab w:val="left" w:pos="542"/>
        </w:tabs>
        <w:spacing w:before="53"/>
        <w:ind w:left="542" w:hanging="290"/>
        <w:rPr>
          <w:sz w:val="24"/>
        </w:rPr>
      </w:pPr>
      <w:r>
        <w:rPr>
          <w:spacing w:val="-5"/>
          <w:w w:val="115"/>
          <w:sz w:val="24"/>
        </w:rPr>
        <w:lastRenderedPageBreak/>
        <w:t>Yes</w:t>
      </w:r>
    </w:p>
    <w:p w14:paraId="3A8DD4BC" w14:textId="352B26AF" w:rsidR="001258FD" w:rsidRDefault="0065317F">
      <w:pPr>
        <w:pStyle w:val="ListParagraph"/>
        <w:numPr>
          <w:ilvl w:val="0"/>
          <w:numId w:val="5"/>
        </w:numPr>
        <w:tabs>
          <w:tab w:val="left" w:pos="542"/>
        </w:tabs>
        <w:ind w:left="542" w:hanging="290"/>
        <w:rPr>
          <w:sz w:val="24"/>
        </w:rPr>
      </w:pPr>
      <w:r>
        <w:rPr>
          <w:spacing w:val="-5"/>
          <w:sz w:val="24"/>
        </w:rPr>
        <w:t>No</w:t>
      </w:r>
      <w:r w:rsidR="00AB5971">
        <w:rPr>
          <w:spacing w:val="-5"/>
          <w:sz w:val="24"/>
        </w:rPr>
        <w:t xml:space="preserve"> </w:t>
      </w:r>
    </w:p>
    <w:p w14:paraId="3A8DD4BD" w14:textId="77777777" w:rsidR="001258FD" w:rsidRDefault="0065317F">
      <w:pPr>
        <w:pStyle w:val="BodyText"/>
        <w:spacing w:line="285" w:lineRule="auto"/>
        <w:ind w:left="252" w:right="109"/>
      </w:pPr>
      <w:r>
        <w:rPr>
          <w:w w:val="115"/>
        </w:rPr>
        <w:t>If</w:t>
      </w:r>
      <w:r>
        <w:rPr>
          <w:spacing w:val="-10"/>
          <w:w w:val="115"/>
        </w:rPr>
        <w:t xml:space="preserve"> </w:t>
      </w:r>
      <w:r>
        <w:rPr>
          <w:w w:val="115"/>
        </w:rPr>
        <w:t>this</w:t>
      </w:r>
      <w:r>
        <w:rPr>
          <w:spacing w:val="-10"/>
          <w:w w:val="115"/>
        </w:rPr>
        <w:t xml:space="preserve"> </w:t>
      </w:r>
      <w:r>
        <w:rPr>
          <w:w w:val="115"/>
        </w:rPr>
        <w:t>breach</w:t>
      </w:r>
      <w:r>
        <w:rPr>
          <w:spacing w:val="-10"/>
          <w:w w:val="115"/>
        </w:rPr>
        <w:t xml:space="preserve"> </w:t>
      </w:r>
      <w:r>
        <w:rPr>
          <w:w w:val="115"/>
        </w:rPr>
        <w:t>of</w:t>
      </w:r>
      <w:r>
        <w:rPr>
          <w:spacing w:val="-10"/>
          <w:w w:val="115"/>
        </w:rPr>
        <w:t xml:space="preserve"> </w:t>
      </w:r>
      <w:r>
        <w:rPr>
          <w:w w:val="115"/>
        </w:rPr>
        <w:t>obligations</w:t>
      </w:r>
      <w:r>
        <w:rPr>
          <w:spacing w:val="-10"/>
          <w:w w:val="115"/>
        </w:rPr>
        <w:t xml:space="preserve"> </w:t>
      </w:r>
      <w:r>
        <w:rPr>
          <w:w w:val="115"/>
        </w:rPr>
        <w:t>was</w:t>
      </w:r>
      <w:r>
        <w:rPr>
          <w:spacing w:val="-10"/>
          <w:w w:val="115"/>
        </w:rPr>
        <w:t xml:space="preserve"> </w:t>
      </w:r>
      <w:r>
        <w:rPr>
          <w:w w:val="115"/>
        </w:rPr>
        <w:t>established</w:t>
      </w:r>
      <w:r>
        <w:rPr>
          <w:spacing w:val="-10"/>
          <w:w w:val="115"/>
        </w:rPr>
        <w:t xml:space="preserve"> </w:t>
      </w:r>
      <w:r>
        <w:rPr>
          <w:w w:val="115"/>
        </w:rPr>
        <w:t>through</w:t>
      </w:r>
      <w:r>
        <w:rPr>
          <w:spacing w:val="-10"/>
          <w:w w:val="115"/>
        </w:rPr>
        <w:t xml:space="preserve"> </w:t>
      </w:r>
      <w:r>
        <w:rPr>
          <w:w w:val="115"/>
        </w:rPr>
        <w:t>a</w:t>
      </w:r>
      <w:r>
        <w:rPr>
          <w:spacing w:val="-10"/>
          <w:w w:val="115"/>
        </w:rPr>
        <w:t xml:space="preserve"> </w:t>
      </w:r>
      <w:r>
        <w:rPr>
          <w:w w:val="115"/>
        </w:rPr>
        <w:t>judicial</w:t>
      </w:r>
      <w:r>
        <w:rPr>
          <w:spacing w:val="-10"/>
          <w:w w:val="115"/>
        </w:rPr>
        <w:t xml:space="preserve"> </w:t>
      </w:r>
      <w:r>
        <w:rPr>
          <w:w w:val="115"/>
        </w:rPr>
        <w:t>or</w:t>
      </w:r>
      <w:r>
        <w:rPr>
          <w:spacing w:val="-10"/>
          <w:w w:val="115"/>
        </w:rPr>
        <w:t xml:space="preserve"> </w:t>
      </w:r>
      <w:r>
        <w:rPr>
          <w:w w:val="115"/>
        </w:rPr>
        <w:t>administrative decision, was this decision final and binding?</w:t>
      </w:r>
    </w:p>
    <w:p w14:paraId="3A8DD4BE" w14:textId="77777777" w:rsidR="001258FD" w:rsidRDefault="0065317F">
      <w:pPr>
        <w:pStyle w:val="ListParagraph"/>
        <w:numPr>
          <w:ilvl w:val="0"/>
          <w:numId w:val="5"/>
        </w:numPr>
        <w:tabs>
          <w:tab w:val="left" w:pos="542"/>
        </w:tabs>
        <w:spacing w:before="0" w:line="318" w:lineRule="exact"/>
        <w:ind w:left="542" w:hanging="290"/>
        <w:rPr>
          <w:sz w:val="24"/>
        </w:rPr>
      </w:pPr>
      <w:r>
        <w:rPr>
          <w:spacing w:val="-5"/>
          <w:w w:val="115"/>
          <w:sz w:val="24"/>
        </w:rPr>
        <w:t>Yes</w:t>
      </w:r>
    </w:p>
    <w:p w14:paraId="3A8DD4BF" w14:textId="5377CE15" w:rsidR="001258FD" w:rsidRDefault="0065317F">
      <w:pPr>
        <w:pStyle w:val="ListParagraph"/>
        <w:numPr>
          <w:ilvl w:val="0"/>
          <w:numId w:val="5"/>
        </w:numPr>
        <w:tabs>
          <w:tab w:val="left" w:pos="542"/>
        </w:tabs>
        <w:ind w:left="542" w:hanging="290"/>
        <w:rPr>
          <w:sz w:val="24"/>
        </w:rPr>
      </w:pPr>
      <w:r>
        <w:rPr>
          <w:spacing w:val="-5"/>
          <w:sz w:val="24"/>
        </w:rPr>
        <w:t>No</w:t>
      </w:r>
      <w:r w:rsidR="00AB5971">
        <w:rPr>
          <w:spacing w:val="-5"/>
          <w:sz w:val="24"/>
        </w:rPr>
        <w:t xml:space="preserve"> </w:t>
      </w:r>
    </w:p>
    <w:p w14:paraId="3A8DD4C0" w14:textId="77777777" w:rsidR="001258FD" w:rsidRDefault="0065317F">
      <w:pPr>
        <w:pStyle w:val="Heading4"/>
        <w:spacing w:before="93"/>
      </w:pPr>
      <w:r>
        <w:rPr>
          <w:w w:val="120"/>
        </w:rPr>
        <w:t>Please</w:t>
      </w:r>
      <w:r>
        <w:rPr>
          <w:spacing w:val="-8"/>
          <w:w w:val="120"/>
        </w:rPr>
        <w:t xml:space="preserve"> </w:t>
      </w:r>
      <w:r>
        <w:rPr>
          <w:w w:val="120"/>
        </w:rPr>
        <w:t>indicate</w:t>
      </w:r>
      <w:r>
        <w:rPr>
          <w:spacing w:val="-7"/>
          <w:w w:val="120"/>
        </w:rPr>
        <w:t xml:space="preserve"> </w:t>
      </w:r>
      <w:r>
        <w:rPr>
          <w:w w:val="120"/>
        </w:rPr>
        <w:t>the</w:t>
      </w:r>
      <w:r>
        <w:rPr>
          <w:spacing w:val="-8"/>
          <w:w w:val="120"/>
        </w:rPr>
        <w:t xml:space="preserve"> </w:t>
      </w:r>
      <w:r>
        <w:rPr>
          <w:w w:val="120"/>
        </w:rPr>
        <w:t>date</w:t>
      </w:r>
      <w:r>
        <w:rPr>
          <w:spacing w:val="-7"/>
          <w:w w:val="120"/>
        </w:rPr>
        <w:t xml:space="preserve"> </w:t>
      </w:r>
      <w:r>
        <w:rPr>
          <w:w w:val="120"/>
        </w:rPr>
        <w:t>of</w:t>
      </w:r>
      <w:r>
        <w:rPr>
          <w:spacing w:val="-8"/>
          <w:w w:val="120"/>
        </w:rPr>
        <w:t xml:space="preserve"> </w:t>
      </w:r>
      <w:r>
        <w:rPr>
          <w:w w:val="120"/>
        </w:rPr>
        <w:t>conviction</w:t>
      </w:r>
      <w:r>
        <w:rPr>
          <w:spacing w:val="-7"/>
          <w:w w:val="120"/>
        </w:rPr>
        <w:t xml:space="preserve"> </w:t>
      </w:r>
      <w:r>
        <w:rPr>
          <w:w w:val="120"/>
        </w:rPr>
        <w:t>or</w:t>
      </w:r>
      <w:r>
        <w:rPr>
          <w:spacing w:val="-8"/>
          <w:w w:val="120"/>
        </w:rPr>
        <w:t xml:space="preserve"> </w:t>
      </w:r>
      <w:r>
        <w:rPr>
          <w:spacing w:val="-2"/>
          <w:w w:val="120"/>
        </w:rPr>
        <w:t>decision</w:t>
      </w:r>
    </w:p>
    <w:p w14:paraId="3A8DD4C1" w14:textId="0F149E5C" w:rsidR="001258FD" w:rsidRPr="00DD6458" w:rsidRDefault="001258FD" w:rsidP="00DD6458">
      <w:pPr>
        <w:pStyle w:val="ListParagraph"/>
        <w:numPr>
          <w:ilvl w:val="0"/>
          <w:numId w:val="7"/>
        </w:numPr>
        <w:spacing w:before="67"/>
        <w:rPr>
          <w:sz w:val="24"/>
        </w:rPr>
      </w:pPr>
    </w:p>
    <w:p w14:paraId="3A8DD4C2" w14:textId="77777777" w:rsidR="001258FD" w:rsidRDefault="0065317F">
      <w:pPr>
        <w:pStyle w:val="Heading4"/>
        <w:spacing w:line="326" w:lineRule="auto"/>
        <w:ind w:right="109"/>
      </w:pPr>
      <w:r>
        <w:rPr>
          <w:w w:val="120"/>
        </w:rPr>
        <w:t>In case of a conviction, insofar as established directly therein, the length of the period of exclusion</w:t>
      </w:r>
    </w:p>
    <w:p w14:paraId="3A8DD4C3" w14:textId="1F635788" w:rsidR="001258FD" w:rsidRPr="00DD6458" w:rsidRDefault="001258FD" w:rsidP="00DD6458">
      <w:pPr>
        <w:pStyle w:val="ListParagraph"/>
        <w:numPr>
          <w:ilvl w:val="0"/>
          <w:numId w:val="7"/>
        </w:numPr>
        <w:spacing w:line="286" w:lineRule="exact"/>
        <w:rPr>
          <w:sz w:val="24"/>
        </w:rPr>
      </w:pPr>
    </w:p>
    <w:p w14:paraId="3A8DD4C4" w14:textId="77777777" w:rsidR="001258FD" w:rsidRDefault="0065317F">
      <w:pPr>
        <w:pStyle w:val="Heading4"/>
        <w:spacing w:before="93"/>
      </w:pPr>
      <w:r>
        <w:rPr>
          <w:w w:val="120"/>
        </w:rPr>
        <w:t>Please</w:t>
      </w:r>
      <w:r>
        <w:rPr>
          <w:spacing w:val="-6"/>
          <w:w w:val="120"/>
        </w:rPr>
        <w:t xml:space="preserve"> </w:t>
      </w:r>
      <w:r>
        <w:rPr>
          <w:w w:val="120"/>
        </w:rPr>
        <w:t>describe</w:t>
      </w:r>
      <w:r>
        <w:rPr>
          <w:spacing w:val="-6"/>
          <w:w w:val="120"/>
        </w:rPr>
        <w:t xml:space="preserve"> </w:t>
      </w:r>
      <w:r>
        <w:rPr>
          <w:w w:val="120"/>
        </w:rPr>
        <w:t>which</w:t>
      </w:r>
      <w:r>
        <w:rPr>
          <w:spacing w:val="-5"/>
          <w:w w:val="120"/>
        </w:rPr>
        <w:t xml:space="preserve"> </w:t>
      </w:r>
      <w:r>
        <w:rPr>
          <w:w w:val="120"/>
        </w:rPr>
        <w:t>means</w:t>
      </w:r>
      <w:r>
        <w:rPr>
          <w:spacing w:val="-6"/>
          <w:w w:val="120"/>
        </w:rPr>
        <w:t xml:space="preserve"> </w:t>
      </w:r>
      <w:r>
        <w:rPr>
          <w:w w:val="120"/>
        </w:rPr>
        <w:t>were</w:t>
      </w:r>
      <w:r>
        <w:rPr>
          <w:spacing w:val="-5"/>
          <w:w w:val="120"/>
        </w:rPr>
        <w:t xml:space="preserve"> </w:t>
      </w:r>
      <w:r>
        <w:rPr>
          <w:spacing w:val="-4"/>
          <w:w w:val="120"/>
        </w:rPr>
        <w:t>used</w:t>
      </w:r>
    </w:p>
    <w:p w14:paraId="3A8DD4C5" w14:textId="63D4C897" w:rsidR="001258FD" w:rsidRPr="00DD6458" w:rsidRDefault="001258FD" w:rsidP="00DD6458">
      <w:pPr>
        <w:pStyle w:val="ListParagraph"/>
        <w:numPr>
          <w:ilvl w:val="0"/>
          <w:numId w:val="7"/>
        </w:numPr>
        <w:spacing w:before="67"/>
        <w:rPr>
          <w:sz w:val="24"/>
        </w:rPr>
      </w:pPr>
    </w:p>
    <w:p w14:paraId="3A8DD4C6" w14:textId="77777777" w:rsidR="001258FD" w:rsidRDefault="0065317F">
      <w:pPr>
        <w:pStyle w:val="BodyText"/>
        <w:spacing w:line="285" w:lineRule="auto"/>
        <w:ind w:left="252" w:right="786"/>
      </w:pPr>
      <w:r>
        <w:rPr>
          <w:w w:val="115"/>
        </w:rPr>
        <w:t>Has</w:t>
      </w:r>
      <w:r>
        <w:rPr>
          <w:spacing w:val="-9"/>
          <w:w w:val="115"/>
        </w:rPr>
        <w:t xml:space="preserve"> </w:t>
      </w:r>
      <w:r>
        <w:rPr>
          <w:w w:val="115"/>
        </w:rPr>
        <w:t>the</w:t>
      </w:r>
      <w:r>
        <w:rPr>
          <w:spacing w:val="-9"/>
          <w:w w:val="115"/>
        </w:rPr>
        <w:t xml:space="preserve"> </w:t>
      </w:r>
      <w:r>
        <w:rPr>
          <w:w w:val="115"/>
        </w:rPr>
        <w:t>economic</w:t>
      </w:r>
      <w:r>
        <w:rPr>
          <w:spacing w:val="-9"/>
          <w:w w:val="115"/>
        </w:rPr>
        <w:t xml:space="preserve"> </w:t>
      </w:r>
      <w:r>
        <w:rPr>
          <w:w w:val="115"/>
        </w:rPr>
        <w:t>operator</w:t>
      </w:r>
      <w:r>
        <w:rPr>
          <w:spacing w:val="-9"/>
          <w:w w:val="115"/>
        </w:rPr>
        <w:t xml:space="preserve"> </w:t>
      </w:r>
      <w:r>
        <w:rPr>
          <w:w w:val="115"/>
        </w:rPr>
        <w:t>fulfilled</w:t>
      </w:r>
      <w:r>
        <w:rPr>
          <w:spacing w:val="-9"/>
          <w:w w:val="115"/>
        </w:rPr>
        <w:t xml:space="preserve"> </w:t>
      </w:r>
      <w:r>
        <w:rPr>
          <w:w w:val="115"/>
        </w:rPr>
        <w:t>its</w:t>
      </w:r>
      <w:r>
        <w:rPr>
          <w:spacing w:val="-9"/>
          <w:w w:val="115"/>
        </w:rPr>
        <w:t xml:space="preserve"> </w:t>
      </w:r>
      <w:r>
        <w:rPr>
          <w:w w:val="115"/>
        </w:rPr>
        <w:t>obligations</w:t>
      </w:r>
      <w:r>
        <w:rPr>
          <w:spacing w:val="-9"/>
          <w:w w:val="115"/>
        </w:rPr>
        <w:t xml:space="preserve"> </w:t>
      </w:r>
      <w:r>
        <w:rPr>
          <w:w w:val="115"/>
        </w:rPr>
        <w:t>by</w:t>
      </w:r>
      <w:r>
        <w:rPr>
          <w:spacing w:val="-9"/>
          <w:w w:val="115"/>
        </w:rPr>
        <w:t xml:space="preserve"> </w:t>
      </w:r>
      <w:r>
        <w:rPr>
          <w:w w:val="115"/>
        </w:rPr>
        <w:t>paying</w:t>
      </w:r>
      <w:r>
        <w:rPr>
          <w:spacing w:val="-9"/>
          <w:w w:val="115"/>
        </w:rPr>
        <w:t xml:space="preserve"> </w:t>
      </w:r>
      <w:r>
        <w:rPr>
          <w:w w:val="115"/>
        </w:rPr>
        <w:t>or</w:t>
      </w:r>
      <w:r>
        <w:rPr>
          <w:spacing w:val="-9"/>
          <w:w w:val="115"/>
        </w:rPr>
        <w:t xml:space="preserve"> </w:t>
      </w:r>
      <w:r>
        <w:rPr>
          <w:w w:val="115"/>
        </w:rPr>
        <w:t>entering</w:t>
      </w:r>
      <w:r>
        <w:rPr>
          <w:spacing w:val="-9"/>
          <w:w w:val="115"/>
        </w:rPr>
        <w:t xml:space="preserve"> </w:t>
      </w:r>
      <w:r>
        <w:rPr>
          <w:w w:val="115"/>
        </w:rPr>
        <w:t>into a binding arrangement with a view to paying the taxes or social security contributions</w:t>
      </w:r>
      <w:r>
        <w:rPr>
          <w:spacing w:val="-6"/>
          <w:w w:val="115"/>
        </w:rPr>
        <w:t xml:space="preserve"> </w:t>
      </w:r>
      <w:r>
        <w:rPr>
          <w:w w:val="115"/>
        </w:rPr>
        <w:t>due,</w:t>
      </w:r>
      <w:r>
        <w:rPr>
          <w:spacing w:val="-6"/>
          <w:w w:val="115"/>
        </w:rPr>
        <w:t xml:space="preserve"> </w:t>
      </w:r>
      <w:r>
        <w:rPr>
          <w:w w:val="115"/>
        </w:rPr>
        <w:t>including,</w:t>
      </w:r>
      <w:r>
        <w:rPr>
          <w:spacing w:val="-6"/>
          <w:w w:val="115"/>
        </w:rPr>
        <w:t xml:space="preserve"> </w:t>
      </w:r>
      <w:r>
        <w:rPr>
          <w:w w:val="115"/>
        </w:rPr>
        <w:t>where</w:t>
      </w:r>
      <w:r>
        <w:rPr>
          <w:spacing w:val="-6"/>
          <w:w w:val="115"/>
        </w:rPr>
        <w:t xml:space="preserve"> </w:t>
      </w:r>
      <w:r>
        <w:rPr>
          <w:w w:val="115"/>
        </w:rPr>
        <w:t>applicable,</w:t>
      </w:r>
      <w:r>
        <w:rPr>
          <w:spacing w:val="-6"/>
          <w:w w:val="115"/>
        </w:rPr>
        <w:t xml:space="preserve"> </w:t>
      </w:r>
      <w:r>
        <w:rPr>
          <w:w w:val="115"/>
        </w:rPr>
        <w:t>any</w:t>
      </w:r>
      <w:r>
        <w:rPr>
          <w:spacing w:val="-6"/>
          <w:w w:val="115"/>
        </w:rPr>
        <w:t xml:space="preserve"> </w:t>
      </w:r>
      <w:r>
        <w:rPr>
          <w:w w:val="115"/>
        </w:rPr>
        <w:t>interest</w:t>
      </w:r>
      <w:r>
        <w:rPr>
          <w:spacing w:val="-6"/>
          <w:w w:val="115"/>
        </w:rPr>
        <w:t xml:space="preserve"> </w:t>
      </w:r>
      <w:r>
        <w:rPr>
          <w:w w:val="115"/>
        </w:rPr>
        <w:t>accrued</w:t>
      </w:r>
      <w:r>
        <w:rPr>
          <w:spacing w:val="-6"/>
          <w:w w:val="115"/>
        </w:rPr>
        <w:t xml:space="preserve"> </w:t>
      </w:r>
      <w:r>
        <w:rPr>
          <w:w w:val="115"/>
        </w:rPr>
        <w:t>or</w:t>
      </w:r>
      <w:r>
        <w:rPr>
          <w:spacing w:val="-6"/>
          <w:w w:val="115"/>
        </w:rPr>
        <w:t xml:space="preserve"> </w:t>
      </w:r>
      <w:r>
        <w:rPr>
          <w:w w:val="115"/>
        </w:rPr>
        <w:t>fines?</w:t>
      </w:r>
    </w:p>
    <w:p w14:paraId="3A8DD4C7" w14:textId="77777777" w:rsidR="001258FD" w:rsidRDefault="0065317F">
      <w:pPr>
        <w:pStyle w:val="ListParagraph"/>
        <w:numPr>
          <w:ilvl w:val="0"/>
          <w:numId w:val="5"/>
        </w:numPr>
        <w:tabs>
          <w:tab w:val="left" w:pos="542"/>
        </w:tabs>
        <w:spacing w:before="0" w:line="317" w:lineRule="exact"/>
        <w:ind w:left="542" w:hanging="290"/>
        <w:rPr>
          <w:sz w:val="24"/>
        </w:rPr>
      </w:pPr>
      <w:r>
        <w:rPr>
          <w:spacing w:val="-5"/>
          <w:w w:val="115"/>
          <w:sz w:val="24"/>
        </w:rPr>
        <w:t>Yes</w:t>
      </w:r>
    </w:p>
    <w:p w14:paraId="3A8DD4C8" w14:textId="75202A09" w:rsidR="001258FD" w:rsidRDefault="0065317F">
      <w:pPr>
        <w:pStyle w:val="ListParagraph"/>
        <w:numPr>
          <w:ilvl w:val="0"/>
          <w:numId w:val="5"/>
        </w:numPr>
        <w:tabs>
          <w:tab w:val="left" w:pos="542"/>
        </w:tabs>
        <w:ind w:left="542" w:hanging="290"/>
        <w:rPr>
          <w:sz w:val="24"/>
        </w:rPr>
      </w:pPr>
      <w:r>
        <w:rPr>
          <w:spacing w:val="-5"/>
          <w:sz w:val="24"/>
        </w:rPr>
        <w:t>No</w:t>
      </w:r>
      <w:r w:rsidR="00AB5971">
        <w:rPr>
          <w:spacing w:val="-5"/>
          <w:sz w:val="24"/>
        </w:rPr>
        <w:t xml:space="preserve"> </w:t>
      </w:r>
    </w:p>
    <w:p w14:paraId="3A8DD4C9" w14:textId="77777777" w:rsidR="001258FD" w:rsidRDefault="0065317F">
      <w:pPr>
        <w:pStyle w:val="Heading4"/>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4CA" w14:textId="165B920E" w:rsidR="001258FD" w:rsidRPr="000B1966" w:rsidRDefault="001258FD" w:rsidP="000B1966">
      <w:pPr>
        <w:pStyle w:val="ListParagraph"/>
        <w:numPr>
          <w:ilvl w:val="0"/>
          <w:numId w:val="7"/>
        </w:numPr>
        <w:spacing w:before="67"/>
        <w:rPr>
          <w:sz w:val="24"/>
        </w:rPr>
      </w:pPr>
    </w:p>
    <w:p w14:paraId="3A8DD4CB" w14:textId="77777777" w:rsidR="001258FD" w:rsidRDefault="0065317F">
      <w:pPr>
        <w:pStyle w:val="Heading2"/>
        <w:spacing w:line="276" w:lineRule="auto"/>
      </w:pPr>
      <w:r>
        <w:rPr>
          <w:w w:val="115"/>
        </w:rPr>
        <w:t>Is</w:t>
      </w:r>
      <w:r>
        <w:rPr>
          <w:spacing w:val="-9"/>
          <w:w w:val="115"/>
        </w:rPr>
        <w:t xml:space="preserve"> </w:t>
      </w:r>
      <w:r>
        <w:rPr>
          <w:w w:val="115"/>
        </w:rPr>
        <w:t>this</w:t>
      </w:r>
      <w:r>
        <w:rPr>
          <w:spacing w:val="-9"/>
          <w:w w:val="115"/>
        </w:rPr>
        <w:t xml:space="preserve"> </w:t>
      </w:r>
      <w:r>
        <w:rPr>
          <w:w w:val="115"/>
        </w:rPr>
        <w:t>information</w:t>
      </w:r>
      <w:r>
        <w:rPr>
          <w:spacing w:val="-8"/>
          <w:w w:val="115"/>
        </w:rPr>
        <w:t xml:space="preserve"> </w:t>
      </w:r>
      <w:r>
        <w:rPr>
          <w:w w:val="115"/>
        </w:rPr>
        <w:t>available</w:t>
      </w:r>
      <w:r>
        <w:rPr>
          <w:spacing w:val="-8"/>
          <w:w w:val="115"/>
        </w:rPr>
        <w:t xml:space="preserve"> </w:t>
      </w:r>
      <w:r>
        <w:rPr>
          <w:w w:val="115"/>
        </w:rPr>
        <w:t>at</w:t>
      </w:r>
      <w:r>
        <w:rPr>
          <w:spacing w:val="-8"/>
          <w:w w:val="115"/>
        </w:rPr>
        <w:t xml:space="preserve"> </w:t>
      </w:r>
      <w:r>
        <w:rPr>
          <w:w w:val="115"/>
        </w:rPr>
        <w:t>no</w:t>
      </w:r>
      <w:r>
        <w:rPr>
          <w:spacing w:val="-9"/>
          <w:w w:val="115"/>
        </w:rPr>
        <w:t xml:space="preserve"> </w:t>
      </w:r>
      <w:r>
        <w:rPr>
          <w:w w:val="115"/>
        </w:rPr>
        <w:t>cost</w:t>
      </w:r>
      <w:r>
        <w:rPr>
          <w:spacing w:val="-8"/>
          <w:w w:val="115"/>
        </w:rPr>
        <w:t xml:space="preserve"> </w:t>
      </w:r>
      <w:r>
        <w:rPr>
          <w:w w:val="115"/>
        </w:rPr>
        <w:t>to</w:t>
      </w:r>
      <w:r>
        <w:rPr>
          <w:spacing w:val="-9"/>
          <w:w w:val="115"/>
        </w:rPr>
        <w:t xml:space="preserve"> </w:t>
      </w:r>
      <w:r>
        <w:rPr>
          <w:w w:val="115"/>
        </w:rPr>
        <w:t>the</w:t>
      </w:r>
      <w:r>
        <w:rPr>
          <w:spacing w:val="-8"/>
          <w:w w:val="115"/>
        </w:rPr>
        <w:t xml:space="preserve"> </w:t>
      </w:r>
      <w:r>
        <w:rPr>
          <w:w w:val="115"/>
        </w:rPr>
        <w:t>authorities</w:t>
      </w:r>
      <w:r>
        <w:rPr>
          <w:spacing w:val="-9"/>
          <w:w w:val="115"/>
        </w:rPr>
        <w:t xml:space="preserve"> </w:t>
      </w:r>
      <w:r>
        <w:rPr>
          <w:w w:val="115"/>
        </w:rPr>
        <w:t>from</w:t>
      </w:r>
      <w:r>
        <w:rPr>
          <w:spacing w:val="-8"/>
          <w:w w:val="115"/>
        </w:rPr>
        <w:t xml:space="preserve"> </w:t>
      </w:r>
      <w:r>
        <w:rPr>
          <w:w w:val="115"/>
        </w:rPr>
        <w:t>an</w:t>
      </w:r>
      <w:r>
        <w:rPr>
          <w:spacing w:val="-8"/>
          <w:w w:val="115"/>
        </w:rPr>
        <w:t xml:space="preserve"> </w:t>
      </w:r>
      <w:r>
        <w:rPr>
          <w:w w:val="115"/>
        </w:rPr>
        <w:t>EU Member State database?</w:t>
      </w:r>
    </w:p>
    <w:p w14:paraId="3A8DD4CC" w14:textId="77777777" w:rsidR="001258FD" w:rsidRDefault="0065317F">
      <w:pPr>
        <w:pStyle w:val="ListParagraph"/>
        <w:numPr>
          <w:ilvl w:val="0"/>
          <w:numId w:val="5"/>
        </w:numPr>
        <w:tabs>
          <w:tab w:val="left" w:pos="542"/>
        </w:tabs>
        <w:spacing w:before="10"/>
        <w:ind w:left="542" w:hanging="290"/>
        <w:rPr>
          <w:sz w:val="24"/>
        </w:rPr>
      </w:pPr>
      <w:r>
        <w:rPr>
          <w:spacing w:val="-5"/>
          <w:w w:val="115"/>
          <w:sz w:val="24"/>
        </w:rPr>
        <w:t>Yes</w:t>
      </w:r>
    </w:p>
    <w:p w14:paraId="3A8DD4CD" w14:textId="6DF98BA9" w:rsidR="001258FD" w:rsidRDefault="0065317F">
      <w:pPr>
        <w:pStyle w:val="ListParagraph"/>
        <w:numPr>
          <w:ilvl w:val="0"/>
          <w:numId w:val="5"/>
        </w:numPr>
        <w:tabs>
          <w:tab w:val="left" w:pos="542"/>
        </w:tabs>
        <w:ind w:left="542" w:hanging="290"/>
        <w:rPr>
          <w:sz w:val="24"/>
        </w:rPr>
      </w:pPr>
      <w:r>
        <w:rPr>
          <w:spacing w:val="-5"/>
          <w:sz w:val="24"/>
        </w:rPr>
        <w:t>No</w:t>
      </w:r>
      <w:r w:rsidR="000B1966">
        <w:rPr>
          <w:spacing w:val="-5"/>
          <w:sz w:val="24"/>
        </w:rPr>
        <w:t xml:space="preserve"> </w:t>
      </w:r>
    </w:p>
    <w:p w14:paraId="3A8DD4CE" w14:textId="77777777" w:rsidR="001258FD" w:rsidRDefault="0065317F">
      <w:pPr>
        <w:pStyle w:val="Heading3"/>
      </w:pPr>
      <w:r>
        <w:rPr>
          <w:spacing w:val="-5"/>
          <w:w w:val="120"/>
        </w:rPr>
        <w:t>URL</w:t>
      </w:r>
    </w:p>
    <w:p w14:paraId="3A8DD4CF" w14:textId="77777777" w:rsidR="001258FD" w:rsidRDefault="0065317F">
      <w:pPr>
        <w:spacing w:before="67"/>
        <w:ind w:left="252"/>
        <w:rPr>
          <w:sz w:val="24"/>
        </w:rPr>
      </w:pPr>
      <w:r>
        <w:rPr>
          <w:sz w:val="24"/>
        </w:rPr>
        <w:t>-</w:t>
      </w:r>
    </w:p>
    <w:p w14:paraId="3A8DD4D0" w14:textId="77777777" w:rsidR="001258FD" w:rsidRDefault="0065317F">
      <w:pPr>
        <w:pStyle w:val="Heading4"/>
      </w:pPr>
      <w:r>
        <w:rPr>
          <w:spacing w:val="-2"/>
          <w:w w:val="120"/>
        </w:rPr>
        <w:t>Reference/Code</w:t>
      </w:r>
    </w:p>
    <w:p w14:paraId="3A8DD4D1" w14:textId="77777777" w:rsidR="001258FD" w:rsidRDefault="0065317F">
      <w:pPr>
        <w:spacing w:before="67"/>
        <w:ind w:left="252"/>
        <w:rPr>
          <w:sz w:val="24"/>
        </w:rPr>
      </w:pPr>
      <w:r>
        <w:rPr>
          <w:sz w:val="24"/>
        </w:rPr>
        <w:t>-</w:t>
      </w:r>
    </w:p>
    <w:p w14:paraId="3A8DD4D2" w14:textId="77777777" w:rsidR="001258FD" w:rsidRDefault="0065317F">
      <w:pPr>
        <w:pStyle w:val="Heading4"/>
        <w:spacing w:before="93"/>
      </w:pPr>
      <w:r>
        <w:rPr>
          <w:spacing w:val="-2"/>
          <w:w w:val="125"/>
        </w:rPr>
        <w:t>Issuer</w:t>
      </w:r>
    </w:p>
    <w:p w14:paraId="3A8DD4D3" w14:textId="77777777" w:rsidR="001258FD" w:rsidRDefault="0065317F">
      <w:pPr>
        <w:spacing w:before="67"/>
        <w:ind w:left="252"/>
        <w:rPr>
          <w:sz w:val="24"/>
        </w:rPr>
      </w:pPr>
      <w:r>
        <w:rPr>
          <w:sz w:val="24"/>
        </w:rPr>
        <w:t>-</w:t>
      </w:r>
    </w:p>
    <w:p w14:paraId="3A8DD4D4"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594496" behindDoc="1" locked="0" layoutInCell="1" allowOverlap="1" wp14:anchorId="3A8DD668" wp14:editId="3A8DD669">
                <wp:simplePos x="0" y="0"/>
                <wp:positionH relativeFrom="page">
                  <wp:posOffset>596900</wp:posOffset>
                </wp:positionH>
                <wp:positionV relativeFrom="paragraph">
                  <wp:posOffset>144978</wp:posOffset>
                </wp:positionV>
                <wp:extent cx="6359525" cy="2540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686BED1" id="Graphic 15" o:spid="_x0000_s1026" style="position:absolute;margin-left:47pt;margin-top:11.4pt;width:500.75pt;height:2pt;z-index:-15721984;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p>
    <w:p w14:paraId="3A8DD4D5" w14:textId="77777777" w:rsidR="001258FD" w:rsidRDefault="001258FD">
      <w:pPr>
        <w:pStyle w:val="BodyText"/>
        <w:spacing w:before="247"/>
        <w:ind w:left="0"/>
      </w:pPr>
    </w:p>
    <w:p w14:paraId="3A8DD4D6" w14:textId="77777777" w:rsidR="001258FD" w:rsidRDefault="0065317F">
      <w:pPr>
        <w:pStyle w:val="BodyText"/>
        <w:tabs>
          <w:tab w:val="left" w:pos="10226"/>
        </w:tabs>
        <w:spacing w:before="0" w:line="288" w:lineRule="auto"/>
        <w:ind w:left="252" w:right="109"/>
      </w:pPr>
      <w:r>
        <w:rPr>
          <w:rFonts w:ascii="Trebuchet MS"/>
          <w:b/>
          <w:color w:val="FFFFFF"/>
          <w:w w:val="115"/>
          <w:shd w:val="clear" w:color="auto" w:fill="22A3F4"/>
        </w:rPr>
        <w:t>Payment of social security</w:t>
      </w:r>
      <w:r>
        <w:rPr>
          <w:rFonts w:ascii="Trebuchet MS"/>
          <w:b/>
          <w:color w:val="FFFFFF"/>
          <w:shd w:val="clear" w:color="auto" w:fill="22A3F4"/>
        </w:rPr>
        <w:tab/>
      </w:r>
      <w:r>
        <w:rPr>
          <w:rFonts w:ascii="Trebuchet MS"/>
          <w:b/>
          <w:color w:val="FFFFFF"/>
        </w:rPr>
        <w:t xml:space="preserve"> </w:t>
      </w:r>
      <w:r>
        <w:rPr>
          <w:color w:val="000000"/>
          <w:w w:val="115"/>
        </w:rPr>
        <w:t>Has</w:t>
      </w:r>
      <w:r>
        <w:rPr>
          <w:color w:val="000000"/>
          <w:spacing w:val="-7"/>
          <w:w w:val="115"/>
        </w:rPr>
        <w:t xml:space="preserve"> </w:t>
      </w:r>
      <w:r>
        <w:rPr>
          <w:color w:val="000000"/>
          <w:w w:val="115"/>
        </w:rPr>
        <w:t>the</w:t>
      </w:r>
      <w:r>
        <w:rPr>
          <w:color w:val="000000"/>
          <w:spacing w:val="-7"/>
          <w:w w:val="115"/>
        </w:rPr>
        <w:t xml:space="preserve"> </w:t>
      </w:r>
      <w:r>
        <w:rPr>
          <w:color w:val="000000"/>
          <w:w w:val="115"/>
        </w:rPr>
        <w:t>economic</w:t>
      </w:r>
      <w:r>
        <w:rPr>
          <w:color w:val="000000"/>
          <w:spacing w:val="-7"/>
          <w:w w:val="115"/>
        </w:rPr>
        <w:t xml:space="preserve"> </w:t>
      </w:r>
      <w:r>
        <w:rPr>
          <w:color w:val="000000"/>
          <w:w w:val="115"/>
        </w:rPr>
        <w:t>operator</w:t>
      </w:r>
      <w:r>
        <w:rPr>
          <w:color w:val="000000"/>
          <w:spacing w:val="-7"/>
          <w:w w:val="115"/>
        </w:rPr>
        <w:t xml:space="preserve"> </w:t>
      </w:r>
      <w:r>
        <w:rPr>
          <w:color w:val="000000"/>
          <w:w w:val="115"/>
        </w:rPr>
        <w:t>breached</w:t>
      </w:r>
      <w:r>
        <w:rPr>
          <w:color w:val="000000"/>
          <w:spacing w:val="-7"/>
          <w:w w:val="115"/>
        </w:rPr>
        <w:t xml:space="preserve"> </w:t>
      </w:r>
      <w:r>
        <w:rPr>
          <w:color w:val="000000"/>
          <w:w w:val="115"/>
        </w:rPr>
        <w:t>its</w:t>
      </w:r>
      <w:r>
        <w:rPr>
          <w:color w:val="000000"/>
          <w:spacing w:val="-7"/>
          <w:w w:val="115"/>
        </w:rPr>
        <w:t xml:space="preserve"> </w:t>
      </w:r>
      <w:r>
        <w:rPr>
          <w:color w:val="000000"/>
          <w:w w:val="115"/>
        </w:rPr>
        <w:t>obligations</w:t>
      </w:r>
      <w:r>
        <w:rPr>
          <w:color w:val="000000"/>
          <w:spacing w:val="-7"/>
          <w:w w:val="115"/>
        </w:rPr>
        <w:t xml:space="preserve"> </w:t>
      </w:r>
      <w:r>
        <w:rPr>
          <w:color w:val="000000"/>
          <w:w w:val="115"/>
        </w:rPr>
        <w:t>relating</w:t>
      </w:r>
      <w:r>
        <w:rPr>
          <w:color w:val="000000"/>
          <w:spacing w:val="-7"/>
          <w:w w:val="115"/>
        </w:rPr>
        <w:t xml:space="preserve"> </w:t>
      </w:r>
      <w:r>
        <w:rPr>
          <w:color w:val="000000"/>
          <w:w w:val="115"/>
        </w:rPr>
        <w:t>to</w:t>
      </w:r>
      <w:r>
        <w:rPr>
          <w:color w:val="000000"/>
          <w:spacing w:val="-7"/>
          <w:w w:val="115"/>
        </w:rPr>
        <w:t xml:space="preserve"> </w:t>
      </w:r>
      <w:r>
        <w:rPr>
          <w:color w:val="000000"/>
          <w:w w:val="115"/>
        </w:rPr>
        <w:t>the</w:t>
      </w:r>
      <w:r>
        <w:rPr>
          <w:color w:val="000000"/>
          <w:spacing w:val="-7"/>
          <w:w w:val="115"/>
        </w:rPr>
        <w:t xml:space="preserve"> </w:t>
      </w:r>
      <w:r>
        <w:rPr>
          <w:color w:val="000000"/>
          <w:w w:val="115"/>
        </w:rPr>
        <w:t>payment</w:t>
      </w:r>
      <w:r>
        <w:rPr>
          <w:color w:val="000000"/>
          <w:spacing w:val="-7"/>
          <w:w w:val="115"/>
        </w:rPr>
        <w:t xml:space="preserve"> </w:t>
      </w:r>
      <w:r>
        <w:rPr>
          <w:color w:val="000000"/>
          <w:w w:val="115"/>
        </w:rPr>
        <w:t>social security</w:t>
      </w:r>
      <w:r>
        <w:rPr>
          <w:color w:val="000000"/>
          <w:spacing w:val="-10"/>
          <w:w w:val="115"/>
        </w:rPr>
        <w:t xml:space="preserve"> </w:t>
      </w:r>
      <w:r>
        <w:rPr>
          <w:color w:val="000000"/>
          <w:w w:val="115"/>
        </w:rPr>
        <w:t>contributions,</w:t>
      </w:r>
      <w:r>
        <w:rPr>
          <w:color w:val="000000"/>
          <w:spacing w:val="-10"/>
          <w:w w:val="115"/>
        </w:rPr>
        <w:t xml:space="preserve"> </w:t>
      </w:r>
      <w:r>
        <w:rPr>
          <w:color w:val="000000"/>
          <w:w w:val="115"/>
        </w:rPr>
        <w:t>both</w:t>
      </w:r>
      <w:r>
        <w:rPr>
          <w:color w:val="000000"/>
          <w:spacing w:val="-10"/>
          <w:w w:val="115"/>
        </w:rPr>
        <w:t xml:space="preserve"> </w:t>
      </w:r>
      <w:r>
        <w:rPr>
          <w:color w:val="000000"/>
          <w:w w:val="115"/>
        </w:rPr>
        <w:t>in</w:t>
      </w:r>
      <w:r>
        <w:rPr>
          <w:color w:val="000000"/>
          <w:spacing w:val="-10"/>
          <w:w w:val="115"/>
        </w:rPr>
        <w:t xml:space="preserve"> </w:t>
      </w:r>
      <w:r>
        <w:rPr>
          <w:color w:val="000000"/>
          <w:w w:val="115"/>
        </w:rPr>
        <w:t>the</w:t>
      </w:r>
      <w:r>
        <w:rPr>
          <w:color w:val="000000"/>
          <w:spacing w:val="-10"/>
          <w:w w:val="115"/>
        </w:rPr>
        <w:t xml:space="preserve"> </w:t>
      </w:r>
      <w:r>
        <w:rPr>
          <w:color w:val="000000"/>
          <w:w w:val="115"/>
        </w:rPr>
        <w:t>country</w:t>
      </w:r>
      <w:r>
        <w:rPr>
          <w:color w:val="000000"/>
          <w:spacing w:val="-10"/>
          <w:w w:val="115"/>
        </w:rPr>
        <w:t xml:space="preserve"> </w:t>
      </w:r>
      <w:r>
        <w:rPr>
          <w:color w:val="000000"/>
          <w:w w:val="115"/>
        </w:rPr>
        <w:t>in</w:t>
      </w:r>
      <w:r>
        <w:rPr>
          <w:color w:val="000000"/>
          <w:spacing w:val="-10"/>
          <w:w w:val="115"/>
        </w:rPr>
        <w:t xml:space="preserve"> </w:t>
      </w:r>
      <w:r>
        <w:rPr>
          <w:color w:val="000000"/>
          <w:w w:val="115"/>
        </w:rPr>
        <w:t>which</w:t>
      </w:r>
      <w:r>
        <w:rPr>
          <w:color w:val="000000"/>
          <w:spacing w:val="-10"/>
          <w:w w:val="115"/>
        </w:rPr>
        <w:t xml:space="preserve"> </w:t>
      </w:r>
      <w:r>
        <w:rPr>
          <w:color w:val="000000"/>
          <w:w w:val="115"/>
        </w:rPr>
        <w:t>it</w:t>
      </w:r>
      <w:r>
        <w:rPr>
          <w:color w:val="000000"/>
          <w:spacing w:val="-10"/>
          <w:w w:val="115"/>
        </w:rPr>
        <w:t xml:space="preserve"> </w:t>
      </w:r>
      <w:r>
        <w:rPr>
          <w:color w:val="000000"/>
          <w:w w:val="115"/>
        </w:rPr>
        <w:t>is</w:t>
      </w:r>
      <w:r>
        <w:rPr>
          <w:color w:val="000000"/>
          <w:spacing w:val="-10"/>
          <w:w w:val="115"/>
        </w:rPr>
        <w:t xml:space="preserve"> </w:t>
      </w:r>
      <w:r>
        <w:rPr>
          <w:color w:val="000000"/>
          <w:w w:val="115"/>
        </w:rPr>
        <w:t>established</w:t>
      </w:r>
      <w:r>
        <w:rPr>
          <w:color w:val="000000"/>
          <w:spacing w:val="-10"/>
          <w:w w:val="115"/>
        </w:rPr>
        <w:t xml:space="preserve"> </w:t>
      </w:r>
      <w:r>
        <w:rPr>
          <w:color w:val="000000"/>
          <w:w w:val="115"/>
        </w:rPr>
        <w:t>and</w:t>
      </w:r>
      <w:r>
        <w:rPr>
          <w:color w:val="000000"/>
          <w:spacing w:val="-10"/>
          <w:w w:val="115"/>
        </w:rPr>
        <w:t xml:space="preserve"> </w:t>
      </w:r>
      <w:r>
        <w:rPr>
          <w:color w:val="000000"/>
          <w:w w:val="115"/>
        </w:rPr>
        <w:t>in</w:t>
      </w:r>
      <w:r>
        <w:rPr>
          <w:color w:val="000000"/>
          <w:spacing w:val="-10"/>
          <w:w w:val="115"/>
        </w:rPr>
        <w:t xml:space="preserve"> </w:t>
      </w:r>
      <w:r>
        <w:rPr>
          <w:color w:val="000000"/>
          <w:w w:val="115"/>
        </w:rPr>
        <w:t>Member State</w:t>
      </w:r>
      <w:r>
        <w:rPr>
          <w:color w:val="000000"/>
          <w:spacing w:val="-3"/>
          <w:w w:val="115"/>
        </w:rPr>
        <w:t xml:space="preserve"> </w:t>
      </w:r>
      <w:r>
        <w:rPr>
          <w:color w:val="000000"/>
          <w:w w:val="115"/>
        </w:rPr>
        <w:t>of</w:t>
      </w:r>
      <w:r>
        <w:rPr>
          <w:color w:val="000000"/>
          <w:spacing w:val="-3"/>
          <w:w w:val="115"/>
        </w:rPr>
        <w:t xml:space="preserve"> </w:t>
      </w:r>
      <w:r>
        <w:rPr>
          <w:color w:val="000000"/>
          <w:w w:val="115"/>
        </w:rPr>
        <w:t>the</w:t>
      </w:r>
      <w:r>
        <w:rPr>
          <w:color w:val="000000"/>
          <w:spacing w:val="-3"/>
          <w:w w:val="115"/>
        </w:rPr>
        <w:t xml:space="preserve"> </w:t>
      </w:r>
      <w:r>
        <w:rPr>
          <w:color w:val="000000"/>
          <w:w w:val="115"/>
        </w:rPr>
        <w:t>contracting</w:t>
      </w:r>
      <w:r>
        <w:rPr>
          <w:color w:val="000000"/>
          <w:spacing w:val="-3"/>
          <w:w w:val="115"/>
        </w:rPr>
        <w:t xml:space="preserve"> </w:t>
      </w:r>
      <w:r>
        <w:rPr>
          <w:color w:val="000000"/>
          <w:w w:val="115"/>
        </w:rPr>
        <w:t>authority</w:t>
      </w:r>
      <w:r>
        <w:rPr>
          <w:color w:val="000000"/>
          <w:spacing w:val="-3"/>
          <w:w w:val="115"/>
        </w:rPr>
        <w:t xml:space="preserve"> </w:t>
      </w:r>
      <w:r>
        <w:rPr>
          <w:color w:val="000000"/>
          <w:w w:val="115"/>
        </w:rPr>
        <w:t>or</w:t>
      </w:r>
      <w:r>
        <w:rPr>
          <w:color w:val="000000"/>
          <w:spacing w:val="-3"/>
          <w:w w:val="115"/>
        </w:rPr>
        <w:t xml:space="preserve"> </w:t>
      </w:r>
      <w:r>
        <w:rPr>
          <w:color w:val="000000"/>
          <w:w w:val="115"/>
        </w:rPr>
        <w:t>contracting</w:t>
      </w:r>
      <w:r>
        <w:rPr>
          <w:color w:val="000000"/>
          <w:spacing w:val="-3"/>
          <w:w w:val="115"/>
        </w:rPr>
        <w:t xml:space="preserve"> </w:t>
      </w:r>
      <w:r>
        <w:rPr>
          <w:color w:val="000000"/>
          <w:w w:val="115"/>
        </w:rPr>
        <w:t>entity</w:t>
      </w:r>
      <w:r>
        <w:rPr>
          <w:color w:val="000000"/>
          <w:spacing w:val="-3"/>
          <w:w w:val="115"/>
        </w:rPr>
        <w:t xml:space="preserve"> </w:t>
      </w:r>
      <w:r>
        <w:rPr>
          <w:color w:val="000000"/>
          <w:w w:val="115"/>
        </w:rPr>
        <w:t>if</w:t>
      </w:r>
      <w:r>
        <w:rPr>
          <w:color w:val="000000"/>
          <w:spacing w:val="-3"/>
          <w:w w:val="115"/>
        </w:rPr>
        <w:t xml:space="preserve"> </w:t>
      </w:r>
      <w:r>
        <w:rPr>
          <w:color w:val="000000"/>
          <w:w w:val="115"/>
        </w:rPr>
        <w:t>other</w:t>
      </w:r>
      <w:r>
        <w:rPr>
          <w:color w:val="000000"/>
          <w:spacing w:val="-3"/>
          <w:w w:val="115"/>
        </w:rPr>
        <w:t xml:space="preserve"> </w:t>
      </w:r>
      <w:r>
        <w:rPr>
          <w:color w:val="000000"/>
          <w:w w:val="115"/>
        </w:rPr>
        <w:t>than</w:t>
      </w:r>
      <w:r>
        <w:rPr>
          <w:color w:val="000000"/>
          <w:spacing w:val="-3"/>
          <w:w w:val="115"/>
        </w:rPr>
        <w:t xml:space="preserve"> </w:t>
      </w:r>
      <w:r>
        <w:rPr>
          <w:color w:val="000000"/>
          <w:w w:val="115"/>
        </w:rPr>
        <w:t>the</w:t>
      </w:r>
      <w:r>
        <w:rPr>
          <w:color w:val="000000"/>
          <w:spacing w:val="-3"/>
          <w:w w:val="115"/>
        </w:rPr>
        <w:t xml:space="preserve"> </w:t>
      </w:r>
      <w:r>
        <w:rPr>
          <w:color w:val="000000"/>
          <w:w w:val="115"/>
        </w:rPr>
        <w:t>country</w:t>
      </w:r>
      <w:r>
        <w:rPr>
          <w:color w:val="000000"/>
          <w:spacing w:val="-3"/>
          <w:w w:val="115"/>
        </w:rPr>
        <w:t xml:space="preserve"> </w:t>
      </w:r>
      <w:r>
        <w:rPr>
          <w:color w:val="000000"/>
          <w:w w:val="115"/>
        </w:rPr>
        <w:t xml:space="preserve">of </w:t>
      </w:r>
      <w:r>
        <w:rPr>
          <w:color w:val="000000"/>
          <w:spacing w:val="-2"/>
          <w:w w:val="115"/>
        </w:rPr>
        <w:t>establishment?</w:t>
      </w:r>
    </w:p>
    <w:p w14:paraId="3A8DD4D7" w14:textId="77777777" w:rsidR="001258FD" w:rsidRDefault="001258FD">
      <w:pPr>
        <w:pStyle w:val="BodyText"/>
        <w:spacing w:line="288" w:lineRule="auto"/>
        <w:sectPr w:rsidR="001258FD" w:rsidSect="00437027">
          <w:pgSz w:w="11900" w:h="15840"/>
          <w:pgMar w:top="660" w:right="850" w:bottom="720" w:left="708" w:header="0" w:footer="530" w:gutter="0"/>
          <w:cols w:space="720"/>
        </w:sectPr>
      </w:pPr>
    </w:p>
    <w:p w14:paraId="3A8DD4D8" w14:textId="77777777" w:rsidR="001258FD" w:rsidRDefault="0065317F">
      <w:pPr>
        <w:pStyle w:val="BodyText"/>
        <w:spacing w:before="53"/>
        <w:ind w:left="252"/>
      </w:pPr>
      <w:r>
        <w:rPr>
          <w:spacing w:val="-5"/>
          <w:w w:val="110"/>
        </w:rPr>
        <w:lastRenderedPageBreak/>
        <w:t>Your</w:t>
      </w:r>
      <w:r>
        <w:rPr>
          <w:spacing w:val="-11"/>
          <w:w w:val="110"/>
        </w:rPr>
        <w:t xml:space="preserve"> </w:t>
      </w:r>
      <w:r>
        <w:rPr>
          <w:spacing w:val="-2"/>
          <w:w w:val="115"/>
        </w:rPr>
        <w:t>answer?</w:t>
      </w:r>
    </w:p>
    <w:p w14:paraId="3A8DD4D9"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4DA" w14:textId="51FED2AA" w:rsidR="001258FD" w:rsidRDefault="0065317F">
      <w:pPr>
        <w:pStyle w:val="ListParagraph"/>
        <w:numPr>
          <w:ilvl w:val="0"/>
          <w:numId w:val="5"/>
        </w:numPr>
        <w:tabs>
          <w:tab w:val="left" w:pos="542"/>
        </w:tabs>
        <w:ind w:left="542" w:hanging="290"/>
        <w:rPr>
          <w:sz w:val="24"/>
        </w:rPr>
      </w:pPr>
      <w:r>
        <w:rPr>
          <w:spacing w:val="-5"/>
          <w:sz w:val="24"/>
        </w:rPr>
        <w:t>No</w:t>
      </w:r>
      <w:r w:rsidR="00AB5971">
        <w:rPr>
          <w:spacing w:val="-5"/>
          <w:sz w:val="24"/>
        </w:rPr>
        <w:t xml:space="preserve"> </w:t>
      </w:r>
    </w:p>
    <w:p w14:paraId="3A8DD4DB" w14:textId="77777777" w:rsidR="001258FD" w:rsidRDefault="0065317F">
      <w:pPr>
        <w:pStyle w:val="Heading4"/>
        <w:spacing w:before="93"/>
      </w:pPr>
      <w:r>
        <w:rPr>
          <w:w w:val="120"/>
        </w:rPr>
        <w:t>Country</w:t>
      </w:r>
      <w:r>
        <w:rPr>
          <w:spacing w:val="3"/>
          <w:w w:val="120"/>
        </w:rPr>
        <w:t xml:space="preserve"> </w:t>
      </w:r>
      <w:r>
        <w:rPr>
          <w:w w:val="120"/>
        </w:rPr>
        <w:t>or</w:t>
      </w:r>
      <w:r>
        <w:rPr>
          <w:spacing w:val="3"/>
          <w:w w:val="120"/>
        </w:rPr>
        <w:t xml:space="preserve"> </w:t>
      </w:r>
      <w:r>
        <w:rPr>
          <w:w w:val="120"/>
        </w:rPr>
        <w:t>Member</w:t>
      </w:r>
      <w:r>
        <w:rPr>
          <w:spacing w:val="3"/>
          <w:w w:val="120"/>
        </w:rPr>
        <w:t xml:space="preserve"> </w:t>
      </w:r>
      <w:r>
        <w:rPr>
          <w:w w:val="120"/>
        </w:rPr>
        <w:t>State</w:t>
      </w:r>
      <w:r>
        <w:rPr>
          <w:spacing w:val="3"/>
          <w:w w:val="120"/>
        </w:rPr>
        <w:t xml:space="preserve"> </w:t>
      </w:r>
      <w:r>
        <w:rPr>
          <w:spacing w:val="-2"/>
          <w:w w:val="120"/>
        </w:rPr>
        <w:t>concerned</w:t>
      </w:r>
    </w:p>
    <w:p w14:paraId="3A8DD4DC" w14:textId="1CF4C142" w:rsidR="001258FD" w:rsidRDefault="0065317F">
      <w:pPr>
        <w:spacing w:before="67"/>
        <w:ind w:left="252"/>
        <w:rPr>
          <w:sz w:val="24"/>
        </w:rPr>
      </w:pPr>
      <w:r>
        <w:rPr>
          <w:spacing w:val="-2"/>
          <w:w w:val="90"/>
          <w:sz w:val="24"/>
        </w:rPr>
        <w:t>-</w:t>
      </w:r>
    </w:p>
    <w:p w14:paraId="3A8DD4DD" w14:textId="77777777" w:rsidR="001258FD" w:rsidRDefault="0065317F">
      <w:pPr>
        <w:pStyle w:val="Heading4"/>
      </w:pPr>
      <w:r>
        <w:rPr>
          <w:w w:val="120"/>
        </w:rPr>
        <w:t>Amount</w:t>
      </w:r>
      <w:r>
        <w:rPr>
          <w:spacing w:val="5"/>
          <w:w w:val="120"/>
        </w:rPr>
        <w:t xml:space="preserve"> </w:t>
      </w:r>
      <w:r>
        <w:rPr>
          <w:spacing w:val="-2"/>
          <w:w w:val="120"/>
        </w:rPr>
        <w:t>concerned</w:t>
      </w:r>
    </w:p>
    <w:p w14:paraId="3A8DD4DF" w14:textId="18EA203A" w:rsidR="001258FD" w:rsidRDefault="0065317F" w:rsidP="00260B96">
      <w:pPr>
        <w:spacing w:before="67"/>
        <w:ind w:left="252"/>
        <w:rPr>
          <w:sz w:val="24"/>
        </w:rPr>
      </w:pPr>
      <w:r>
        <w:rPr>
          <w:sz w:val="24"/>
        </w:rPr>
        <w:t>-</w:t>
      </w:r>
    </w:p>
    <w:p w14:paraId="3A8DD4E0" w14:textId="77777777" w:rsidR="001258FD" w:rsidRDefault="0065317F">
      <w:pPr>
        <w:pStyle w:val="BodyText"/>
        <w:spacing w:line="285" w:lineRule="auto"/>
        <w:ind w:left="252" w:right="109"/>
      </w:pPr>
      <w:r>
        <w:rPr>
          <w:w w:val="115"/>
        </w:rPr>
        <w:t>Has</w:t>
      </w:r>
      <w:r>
        <w:rPr>
          <w:spacing w:val="-9"/>
          <w:w w:val="115"/>
        </w:rPr>
        <w:t xml:space="preserve"> </w:t>
      </w:r>
      <w:r>
        <w:rPr>
          <w:w w:val="115"/>
        </w:rPr>
        <w:t>this</w:t>
      </w:r>
      <w:r>
        <w:rPr>
          <w:spacing w:val="-9"/>
          <w:w w:val="115"/>
        </w:rPr>
        <w:t xml:space="preserve"> </w:t>
      </w:r>
      <w:r>
        <w:rPr>
          <w:w w:val="115"/>
        </w:rPr>
        <w:t>breach</w:t>
      </w:r>
      <w:r>
        <w:rPr>
          <w:spacing w:val="-9"/>
          <w:w w:val="115"/>
        </w:rPr>
        <w:t xml:space="preserve"> </w:t>
      </w:r>
      <w:r>
        <w:rPr>
          <w:w w:val="115"/>
        </w:rPr>
        <w:t>of</w:t>
      </w:r>
      <w:r>
        <w:rPr>
          <w:spacing w:val="-9"/>
          <w:w w:val="115"/>
        </w:rPr>
        <w:t xml:space="preserve"> </w:t>
      </w:r>
      <w:r>
        <w:rPr>
          <w:w w:val="115"/>
        </w:rPr>
        <w:t>obligations</w:t>
      </w:r>
      <w:r>
        <w:rPr>
          <w:spacing w:val="-9"/>
          <w:w w:val="115"/>
        </w:rPr>
        <w:t xml:space="preserve"> </w:t>
      </w:r>
      <w:r>
        <w:rPr>
          <w:w w:val="115"/>
        </w:rPr>
        <w:t>been</w:t>
      </w:r>
      <w:r>
        <w:rPr>
          <w:spacing w:val="-9"/>
          <w:w w:val="115"/>
        </w:rPr>
        <w:t xml:space="preserve"> </w:t>
      </w:r>
      <w:r>
        <w:rPr>
          <w:w w:val="115"/>
        </w:rPr>
        <w:t>established</w:t>
      </w:r>
      <w:r>
        <w:rPr>
          <w:spacing w:val="-9"/>
          <w:w w:val="115"/>
        </w:rPr>
        <w:t xml:space="preserve"> </w:t>
      </w:r>
      <w:r>
        <w:rPr>
          <w:w w:val="115"/>
        </w:rPr>
        <w:t>by</w:t>
      </w:r>
      <w:r>
        <w:rPr>
          <w:spacing w:val="-9"/>
          <w:w w:val="115"/>
        </w:rPr>
        <w:t xml:space="preserve"> </w:t>
      </w:r>
      <w:r>
        <w:rPr>
          <w:w w:val="115"/>
        </w:rPr>
        <w:t>means</w:t>
      </w:r>
      <w:r>
        <w:rPr>
          <w:spacing w:val="-9"/>
          <w:w w:val="115"/>
        </w:rPr>
        <w:t xml:space="preserve"> </w:t>
      </w:r>
      <w:r>
        <w:rPr>
          <w:w w:val="115"/>
        </w:rPr>
        <w:t>other</w:t>
      </w:r>
      <w:r>
        <w:rPr>
          <w:spacing w:val="-9"/>
          <w:w w:val="115"/>
        </w:rPr>
        <w:t xml:space="preserve"> </w:t>
      </w:r>
      <w:r>
        <w:rPr>
          <w:w w:val="115"/>
        </w:rPr>
        <w:t>than</w:t>
      </w:r>
      <w:r>
        <w:rPr>
          <w:spacing w:val="-9"/>
          <w:w w:val="115"/>
        </w:rPr>
        <w:t xml:space="preserve"> </w:t>
      </w:r>
      <w:r>
        <w:rPr>
          <w:w w:val="115"/>
        </w:rPr>
        <w:t>a</w:t>
      </w:r>
      <w:r>
        <w:rPr>
          <w:spacing w:val="-9"/>
          <w:w w:val="115"/>
        </w:rPr>
        <w:t xml:space="preserve"> </w:t>
      </w:r>
      <w:r>
        <w:rPr>
          <w:w w:val="115"/>
        </w:rPr>
        <w:t>judicial</w:t>
      </w:r>
      <w:r>
        <w:rPr>
          <w:spacing w:val="-9"/>
          <w:w w:val="115"/>
        </w:rPr>
        <w:t xml:space="preserve"> </w:t>
      </w:r>
      <w:r>
        <w:rPr>
          <w:w w:val="115"/>
        </w:rPr>
        <w:t>or administrative decision?</w:t>
      </w:r>
    </w:p>
    <w:p w14:paraId="3A8DD4E1" w14:textId="77777777" w:rsidR="001258FD" w:rsidRDefault="0065317F">
      <w:pPr>
        <w:pStyle w:val="ListParagraph"/>
        <w:numPr>
          <w:ilvl w:val="0"/>
          <w:numId w:val="5"/>
        </w:numPr>
        <w:tabs>
          <w:tab w:val="left" w:pos="542"/>
        </w:tabs>
        <w:spacing w:before="0" w:line="318" w:lineRule="exact"/>
        <w:ind w:left="542" w:hanging="290"/>
        <w:rPr>
          <w:sz w:val="24"/>
        </w:rPr>
      </w:pPr>
      <w:r>
        <w:rPr>
          <w:spacing w:val="-5"/>
          <w:w w:val="115"/>
          <w:sz w:val="24"/>
        </w:rPr>
        <w:t>Yes</w:t>
      </w:r>
    </w:p>
    <w:p w14:paraId="3A8DD4E2" w14:textId="68E30E0F" w:rsidR="001258FD" w:rsidRDefault="0065317F">
      <w:pPr>
        <w:pStyle w:val="ListParagraph"/>
        <w:numPr>
          <w:ilvl w:val="0"/>
          <w:numId w:val="5"/>
        </w:numPr>
        <w:tabs>
          <w:tab w:val="left" w:pos="542"/>
        </w:tabs>
        <w:ind w:left="542" w:hanging="290"/>
        <w:rPr>
          <w:sz w:val="24"/>
        </w:rPr>
      </w:pPr>
      <w:r>
        <w:rPr>
          <w:spacing w:val="-5"/>
          <w:sz w:val="24"/>
        </w:rPr>
        <w:t>No</w:t>
      </w:r>
      <w:r w:rsidR="00AB5971">
        <w:rPr>
          <w:spacing w:val="-5"/>
          <w:sz w:val="24"/>
        </w:rPr>
        <w:t xml:space="preserve"> </w:t>
      </w:r>
    </w:p>
    <w:p w14:paraId="3A8DD4E3" w14:textId="77777777" w:rsidR="001258FD" w:rsidRDefault="0065317F">
      <w:pPr>
        <w:pStyle w:val="BodyText"/>
        <w:spacing w:line="285" w:lineRule="auto"/>
        <w:ind w:left="252" w:right="109"/>
      </w:pPr>
      <w:r>
        <w:rPr>
          <w:w w:val="115"/>
        </w:rPr>
        <w:t>If</w:t>
      </w:r>
      <w:r>
        <w:rPr>
          <w:spacing w:val="-10"/>
          <w:w w:val="115"/>
        </w:rPr>
        <w:t xml:space="preserve"> </w:t>
      </w:r>
      <w:r>
        <w:rPr>
          <w:w w:val="115"/>
        </w:rPr>
        <w:t>this</w:t>
      </w:r>
      <w:r>
        <w:rPr>
          <w:spacing w:val="-10"/>
          <w:w w:val="115"/>
        </w:rPr>
        <w:t xml:space="preserve"> </w:t>
      </w:r>
      <w:r>
        <w:rPr>
          <w:w w:val="115"/>
        </w:rPr>
        <w:t>breach</w:t>
      </w:r>
      <w:r>
        <w:rPr>
          <w:spacing w:val="-10"/>
          <w:w w:val="115"/>
        </w:rPr>
        <w:t xml:space="preserve"> </w:t>
      </w:r>
      <w:r>
        <w:rPr>
          <w:w w:val="115"/>
        </w:rPr>
        <w:t>of</w:t>
      </w:r>
      <w:r>
        <w:rPr>
          <w:spacing w:val="-10"/>
          <w:w w:val="115"/>
        </w:rPr>
        <w:t xml:space="preserve"> </w:t>
      </w:r>
      <w:r>
        <w:rPr>
          <w:w w:val="115"/>
        </w:rPr>
        <w:t>obligations</w:t>
      </w:r>
      <w:r>
        <w:rPr>
          <w:spacing w:val="-10"/>
          <w:w w:val="115"/>
        </w:rPr>
        <w:t xml:space="preserve"> </w:t>
      </w:r>
      <w:r>
        <w:rPr>
          <w:w w:val="115"/>
        </w:rPr>
        <w:t>was</w:t>
      </w:r>
      <w:r>
        <w:rPr>
          <w:spacing w:val="-10"/>
          <w:w w:val="115"/>
        </w:rPr>
        <w:t xml:space="preserve"> </w:t>
      </w:r>
      <w:r>
        <w:rPr>
          <w:w w:val="115"/>
        </w:rPr>
        <w:t>established</w:t>
      </w:r>
      <w:r>
        <w:rPr>
          <w:spacing w:val="-10"/>
          <w:w w:val="115"/>
        </w:rPr>
        <w:t xml:space="preserve"> </w:t>
      </w:r>
      <w:r>
        <w:rPr>
          <w:w w:val="115"/>
        </w:rPr>
        <w:t>through</w:t>
      </w:r>
      <w:r>
        <w:rPr>
          <w:spacing w:val="-10"/>
          <w:w w:val="115"/>
        </w:rPr>
        <w:t xml:space="preserve"> </w:t>
      </w:r>
      <w:r>
        <w:rPr>
          <w:w w:val="115"/>
        </w:rPr>
        <w:t>a</w:t>
      </w:r>
      <w:r>
        <w:rPr>
          <w:spacing w:val="-10"/>
          <w:w w:val="115"/>
        </w:rPr>
        <w:t xml:space="preserve"> </w:t>
      </w:r>
      <w:r>
        <w:rPr>
          <w:w w:val="115"/>
        </w:rPr>
        <w:t>judicial</w:t>
      </w:r>
      <w:r>
        <w:rPr>
          <w:spacing w:val="-10"/>
          <w:w w:val="115"/>
        </w:rPr>
        <w:t xml:space="preserve"> </w:t>
      </w:r>
      <w:r>
        <w:rPr>
          <w:w w:val="115"/>
        </w:rPr>
        <w:t>or</w:t>
      </w:r>
      <w:r>
        <w:rPr>
          <w:spacing w:val="-10"/>
          <w:w w:val="115"/>
        </w:rPr>
        <w:t xml:space="preserve"> </w:t>
      </w:r>
      <w:r>
        <w:rPr>
          <w:w w:val="115"/>
        </w:rPr>
        <w:t>administrative decision, was this decision final and binding?</w:t>
      </w:r>
    </w:p>
    <w:p w14:paraId="3A8DD4E4" w14:textId="77777777" w:rsidR="001258FD" w:rsidRDefault="0065317F">
      <w:pPr>
        <w:pStyle w:val="ListParagraph"/>
        <w:numPr>
          <w:ilvl w:val="0"/>
          <w:numId w:val="5"/>
        </w:numPr>
        <w:tabs>
          <w:tab w:val="left" w:pos="542"/>
        </w:tabs>
        <w:spacing w:before="0" w:line="318" w:lineRule="exact"/>
        <w:ind w:left="542" w:hanging="290"/>
        <w:rPr>
          <w:sz w:val="24"/>
        </w:rPr>
      </w:pPr>
      <w:r>
        <w:rPr>
          <w:spacing w:val="-5"/>
          <w:w w:val="115"/>
          <w:sz w:val="24"/>
        </w:rPr>
        <w:t>Yes</w:t>
      </w:r>
    </w:p>
    <w:p w14:paraId="3A8DD4E5" w14:textId="699F501B" w:rsidR="001258FD" w:rsidRDefault="0065317F">
      <w:pPr>
        <w:pStyle w:val="ListParagraph"/>
        <w:numPr>
          <w:ilvl w:val="0"/>
          <w:numId w:val="5"/>
        </w:numPr>
        <w:tabs>
          <w:tab w:val="left" w:pos="542"/>
        </w:tabs>
        <w:spacing w:before="59"/>
        <w:ind w:left="542" w:hanging="290"/>
        <w:rPr>
          <w:sz w:val="24"/>
        </w:rPr>
      </w:pPr>
      <w:r>
        <w:rPr>
          <w:spacing w:val="-5"/>
          <w:sz w:val="24"/>
        </w:rPr>
        <w:t>No</w:t>
      </w:r>
      <w:r w:rsidR="00AB5971">
        <w:rPr>
          <w:spacing w:val="-5"/>
          <w:sz w:val="24"/>
        </w:rPr>
        <w:t xml:space="preserve"> </w:t>
      </w:r>
    </w:p>
    <w:p w14:paraId="3A8DD4E6" w14:textId="77777777" w:rsidR="001258FD" w:rsidRDefault="0065317F">
      <w:pPr>
        <w:pStyle w:val="Heading4"/>
      </w:pPr>
      <w:r>
        <w:rPr>
          <w:w w:val="120"/>
        </w:rPr>
        <w:t>Please</w:t>
      </w:r>
      <w:r>
        <w:rPr>
          <w:spacing w:val="-8"/>
          <w:w w:val="120"/>
        </w:rPr>
        <w:t xml:space="preserve"> </w:t>
      </w:r>
      <w:r>
        <w:rPr>
          <w:w w:val="120"/>
        </w:rPr>
        <w:t>indicate</w:t>
      </w:r>
      <w:r>
        <w:rPr>
          <w:spacing w:val="-7"/>
          <w:w w:val="120"/>
        </w:rPr>
        <w:t xml:space="preserve"> </w:t>
      </w:r>
      <w:r>
        <w:rPr>
          <w:w w:val="120"/>
        </w:rPr>
        <w:t>the</w:t>
      </w:r>
      <w:r>
        <w:rPr>
          <w:spacing w:val="-8"/>
          <w:w w:val="120"/>
        </w:rPr>
        <w:t xml:space="preserve"> </w:t>
      </w:r>
      <w:r>
        <w:rPr>
          <w:w w:val="120"/>
        </w:rPr>
        <w:t>date</w:t>
      </w:r>
      <w:r>
        <w:rPr>
          <w:spacing w:val="-7"/>
          <w:w w:val="120"/>
        </w:rPr>
        <w:t xml:space="preserve"> </w:t>
      </w:r>
      <w:r>
        <w:rPr>
          <w:w w:val="120"/>
        </w:rPr>
        <w:t>of</w:t>
      </w:r>
      <w:r>
        <w:rPr>
          <w:spacing w:val="-8"/>
          <w:w w:val="120"/>
        </w:rPr>
        <w:t xml:space="preserve"> </w:t>
      </w:r>
      <w:r>
        <w:rPr>
          <w:w w:val="120"/>
        </w:rPr>
        <w:t>conviction</w:t>
      </w:r>
      <w:r>
        <w:rPr>
          <w:spacing w:val="-7"/>
          <w:w w:val="120"/>
        </w:rPr>
        <w:t xml:space="preserve"> </w:t>
      </w:r>
      <w:r>
        <w:rPr>
          <w:w w:val="120"/>
        </w:rPr>
        <w:t>or</w:t>
      </w:r>
      <w:r>
        <w:rPr>
          <w:spacing w:val="-8"/>
          <w:w w:val="120"/>
        </w:rPr>
        <w:t xml:space="preserve"> </w:t>
      </w:r>
      <w:r>
        <w:rPr>
          <w:spacing w:val="-2"/>
          <w:w w:val="120"/>
        </w:rPr>
        <w:t>decision</w:t>
      </w:r>
    </w:p>
    <w:p w14:paraId="3A8DD4E7" w14:textId="59CA30DB" w:rsidR="001258FD" w:rsidRDefault="0065317F">
      <w:pPr>
        <w:spacing w:before="67"/>
        <w:ind w:left="252"/>
        <w:rPr>
          <w:sz w:val="24"/>
        </w:rPr>
      </w:pPr>
      <w:r>
        <w:rPr>
          <w:sz w:val="24"/>
        </w:rPr>
        <w:t>-</w:t>
      </w:r>
    </w:p>
    <w:p w14:paraId="3A8DD4E8" w14:textId="77777777" w:rsidR="001258FD" w:rsidRDefault="0065317F">
      <w:pPr>
        <w:pStyle w:val="Heading4"/>
        <w:spacing w:line="326" w:lineRule="auto"/>
        <w:ind w:right="109"/>
      </w:pPr>
      <w:r>
        <w:rPr>
          <w:w w:val="120"/>
        </w:rPr>
        <w:t>In case of a conviction, insofar as established directly therein, the length of the period of exclusion</w:t>
      </w:r>
    </w:p>
    <w:p w14:paraId="3A8DD4E9" w14:textId="71BD8A1F" w:rsidR="001258FD" w:rsidRDefault="0065317F">
      <w:pPr>
        <w:spacing w:line="286" w:lineRule="exact"/>
        <w:ind w:left="252"/>
        <w:rPr>
          <w:sz w:val="24"/>
        </w:rPr>
      </w:pPr>
      <w:r>
        <w:rPr>
          <w:sz w:val="24"/>
        </w:rPr>
        <w:t>-</w:t>
      </w:r>
    </w:p>
    <w:p w14:paraId="3A8DD4EA" w14:textId="77777777" w:rsidR="001258FD" w:rsidRDefault="0065317F">
      <w:pPr>
        <w:pStyle w:val="Heading4"/>
        <w:spacing w:before="93"/>
      </w:pPr>
      <w:r>
        <w:rPr>
          <w:w w:val="120"/>
        </w:rPr>
        <w:t>Please</w:t>
      </w:r>
      <w:r>
        <w:rPr>
          <w:spacing w:val="-6"/>
          <w:w w:val="120"/>
        </w:rPr>
        <w:t xml:space="preserve"> </w:t>
      </w:r>
      <w:r>
        <w:rPr>
          <w:w w:val="120"/>
        </w:rPr>
        <w:t>describe</w:t>
      </w:r>
      <w:r>
        <w:rPr>
          <w:spacing w:val="-6"/>
          <w:w w:val="120"/>
        </w:rPr>
        <w:t xml:space="preserve"> </w:t>
      </w:r>
      <w:r>
        <w:rPr>
          <w:w w:val="120"/>
        </w:rPr>
        <w:t>which</w:t>
      </w:r>
      <w:r>
        <w:rPr>
          <w:spacing w:val="-5"/>
          <w:w w:val="120"/>
        </w:rPr>
        <w:t xml:space="preserve"> </w:t>
      </w:r>
      <w:r>
        <w:rPr>
          <w:w w:val="120"/>
        </w:rPr>
        <w:t>means</w:t>
      </w:r>
      <w:r>
        <w:rPr>
          <w:spacing w:val="-6"/>
          <w:w w:val="120"/>
        </w:rPr>
        <w:t xml:space="preserve"> </w:t>
      </w:r>
      <w:r>
        <w:rPr>
          <w:w w:val="120"/>
        </w:rPr>
        <w:t>were</w:t>
      </w:r>
      <w:r>
        <w:rPr>
          <w:spacing w:val="-5"/>
          <w:w w:val="120"/>
        </w:rPr>
        <w:t xml:space="preserve"> </w:t>
      </w:r>
      <w:r>
        <w:rPr>
          <w:spacing w:val="-4"/>
          <w:w w:val="120"/>
        </w:rPr>
        <w:t>used</w:t>
      </w:r>
    </w:p>
    <w:p w14:paraId="3A8DD4EB" w14:textId="18AFF3C8" w:rsidR="001258FD" w:rsidRDefault="0065317F">
      <w:pPr>
        <w:spacing w:before="67"/>
        <w:ind w:left="252"/>
        <w:rPr>
          <w:sz w:val="24"/>
        </w:rPr>
      </w:pPr>
      <w:r>
        <w:rPr>
          <w:sz w:val="24"/>
        </w:rPr>
        <w:t>-</w:t>
      </w:r>
    </w:p>
    <w:p w14:paraId="3A8DD4EC" w14:textId="77777777" w:rsidR="001258FD" w:rsidRDefault="0065317F">
      <w:pPr>
        <w:pStyle w:val="BodyText"/>
        <w:spacing w:line="285" w:lineRule="auto"/>
        <w:ind w:left="252" w:right="786"/>
      </w:pPr>
      <w:r>
        <w:rPr>
          <w:w w:val="115"/>
        </w:rPr>
        <w:t>Has</w:t>
      </w:r>
      <w:r>
        <w:rPr>
          <w:spacing w:val="-9"/>
          <w:w w:val="115"/>
        </w:rPr>
        <w:t xml:space="preserve"> </w:t>
      </w:r>
      <w:r>
        <w:rPr>
          <w:w w:val="115"/>
        </w:rPr>
        <w:t>the</w:t>
      </w:r>
      <w:r>
        <w:rPr>
          <w:spacing w:val="-9"/>
          <w:w w:val="115"/>
        </w:rPr>
        <w:t xml:space="preserve"> </w:t>
      </w:r>
      <w:r>
        <w:rPr>
          <w:w w:val="115"/>
        </w:rPr>
        <w:t>economic</w:t>
      </w:r>
      <w:r>
        <w:rPr>
          <w:spacing w:val="-9"/>
          <w:w w:val="115"/>
        </w:rPr>
        <w:t xml:space="preserve"> </w:t>
      </w:r>
      <w:r>
        <w:rPr>
          <w:w w:val="115"/>
        </w:rPr>
        <w:t>operator</w:t>
      </w:r>
      <w:r>
        <w:rPr>
          <w:spacing w:val="-9"/>
          <w:w w:val="115"/>
        </w:rPr>
        <w:t xml:space="preserve"> </w:t>
      </w:r>
      <w:r>
        <w:rPr>
          <w:w w:val="115"/>
        </w:rPr>
        <w:t>fulfilled</w:t>
      </w:r>
      <w:r>
        <w:rPr>
          <w:spacing w:val="-9"/>
          <w:w w:val="115"/>
        </w:rPr>
        <w:t xml:space="preserve"> </w:t>
      </w:r>
      <w:r>
        <w:rPr>
          <w:w w:val="115"/>
        </w:rPr>
        <w:t>its</w:t>
      </w:r>
      <w:r>
        <w:rPr>
          <w:spacing w:val="-9"/>
          <w:w w:val="115"/>
        </w:rPr>
        <w:t xml:space="preserve"> </w:t>
      </w:r>
      <w:r>
        <w:rPr>
          <w:w w:val="115"/>
        </w:rPr>
        <w:t>obligations</w:t>
      </w:r>
      <w:r>
        <w:rPr>
          <w:spacing w:val="-9"/>
          <w:w w:val="115"/>
        </w:rPr>
        <w:t xml:space="preserve"> </w:t>
      </w:r>
      <w:r>
        <w:rPr>
          <w:w w:val="115"/>
        </w:rPr>
        <w:t>by</w:t>
      </w:r>
      <w:r>
        <w:rPr>
          <w:spacing w:val="-9"/>
          <w:w w:val="115"/>
        </w:rPr>
        <w:t xml:space="preserve"> </w:t>
      </w:r>
      <w:r>
        <w:rPr>
          <w:w w:val="115"/>
        </w:rPr>
        <w:t>paying</w:t>
      </w:r>
      <w:r>
        <w:rPr>
          <w:spacing w:val="-9"/>
          <w:w w:val="115"/>
        </w:rPr>
        <w:t xml:space="preserve"> </w:t>
      </w:r>
      <w:r>
        <w:rPr>
          <w:w w:val="115"/>
        </w:rPr>
        <w:t>or</w:t>
      </w:r>
      <w:r>
        <w:rPr>
          <w:spacing w:val="-9"/>
          <w:w w:val="115"/>
        </w:rPr>
        <w:t xml:space="preserve"> </w:t>
      </w:r>
      <w:r>
        <w:rPr>
          <w:w w:val="115"/>
        </w:rPr>
        <w:t>entering</w:t>
      </w:r>
      <w:r>
        <w:rPr>
          <w:spacing w:val="-9"/>
          <w:w w:val="115"/>
        </w:rPr>
        <w:t xml:space="preserve"> </w:t>
      </w:r>
      <w:r>
        <w:rPr>
          <w:w w:val="115"/>
        </w:rPr>
        <w:t>into a binding arrangement with a view to paying the taxes or social security contributions</w:t>
      </w:r>
      <w:r>
        <w:rPr>
          <w:spacing w:val="-6"/>
          <w:w w:val="115"/>
        </w:rPr>
        <w:t xml:space="preserve"> </w:t>
      </w:r>
      <w:r>
        <w:rPr>
          <w:w w:val="115"/>
        </w:rPr>
        <w:t>due,</w:t>
      </w:r>
      <w:r>
        <w:rPr>
          <w:spacing w:val="-6"/>
          <w:w w:val="115"/>
        </w:rPr>
        <w:t xml:space="preserve"> </w:t>
      </w:r>
      <w:r>
        <w:rPr>
          <w:w w:val="115"/>
        </w:rPr>
        <w:t>including,</w:t>
      </w:r>
      <w:r>
        <w:rPr>
          <w:spacing w:val="-6"/>
          <w:w w:val="115"/>
        </w:rPr>
        <w:t xml:space="preserve"> </w:t>
      </w:r>
      <w:r>
        <w:rPr>
          <w:w w:val="115"/>
        </w:rPr>
        <w:t>where</w:t>
      </w:r>
      <w:r>
        <w:rPr>
          <w:spacing w:val="-6"/>
          <w:w w:val="115"/>
        </w:rPr>
        <w:t xml:space="preserve"> </w:t>
      </w:r>
      <w:r>
        <w:rPr>
          <w:w w:val="115"/>
        </w:rPr>
        <w:t>applicable,</w:t>
      </w:r>
      <w:r>
        <w:rPr>
          <w:spacing w:val="-6"/>
          <w:w w:val="115"/>
        </w:rPr>
        <w:t xml:space="preserve"> </w:t>
      </w:r>
      <w:r>
        <w:rPr>
          <w:w w:val="115"/>
        </w:rPr>
        <w:t>any</w:t>
      </w:r>
      <w:r>
        <w:rPr>
          <w:spacing w:val="-6"/>
          <w:w w:val="115"/>
        </w:rPr>
        <w:t xml:space="preserve"> </w:t>
      </w:r>
      <w:r>
        <w:rPr>
          <w:w w:val="115"/>
        </w:rPr>
        <w:t>interest</w:t>
      </w:r>
      <w:r>
        <w:rPr>
          <w:spacing w:val="-6"/>
          <w:w w:val="115"/>
        </w:rPr>
        <w:t xml:space="preserve"> </w:t>
      </w:r>
      <w:r>
        <w:rPr>
          <w:w w:val="115"/>
        </w:rPr>
        <w:t>accrued</w:t>
      </w:r>
      <w:r>
        <w:rPr>
          <w:spacing w:val="-6"/>
          <w:w w:val="115"/>
        </w:rPr>
        <w:t xml:space="preserve"> </w:t>
      </w:r>
      <w:r>
        <w:rPr>
          <w:w w:val="115"/>
        </w:rPr>
        <w:t>or</w:t>
      </w:r>
      <w:r>
        <w:rPr>
          <w:spacing w:val="-6"/>
          <w:w w:val="115"/>
        </w:rPr>
        <w:t xml:space="preserve"> </w:t>
      </w:r>
      <w:r>
        <w:rPr>
          <w:w w:val="115"/>
        </w:rPr>
        <w:t>fines?</w:t>
      </w:r>
    </w:p>
    <w:p w14:paraId="3A8DD4ED" w14:textId="77777777" w:rsidR="001258FD" w:rsidRDefault="0065317F">
      <w:pPr>
        <w:pStyle w:val="ListParagraph"/>
        <w:numPr>
          <w:ilvl w:val="0"/>
          <w:numId w:val="5"/>
        </w:numPr>
        <w:tabs>
          <w:tab w:val="left" w:pos="542"/>
        </w:tabs>
        <w:spacing w:before="0" w:line="317" w:lineRule="exact"/>
        <w:ind w:left="542" w:hanging="290"/>
        <w:rPr>
          <w:sz w:val="24"/>
        </w:rPr>
      </w:pPr>
      <w:r>
        <w:rPr>
          <w:spacing w:val="-5"/>
          <w:w w:val="115"/>
          <w:sz w:val="24"/>
        </w:rPr>
        <w:t>Yes</w:t>
      </w:r>
    </w:p>
    <w:p w14:paraId="3A8DD4EE" w14:textId="31280AA9" w:rsidR="001258FD" w:rsidRDefault="0065317F">
      <w:pPr>
        <w:pStyle w:val="ListParagraph"/>
        <w:numPr>
          <w:ilvl w:val="0"/>
          <w:numId w:val="5"/>
        </w:numPr>
        <w:tabs>
          <w:tab w:val="left" w:pos="542"/>
        </w:tabs>
        <w:ind w:left="542" w:hanging="290"/>
        <w:rPr>
          <w:sz w:val="24"/>
        </w:rPr>
      </w:pPr>
      <w:r>
        <w:rPr>
          <w:spacing w:val="-5"/>
          <w:sz w:val="24"/>
        </w:rPr>
        <w:t>No</w:t>
      </w:r>
      <w:r w:rsidR="000B1966">
        <w:rPr>
          <w:spacing w:val="-5"/>
          <w:sz w:val="24"/>
        </w:rPr>
        <w:t xml:space="preserve"> </w:t>
      </w:r>
    </w:p>
    <w:p w14:paraId="3A8DD4EF" w14:textId="77777777" w:rsidR="001258FD" w:rsidRDefault="0065317F">
      <w:pPr>
        <w:pStyle w:val="Heading4"/>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4F0" w14:textId="0A87EAF0" w:rsidR="001258FD" w:rsidRDefault="0065317F">
      <w:pPr>
        <w:spacing w:before="67"/>
        <w:ind w:left="252"/>
        <w:rPr>
          <w:sz w:val="24"/>
        </w:rPr>
      </w:pPr>
      <w:r>
        <w:rPr>
          <w:sz w:val="24"/>
        </w:rPr>
        <w:t>-</w:t>
      </w:r>
    </w:p>
    <w:p w14:paraId="3A8DD4F1" w14:textId="77777777" w:rsidR="001258FD" w:rsidRDefault="0065317F">
      <w:pPr>
        <w:pStyle w:val="Heading2"/>
        <w:spacing w:line="276" w:lineRule="auto"/>
      </w:pPr>
      <w:r>
        <w:rPr>
          <w:w w:val="115"/>
        </w:rPr>
        <w:t>Is</w:t>
      </w:r>
      <w:r>
        <w:rPr>
          <w:spacing w:val="-9"/>
          <w:w w:val="115"/>
        </w:rPr>
        <w:t xml:space="preserve"> </w:t>
      </w:r>
      <w:r>
        <w:rPr>
          <w:w w:val="115"/>
        </w:rPr>
        <w:t>this</w:t>
      </w:r>
      <w:r>
        <w:rPr>
          <w:spacing w:val="-9"/>
          <w:w w:val="115"/>
        </w:rPr>
        <w:t xml:space="preserve"> </w:t>
      </w:r>
      <w:r>
        <w:rPr>
          <w:w w:val="115"/>
        </w:rPr>
        <w:t>information</w:t>
      </w:r>
      <w:r>
        <w:rPr>
          <w:spacing w:val="-8"/>
          <w:w w:val="115"/>
        </w:rPr>
        <w:t xml:space="preserve"> </w:t>
      </w:r>
      <w:r>
        <w:rPr>
          <w:w w:val="115"/>
        </w:rPr>
        <w:t>available</w:t>
      </w:r>
      <w:r>
        <w:rPr>
          <w:spacing w:val="-8"/>
          <w:w w:val="115"/>
        </w:rPr>
        <w:t xml:space="preserve"> </w:t>
      </w:r>
      <w:r>
        <w:rPr>
          <w:w w:val="115"/>
        </w:rPr>
        <w:t>at</w:t>
      </w:r>
      <w:r>
        <w:rPr>
          <w:spacing w:val="-8"/>
          <w:w w:val="115"/>
        </w:rPr>
        <w:t xml:space="preserve"> </w:t>
      </w:r>
      <w:r>
        <w:rPr>
          <w:w w:val="115"/>
        </w:rPr>
        <w:t>no</w:t>
      </w:r>
      <w:r>
        <w:rPr>
          <w:spacing w:val="-9"/>
          <w:w w:val="115"/>
        </w:rPr>
        <w:t xml:space="preserve"> </w:t>
      </w:r>
      <w:r>
        <w:rPr>
          <w:w w:val="115"/>
        </w:rPr>
        <w:t>cost</w:t>
      </w:r>
      <w:r>
        <w:rPr>
          <w:spacing w:val="-8"/>
          <w:w w:val="115"/>
        </w:rPr>
        <w:t xml:space="preserve"> </w:t>
      </w:r>
      <w:r>
        <w:rPr>
          <w:w w:val="115"/>
        </w:rPr>
        <w:t>to</w:t>
      </w:r>
      <w:r>
        <w:rPr>
          <w:spacing w:val="-9"/>
          <w:w w:val="115"/>
        </w:rPr>
        <w:t xml:space="preserve"> </w:t>
      </w:r>
      <w:r>
        <w:rPr>
          <w:w w:val="115"/>
        </w:rPr>
        <w:t>the</w:t>
      </w:r>
      <w:r>
        <w:rPr>
          <w:spacing w:val="-8"/>
          <w:w w:val="115"/>
        </w:rPr>
        <w:t xml:space="preserve"> </w:t>
      </w:r>
      <w:r>
        <w:rPr>
          <w:w w:val="115"/>
        </w:rPr>
        <w:t>authorities</w:t>
      </w:r>
      <w:r>
        <w:rPr>
          <w:spacing w:val="-9"/>
          <w:w w:val="115"/>
        </w:rPr>
        <w:t xml:space="preserve"> </w:t>
      </w:r>
      <w:r>
        <w:rPr>
          <w:w w:val="115"/>
        </w:rPr>
        <w:t>from</w:t>
      </w:r>
      <w:r>
        <w:rPr>
          <w:spacing w:val="-8"/>
          <w:w w:val="115"/>
        </w:rPr>
        <w:t xml:space="preserve"> </w:t>
      </w:r>
      <w:r>
        <w:rPr>
          <w:w w:val="115"/>
        </w:rPr>
        <w:t>an</w:t>
      </w:r>
      <w:r>
        <w:rPr>
          <w:spacing w:val="-8"/>
          <w:w w:val="115"/>
        </w:rPr>
        <w:t xml:space="preserve"> </w:t>
      </w:r>
      <w:r>
        <w:rPr>
          <w:w w:val="115"/>
        </w:rPr>
        <w:t>EU Member State database?</w:t>
      </w:r>
    </w:p>
    <w:p w14:paraId="3A8DD4F2" w14:textId="77777777" w:rsidR="001258FD" w:rsidRDefault="0065317F">
      <w:pPr>
        <w:pStyle w:val="ListParagraph"/>
        <w:numPr>
          <w:ilvl w:val="0"/>
          <w:numId w:val="5"/>
        </w:numPr>
        <w:tabs>
          <w:tab w:val="left" w:pos="542"/>
        </w:tabs>
        <w:spacing w:before="10"/>
        <w:ind w:left="542" w:hanging="290"/>
        <w:rPr>
          <w:sz w:val="24"/>
        </w:rPr>
      </w:pPr>
      <w:r>
        <w:rPr>
          <w:spacing w:val="-5"/>
          <w:w w:val="115"/>
          <w:sz w:val="24"/>
        </w:rPr>
        <w:t>Yes</w:t>
      </w:r>
    </w:p>
    <w:p w14:paraId="3A8DD4F3" w14:textId="1B4CA553" w:rsidR="001258FD" w:rsidRDefault="0065317F">
      <w:pPr>
        <w:pStyle w:val="ListParagraph"/>
        <w:numPr>
          <w:ilvl w:val="0"/>
          <w:numId w:val="5"/>
        </w:numPr>
        <w:tabs>
          <w:tab w:val="left" w:pos="542"/>
        </w:tabs>
        <w:ind w:left="542" w:hanging="290"/>
        <w:rPr>
          <w:sz w:val="24"/>
        </w:rPr>
      </w:pPr>
      <w:r>
        <w:rPr>
          <w:spacing w:val="-5"/>
          <w:sz w:val="24"/>
        </w:rPr>
        <w:t>No</w:t>
      </w:r>
      <w:r w:rsidR="00AB5971">
        <w:rPr>
          <w:spacing w:val="-5"/>
          <w:sz w:val="24"/>
        </w:rPr>
        <w:t xml:space="preserve"> </w:t>
      </w:r>
    </w:p>
    <w:p w14:paraId="3A8DD4F4" w14:textId="77777777" w:rsidR="001258FD" w:rsidRDefault="0065317F">
      <w:pPr>
        <w:pStyle w:val="Heading3"/>
      </w:pPr>
      <w:r>
        <w:rPr>
          <w:spacing w:val="-5"/>
          <w:w w:val="120"/>
        </w:rPr>
        <w:t>URL</w:t>
      </w:r>
    </w:p>
    <w:p w14:paraId="3A8DD4F5" w14:textId="77777777" w:rsidR="001258FD" w:rsidRDefault="0065317F">
      <w:pPr>
        <w:spacing w:before="67"/>
        <w:ind w:left="252"/>
        <w:rPr>
          <w:sz w:val="24"/>
        </w:rPr>
      </w:pPr>
      <w:r>
        <w:rPr>
          <w:sz w:val="24"/>
        </w:rPr>
        <w:t>-</w:t>
      </w:r>
    </w:p>
    <w:p w14:paraId="3A8DD4F6" w14:textId="77777777" w:rsidR="001258FD" w:rsidRDefault="0065317F">
      <w:pPr>
        <w:pStyle w:val="Heading4"/>
      </w:pPr>
      <w:r>
        <w:rPr>
          <w:spacing w:val="-2"/>
          <w:w w:val="120"/>
        </w:rPr>
        <w:t>Reference/Code</w:t>
      </w:r>
    </w:p>
    <w:p w14:paraId="3A8DD4F7" w14:textId="77777777" w:rsidR="001258FD" w:rsidRDefault="001258FD">
      <w:pPr>
        <w:pStyle w:val="Heading4"/>
        <w:sectPr w:rsidR="001258FD" w:rsidSect="00437027">
          <w:pgSz w:w="11900" w:h="15840"/>
          <w:pgMar w:top="660" w:right="850" w:bottom="720" w:left="708" w:header="0" w:footer="530" w:gutter="0"/>
          <w:cols w:space="720"/>
        </w:sectPr>
      </w:pPr>
    </w:p>
    <w:p w14:paraId="3A8DD4F8" w14:textId="77777777" w:rsidR="001258FD" w:rsidRDefault="0065317F">
      <w:pPr>
        <w:spacing w:before="53"/>
        <w:ind w:left="252"/>
        <w:rPr>
          <w:sz w:val="24"/>
        </w:rPr>
      </w:pPr>
      <w:r>
        <w:rPr>
          <w:sz w:val="24"/>
        </w:rPr>
        <w:lastRenderedPageBreak/>
        <w:t>-</w:t>
      </w:r>
    </w:p>
    <w:p w14:paraId="3A8DD4F9" w14:textId="77777777" w:rsidR="001258FD" w:rsidRDefault="0065317F">
      <w:pPr>
        <w:pStyle w:val="Heading4"/>
        <w:spacing w:before="93"/>
      </w:pPr>
      <w:r>
        <w:rPr>
          <w:spacing w:val="-2"/>
          <w:w w:val="125"/>
        </w:rPr>
        <w:t>Issuer</w:t>
      </w:r>
    </w:p>
    <w:p w14:paraId="3A8DD4FA" w14:textId="77777777" w:rsidR="001258FD" w:rsidRDefault="0065317F">
      <w:pPr>
        <w:spacing w:before="67"/>
        <w:ind w:left="252"/>
        <w:rPr>
          <w:sz w:val="24"/>
        </w:rPr>
      </w:pPr>
      <w:r>
        <w:rPr>
          <w:sz w:val="24"/>
        </w:rPr>
        <w:t>-</w:t>
      </w:r>
    </w:p>
    <w:p w14:paraId="3A8DD4FB"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595008" behindDoc="1" locked="0" layoutInCell="1" allowOverlap="1" wp14:anchorId="3A8DD66A" wp14:editId="3A8DD66B">
                <wp:simplePos x="0" y="0"/>
                <wp:positionH relativeFrom="page">
                  <wp:posOffset>596900</wp:posOffset>
                </wp:positionH>
                <wp:positionV relativeFrom="paragraph">
                  <wp:posOffset>144976</wp:posOffset>
                </wp:positionV>
                <wp:extent cx="6359525" cy="2540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9070A34" id="Graphic 16" o:spid="_x0000_s1026" style="position:absolute;margin-left:47pt;margin-top:11.4pt;width:500.75pt;height:2pt;z-index:-15721472;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595520" behindDoc="1" locked="0" layoutInCell="1" allowOverlap="1" wp14:anchorId="3A8DD66C" wp14:editId="3A8DD66D">
                <wp:simplePos x="0" y="0"/>
                <wp:positionH relativeFrom="page">
                  <wp:posOffset>596900</wp:posOffset>
                </wp:positionH>
                <wp:positionV relativeFrom="paragraph">
                  <wp:posOffset>513264</wp:posOffset>
                </wp:positionV>
                <wp:extent cx="6359525" cy="481965"/>
                <wp:effectExtent l="0" t="0" r="0" b="0"/>
                <wp:wrapTopAndBottom/>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59525" cy="481965"/>
                        </a:xfrm>
                        <a:prstGeom prst="rect">
                          <a:avLst/>
                        </a:prstGeom>
                        <a:solidFill>
                          <a:srgbClr val="0466A4"/>
                        </a:solidFill>
                      </wps:spPr>
                      <wps:txbx>
                        <w:txbxContent>
                          <w:p w14:paraId="3A8DD6EB" w14:textId="77777777" w:rsidR="001258FD" w:rsidRDefault="0065317F">
                            <w:pPr>
                              <w:spacing w:line="326" w:lineRule="auto"/>
                              <w:ind w:left="20"/>
                              <w:rPr>
                                <w:rFonts w:ascii="Trebuchet MS"/>
                                <w:b/>
                                <w:color w:val="000000"/>
                                <w:sz w:val="24"/>
                              </w:rPr>
                            </w:pPr>
                            <w:r>
                              <w:rPr>
                                <w:rFonts w:ascii="Trebuchet MS"/>
                                <w:b/>
                                <w:color w:val="FFFFFF"/>
                                <w:w w:val="120"/>
                                <w:sz w:val="24"/>
                              </w:rPr>
                              <w:t xml:space="preserve">C: Grounds relating to insolvency, conflicts of interests or professional </w:t>
                            </w:r>
                            <w:r>
                              <w:rPr>
                                <w:rFonts w:ascii="Trebuchet MS"/>
                                <w:b/>
                                <w:color w:val="FFFFFF"/>
                                <w:spacing w:val="-2"/>
                                <w:w w:val="120"/>
                                <w:sz w:val="24"/>
                              </w:rPr>
                              <w:t>misconduct</w:t>
                            </w:r>
                          </w:p>
                        </w:txbxContent>
                      </wps:txbx>
                      <wps:bodyPr wrap="square" lIns="0" tIns="0" rIns="0" bIns="0" rtlCol="0">
                        <a:noAutofit/>
                      </wps:bodyPr>
                    </wps:wsp>
                  </a:graphicData>
                </a:graphic>
              </wp:anchor>
            </w:drawing>
          </mc:Choice>
          <mc:Fallback>
            <w:pict>
              <v:shape w14:anchorId="3A8DD66C" id="Textbox 17" o:spid="_x0000_s1030" type="#_x0000_t202" style="position:absolute;margin-left:47pt;margin-top:40.4pt;width:500.75pt;height:37.95pt;z-index:-157209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" fillcolor="#0466a4" stroked="f">
                <v:textbox inset="0,0,0,0">
                  <w:txbxContent>
                    <w:p w14:paraId="3A8DD6EB" w14:textId="77777777" w:rsidR="001258FD" w:rsidRDefault="0065317F">
                      <w:pPr>
                        <w:spacing w:line="326" w:lineRule="auto"/>
                        <w:ind w:left="20"/>
                        <w:rPr>
                          <w:rFonts w:ascii="Trebuchet MS"/>
                          <w:b/>
                          <w:color w:val="000000"/>
                          <w:sz w:val="24"/>
                        </w:rPr>
                      </w:pPr>
                      <w:r>
                        <w:rPr>
                          <w:rFonts w:ascii="Trebuchet MS"/>
                          <w:b/>
                          <w:color w:val="FFFFFF"/>
                          <w:w w:val="120"/>
                          <w:sz w:val="24"/>
                        </w:rPr>
                        <w:t xml:space="preserve">C: Grounds relating to insolvency, conflicts of interests or professional </w:t>
                      </w:r>
                      <w:r>
                        <w:rPr>
                          <w:rFonts w:ascii="Trebuchet MS"/>
                          <w:b/>
                          <w:color w:val="FFFFFF"/>
                          <w:spacing w:val="-2"/>
                          <w:w w:val="120"/>
                          <w:sz w:val="24"/>
                        </w:rPr>
                        <w:t>misconduct</w:t>
                      </w:r>
                    </w:p>
                  </w:txbxContent>
                </v:textbox>
                <w10:wrap type="topAndBottom" anchorx="page"/>
              </v:shape>
            </w:pict>
          </mc:Fallback>
        </mc:AlternateContent>
      </w:r>
    </w:p>
    <w:p w14:paraId="3A8DD4FC" w14:textId="77777777" w:rsidR="001258FD" w:rsidRDefault="001258FD">
      <w:pPr>
        <w:pStyle w:val="BodyText"/>
        <w:spacing w:before="249"/>
        <w:ind w:left="0"/>
        <w:rPr>
          <w:sz w:val="20"/>
        </w:rPr>
      </w:pPr>
    </w:p>
    <w:p w14:paraId="3A8DD4FD" w14:textId="77777777" w:rsidR="001258FD" w:rsidRDefault="0065317F">
      <w:pPr>
        <w:pStyle w:val="Heading4"/>
        <w:spacing w:before="26" w:line="326" w:lineRule="auto"/>
        <w:ind w:right="109"/>
      </w:pPr>
      <w:r>
        <w:rPr>
          <w:w w:val="120"/>
        </w:rPr>
        <w:t>Article</w:t>
      </w:r>
      <w:r>
        <w:rPr>
          <w:spacing w:val="-6"/>
          <w:w w:val="120"/>
        </w:rPr>
        <w:t xml:space="preserve"> </w:t>
      </w:r>
      <w:r>
        <w:rPr>
          <w:w w:val="120"/>
        </w:rPr>
        <w:t>57(4)</w:t>
      </w:r>
      <w:r>
        <w:rPr>
          <w:spacing w:val="-6"/>
          <w:w w:val="120"/>
        </w:rPr>
        <w:t xml:space="preserve"> </w:t>
      </w:r>
      <w:r>
        <w:rPr>
          <w:w w:val="120"/>
        </w:rPr>
        <w:t>of</w:t>
      </w:r>
      <w:r>
        <w:rPr>
          <w:spacing w:val="-6"/>
          <w:w w:val="120"/>
        </w:rPr>
        <w:t xml:space="preserve"> </w:t>
      </w:r>
      <w:r>
        <w:rPr>
          <w:w w:val="120"/>
        </w:rPr>
        <w:t>Directive</w:t>
      </w:r>
      <w:r>
        <w:rPr>
          <w:spacing w:val="-6"/>
          <w:w w:val="120"/>
        </w:rPr>
        <w:t xml:space="preserve"> </w:t>
      </w:r>
      <w:r>
        <w:rPr>
          <w:w w:val="120"/>
        </w:rPr>
        <w:t>2014/24/EU</w:t>
      </w:r>
      <w:r>
        <w:rPr>
          <w:spacing w:val="-6"/>
          <w:w w:val="120"/>
        </w:rPr>
        <w:t xml:space="preserve"> </w:t>
      </w:r>
      <w:r>
        <w:rPr>
          <w:w w:val="120"/>
        </w:rPr>
        <w:t>sets</w:t>
      </w:r>
      <w:r>
        <w:rPr>
          <w:spacing w:val="-6"/>
          <w:w w:val="120"/>
        </w:rPr>
        <w:t xml:space="preserve"> </w:t>
      </w:r>
      <w:r>
        <w:rPr>
          <w:w w:val="120"/>
        </w:rPr>
        <w:t>out</w:t>
      </w:r>
      <w:r>
        <w:rPr>
          <w:spacing w:val="-6"/>
          <w:w w:val="120"/>
        </w:rPr>
        <w:t xml:space="preserve"> </w:t>
      </w:r>
      <w:r>
        <w:rPr>
          <w:w w:val="120"/>
        </w:rPr>
        <w:t>the</w:t>
      </w:r>
      <w:r>
        <w:rPr>
          <w:spacing w:val="-6"/>
          <w:w w:val="120"/>
        </w:rPr>
        <w:t xml:space="preserve"> </w:t>
      </w:r>
      <w:r>
        <w:rPr>
          <w:w w:val="120"/>
        </w:rPr>
        <w:t>following</w:t>
      </w:r>
      <w:r>
        <w:rPr>
          <w:spacing w:val="-6"/>
          <w:w w:val="120"/>
        </w:rPr>
        <w:t xml:space="preserve"> </w:t>
      </w:r>
      <w:r>
        <w:rPr>
          <w:w w:val="120"/>
        </w:rPr>
        <w:t>reasons</w:t>
      </w:r>
      <w:r>
        <w:rPr>
          <w:spacing w:val="-6"/>
          <w:w w:val="120"/>
        </w:rPr>
        <w:t xml:space="preserve"> </w:t>
      </w:r>
      <w:r>
        <w:rPr>
          <w:w w:val="120"/>
        </w:rPr>
        <w:t xml:space="preserve">for </w:t>
      </w:r>
      <w:r>
        <w:rPr>
          <w:spacing w:val="-2"/>
          <w:w w:val="120"/>
        </w:rPr>
        <w:t>exclusion</w:t>
      </w:r>
    </w:p>
    <w:p w14:paraId="3A8DD4FE" w14:textId="77777777" w:rsidR="001258FD" w:rsidRDefault="0065317F">
      <w:pPr>
        <w:pStyle w:val="BodyText"/>
        <w:spacing w:before="97"/>
        <w:ind w:left="0"/>
        <w:rPr>
          <w:rFonts w:ascii="Trebuchet MS"/>
          <w:b/>
          <w:sz w:val="20"/>
        </w:rPr>
      </w:pPr>
      <w:r>
        <w:rPr>
          <w:rFonts w:ascii="Trebuchet MS"/>
          <w:b/>
          <w:noProof/>
          <w:sz w:val="20"/>
        </w:rPr>
        <mc:AlternateContent>
          <mc:Choice Requires="wps">
            <w:drawing>
              <wp:anchor distT="0" distB="0" distL="0" distR="0" simplePos="0" relativeHeight="487596032" behindDoc="1" locked="0" layoutInCell="1" allowOverlap="1" wp14:anchorId="3A8DD66E" wp14:editId="3A8DD66F">
                <wp:simplePos x="0" y="0"/>
                <wp:positionH relativeFrom="page">
                  <wp:posOffset>596900</wp:posOffset>
                </wp:positionH>
                <wp:positionV relativeFrom="paragraph">
                  <wp:posOffset>224543</wp:posOffset>
                </wp:positionV>
                <wp:extent cx="6359525" cy="241300"/>
                <wp:effectExtent l="0" t="0" r="0" b="0"/>
                <wp:wrapTopAndBottom/>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59525" cy="241300"/>
                        </a:xfrm>
                        <a:prstGeom prst="rect">
                          <a:avLst/>
                        </a:prstGeom>
                        <a:solidFill>
                          <a:srgbClr val="22A3F4"/>
                        </a:solidFill>
                      </wps:spPr>
                      <wps:txbx>
                        <w:txbxContent>
                          <w:p w14:paraId="3A8DD6EC" w14:textId="77777777" w:rsidR="001258FD" w:rsidRDefault="0065317F">
                            <w:pPr>
                              <w:spacing w:before="26"/>
                              <w:ind w:left="20"/>
                              <w:rPr>
                                <w:rFonts w:ascii="Trebuchet MS"/>
                                <w:b/>
                                <w:color w:val="000000"/>
                                <w:sz w:val="24"/>
                              </w:rPr>
                            </w:pPr>
                            <w:r>
                              <w:rPr>
                                <w:rFonts w:ascii="Trebuchet MS"/>
                                <w:b/>
                                <w:color w:val="FFFFFF"/>
                                <w:w w:val="120"/>
                                <w:sz w:val="24"/>
                              </w:rPr>
                              <w:t>Breaching</w:t>
                            </w:r>
                            <w:r>
                              <w:rPr>
                                <w:rFonts w:ascii="Trebuchet MS"/>
                                <w:b/>
                                <w:color w:val="FFFFFF"/>
                                <w:spacing w:val="-3"/>
                                <w:w w:val="120"/>
                                <w:sz w:val="24"/>
                              </w:rPr>
                              <w:t xml:space="preserve"> </w:t>
                            </w:r>
                            <w:r>
                              <w:rPr>
                                <w:rFonts w:ascii="Trebuchet MS"/>
                                <w:b/>
                                <w:color w:val="FFFFFF"/>
                                <w:w w:val="120"/>
                                <w:sz w:val="24"/>
                              </w:rPr>
                              <w:t>of</w:t>
                            </w:r>
                            <w:r>
                              <w:rPr>
                                <w:rFonts w:ascii="Trebuchet MS"/>
                                <w:b/>
                                <w:color w:val="FFFFFF"/>
                                <w:spacing w:val="-2"/>
                                <w:w w:val="120"/>
                                <w:sz w:val="24"/>
                              </w:rPr>
                              <w:t xml:space="preserve"> </w:t>
                            </w:r>
                            <w:r>
                              <w:rPr>
                                <w:rFonts w:ascii="Trebuchet MS"/>
                                <w:b/>
                                <w:color w:val="FFFFFF"/>
                                <w:w w:val="120"/>
                                <w:sz w:val="24"/>
                              </w:rPr>
                              <w:t>obligations</w:t>
                            </w:r>
                            <w:r>
                              <w:rPr>
                                <w:rFonts w:ascii="Trebuchet MS"/>
                                <w:b/>
                                <w:color w:val="FFFFFF"/>
                                <w:spacing w:val="-2"/>
                                <w:w w:val="120"/>
                                <w:sz w:val="24"/>
                              </w:rPr>
                              <w:t xml:space="preserve"> </w:t>
                            </w:r>
                            <w:r>
                              <w:rPr>
                                <w:rFonts w:ascii="Trebuchet MS"/>
                                <w:b/>
                                <w:color w:val="FFFFFF"/>
                                <w:w w:val="120"/>
                                <w:sz w:val="24"/>
                              </w:rPr>
                              <w:t>in</w:t>
                            </w:r>
                            <w:r>
                              <w:rPr>
                                <w:rFonts w:ascii="Trebuchet MS"/>
                                <w:b/>
                                <w:color w:val="FFFFFF"/>
                                <w:spacing w:val="-3"/>
                                <w:w w:val="120"/>
                                <w:sz w:val="24"/>
                              </w:rPr>
                              <w:t xml:space="preserve"> </w:t>
                            </w:r>
                            <w:r>
                              <w:rPr>
                                <w:rFonts w:ascii="Trebuchet MS"/>
                                <w:b/>
                                <w:color w:val="FFFFFF"/>
                                <w:w w:val="120"/>
                                <w:sz w:val="24"/>
                              </w:rPr>
                              <w:t>the</w:t>
                            </w:r>
                            <w:r>
                              <w:rPr>
                                <w:rFonts w:ascii="Trebuchet MS"/>
                                <w:b/>
                                <w:color w:val="FFFFFF"/>
                                <w:spacing w:val="-2"/>
                                <w:w w:val="120"/>
                                <w:sz w:val="24"/>
                              </w:rPr>
                              <w:t xml:space="preserve"> </w:t>
                            </w:r>
                            <w:r>
                              <w:rPr>
                                <w:rFonts w:ascii="Trebuchet MS"/>
                                <w:b/>
                                <w:color w:val="FFFFFF"/>
                                <w:w w:val="120"/>
                                <w:sz w:val="24"/>
                              </w:rPr>
                              <w:t>field</w:t>
                            </w:r>
                            <w:r>
                              <w:rPr>
                                <w:rFonts w:ascii="Trebuchet MS"/>
                                <w:b/>
                                <w:color w:val="FFFFFF"/>
                                <w:spacing w:val="-2"/>
                                <w:w w:val="120"/>
                                <w:sz w:val="24"/>
                              </w:rPr>
                              <w:t xml:space="preserve"> </w:t>
                            </w:r>
                            <w:r>
                              <w:rPr>
                                <w:rFonts w:ascii="Trebuchet MS"/>
                                <w:b/>
                                <w:color w:val="FFFFFF"/>
                                <w:w w:val="120"/>
                                <w:sz w:val="24"/>
                              </w:rPr>
                              <w:t>of</w:t>
                            </w:r>
                            <w:r>
                              <w:rPr>
                                <w:rFonts w:ascii="Trebuchet MS"/>
                                <w:b/>
                                <w:color w:val="FFFFFF"/>
                                <w:spacing w:val="-3"/>
                                <w:w w:val="120"/>
                                <w:sz w:val="24"/>
                              </w:rPr>
                              <w:t xml:space="preserve"> </w:t>
                            </w:r>
                            <w:r>
                              <w:rPr>
                                <w:rFonts w:ascii="Trebuchet MS"/>
                                <w:b/>
                                <w:color w:val="FFFFFF"/>
                                <w:w w:val="120"/>
                                <w:sz w:val="24"/>
                              </w:rPr>
                              <w:t>environmental</w:t>
                            </w:r>
                            <w:r>
                              <w:rPr>
                                <w:rFonts w:ascii="Trebuchet MS"/>
                                <w:b/>
                                <w:color w:val="FFFFFF"/>
                                <w:spacing w:val="-2"/>
                                <w:w w:val="120"/>
                                <w:sz w:val="24"/>
                              </w:rPr>
                              <w:t xml:space="preserve"> </w:t>
                            </w:r>
                            <w:r>
                              <w:rPr>
                                <w:rFonts w:ascii="Trebuchet MS"/>
                                <w:b/>
                                <w:color w:val="FFFFFF"/>
                                <w:spacing w:val="-5"/>
                                <w:w w:val="120"/>
                                <w:sz w:val="24"/>
                              </w:rPr>
                              <w:t>law</w:t>
                            </w:r>
                          </w:p>
                        </w:txbxContent>
                      </wps:txbx>
                      <wps:bodyPr wrap="square" lIns="0" tIns="0" rIns="0" bIns="0" rtlCol="0">
                        <a:noAutofit/>
                      </wps:bodyPr>
                    </wps:wsp>
                  </a:graphicData>
                </a:graphic>
              </wp:anchor>
            </w:drawing>
          </mc:Choice>
          <mc:Fallback>
            <w:pict>
              <v:shape w14:anchorId="3A8DD66E" id="Textbox 18" o:spid="_x0000_s1031" type="#_x0000_t202" style="position:absolute;margin-left:47pt;margin-top:17.7pt;width:500.75pt;height:19pt;z-index:-157204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" fillcolor="#22a3f4" stroked="f">
                <v:textbox inset="0,0,0,0">
                  <w:txbxContent>
                    <w:p w14:paraId="3A8DD6EC" w14:textId="77777777" w:rsidR="001258FD" w:rsidRDefault="0065317F">
                      <w:pPr>
                        <w:spacing w:before="26"/>
                        <w:ind w:left="20"/>
                        <w:rPr>
                          <w:rFonts w:ascii="Trebuchet MS"/>
                          <w:b/>
                          <w:color w:val="000000"/>
                          <w:sz w:val="24"/>
                        </w:rPr>
                      </w:pPr>
                      <w:r>
                        <w:rPr>
                          <w:rFonts w:ascii="Trebuchet MS"/>
                          <w:b/>
                          <w:color w:val="FFFFFF"/>
                          <w:w w:val="120"/>
                          <w:sz w:val="24"/>
                        </w:rPr>
                        <w:t>Breaching</w:t>
                      </w:r>
                      <w:r>
                        <w:rPr>
                          <w:rFonts w:ascii="Trebuchet MS"/>
                          <w:b/>
                          <w:color w:val="FFFFFF"/>
                          <w:spacing w:val="-3"/>
                          <w:w w:val="120"/>
                          <w:sz w:val="24"/>
                        </w:rPr>
                        <w:t xml:space="preserve"> </w:t>
                      </w:r>
                      <w:r>
                        <w:rPr>
                          <w:rFonts w:ascii="Trebuchet MS"/>
                          <w:b/>
                          <w:color w:val="FFFFFF"/>
                          <w:w w:val="120"/>
                          <w:sz w:val="24"/>
                        </w:rPr>
                        <w:t>of</w:t>
                      </w:r>
                      <w:r>
                        <w:rPr>
                          <w:rFonts w:ascii="Trebuchet MS"/>
                          <w:b/>
                          <w:color w:val="FFFFFF"/>
                          <w:spacing w:val="-2"/>
                          <w:w w:val="120"/>
                          <w:sz w:val="24"/>
                        </w:rPr>
                        <w:t xml:space="preserve"> </w:t>
                      </w:r>
                      <w:r>
                        <w:rPr>
                          <w:rFonts w:ascii="Trebuchet MS"/>
                          <w:b/>
                          <w:color w:val="FFFFFF"/>
                          <w:w w:val="120"/>
                          <w:sz w:val="24"/>
                        </w:rPr>
                        <w:t>obligations</w:t>
                      </w:r>
                      <w:r>
                        <w:rPr>
                          <w:rFonts w:ascii="Trebuchet MS"/>
                          <w:b/>
                          <w:color w:val="FFFFFF"/>
                          <w:spacing w:val="-2"/>
                          <w:w w:val="120"/>
                          <w:sz w:val="24"/>
                        </w:rPr>
                        <w:t xml:space="preserve"> </w:t>
                      </w:r>
                      <w:r>
                        <w:rPr>
                          <w:rFonts w:ascii="Trebuchet MS"/>
                          <w:b/>
                          <w:color w:val="FFFFFF"/>
                          <w:w w:val="120"/>
                          <w:sz w:val="24"/>
                        </w:rPr>
                        <w:t>in</w:t>
                      </w:r>
                      <w:r>
                        <w:rPr>
                          <w:rFonts w:ascii="Trebuchet MS"/>
                          <w:b/>
                          <w:color w:val="FFFFFF"/>
                          <w:spacing w:val="-3"/>
                          <w:w w:val="120"/>
                          <w:sz w:val="24"/>
                        </w:rPr>
                        <w:t xml:space="preserve"> </w:t>
                      </w:r>
                      <w:r>
                        <w:rPr>
                          <w:rFonts w:ascii="Trebuchet MS"/>
                          <w:b/>
                          <w:color w:val="FFFFFF"/>
                          <w:w w:val="120"/>
                          <w:sz w:val="24"/>
                        </w:rPr>
                        <w:t>the</w:t>
                      </w:r>
                      <w:r>
                        <w:rPr>
                          <w:rFonts w:ascii="Trebuchet MS"/>
                          <w:b/>
                          <w:color w:val="FFFFFF"/>
                          <w:spacing w:val="-2"/>
                          <w:w w:val="120"/>
                          <w:sz w:val="24"/>
                        </w:rPr>
                        <w:t xml:space="preserve"> </w:t>
                      </w:r>
                      <w:r>
                        <w:rPr>
                          <w:rFonts w:ascii="Trebuchet MS"/>
                          <w:b/>
                          <w:color w:val="FFFFFF"/>
                          <w:w w:val="120"/>
                          <w:sz w:val="24"/>
                        </w:rPr>
                        <w:t>field</w:t>
                      </w:r>
                      <w:r>
                        <w:rPr>
                          <w:rFonts w:ascii="Trebuchet MS"/>
                          <w:b/>
                          <w:color w:val="FFFFFF"/>
                          <w:spacing w:val="-2"/>
                          <w:w w:val="120"/>
                          <w:sz w:val="24"/>
                        </w:rPr>
                        <w:t xml:space="preserve"> </w:t>
                      </w:r>
                      <w:r>
                        <w:rPr>
                          <w:rFonts w:ascii="Trebuchet MS"/>
                          <w:b/>
                          <w:color w:val="FFFFFF"/>
                          <w:w w:val="120"/>
                          <w:sz w:val="24"/>
                        </w:rPr>
                        <w:t>of</w:t>
                      </w:r>
                      <w:r>
                        <w:rPr>
                          <w:rFonts w:ascii="Trebuchet MS"/>
                          <w:b/>
                          <w:color w:val="FFFFFF"/>
                          <w:spacing w:val="-3"/>
                          <w:w w:val="120"/>
                          <w:sz w:val="24"/>
                        </w:rPr>
                        <w:t xml:space="preserve"> </w:t>
                      </w:r>
                      <w:r>
                        <w:rPr>
                          <w:rFonts w:ascii="Trebuchet MS"/>
                          <w:b/>
                          <w:color w:val="FFFFFF"/>
                          <w:w w:val="120"/>
                          <w:sz w:val="24"/>
                        </w:rPr>
                        <w:t>environmental</w:t>
                      </w:r>
                      <w:r>
                        <w:rPr>
                          <w:rFonts w:ascii="Trebuchet MS"/>
                          <w:b/>
                          <w:color w:val="FFFFFF"/>
                          <w:spacing w:val="-2"/>
                          <w:w w:val="120"/>
                          <w:sz w:val="24"/>
                        </w:rPr>
                        <w:t xml:space="preserve"> </w:t>
                      </w:r>
                      <w:r>
                        <w:rPr>
                          <w:rFonts w:ascii="Trebuchet MS"/>
                          <w:b/>
                          <w:color w:val="FFFFFF"/>
                          <w:spacing w:val="-5"/>
                          <w:w w:val="120"/>
                          <w:sz w:val="24"/>
                        </w:rPr>
                        <w:t>law</w:t>
                      </w:r>
                    </w:p>
                  </w:txbxContent>
                </v:textbox>
                <w10:wrap type="topAndBottom" anchorx="page"/>
              </v:shape>
            </w:pict>
          </mc:Fallback>
        </mc:AlternateContent>
      </w:r>
    </w:p>
    <w:p w14:paraId="3A8DD4FF" w14:textId="77777777" w:rsidR="001258FD" w:rsidRDefault="0065317F">
      <w:pPr>
        <w:pStyle w:val="BodyText"/>
        <w:spacing w:before="0" w:line="285" w:lineRule="auto"/>
        <w:ind w:left="252" w:right="315"/>
      </w:pPr>
      <w:r>
        <w:rPr>
          <w:w w:val="115"/>
        </w:rPr>
        <w:t>Has the economic operator, to its knowledge, breached its obligations in the field</w:t>
      </w:r>
      <w:r>
        <w:rPr>
          <w:spacing w:val="-2"/>
          <w:w w:val="115"/>
        </w:rPr>
        <w:t xml:space="preserve"> </w:t>
      </w:r>
      <w:r>
        <w:rPr>
          <w:w w:val="115"/>
        </w:rPr>
        <w:t>of</w:t>
      </w:r>
      <w:r>
        <w:rPr>
          <w:spacing w:val="-2"/>
          <w:w w:val="115"/>
        </w:rPr>
        <w:t xml:space="preserve"> </w:t>
      </w:r>
      <w:r>
        <w:rPr>
          <w:w w:val="115"/>
        </w:rPr>
        <w:t>environmental</w:t>
      </w:r>
      <w:r>
        <w:rPr>
          <w:spacing w:val="-2"/>
          <w:w w:val="115"/>
        </w:rPr>
        <w:t xml:space="preserve"> </w:t>
      </w:r>
      <w:r>
        <w:rPr>
          <w:w w:val="115"/>
        </w:rPr>
        <w:t>law?</w:t>
      </w:r>
      <w:r>
        <w:rPr>
          <w:spacing w:val="-2"/>
          <w:w w:val="115"/>
        </w:rPr>
        <w:t xml:space="preserve"> </w:t>
      </w:r>
      <w:r>
        <w:rPr>
          <w:w w:val="115"/>
        </w:rPr>
        <w:t>As</w:t>
      </w:r>
      <w:r>
        <w:rPr>
          <w:spacing w:val="-3"/>
          <w:w w:val="115"/>
        </w:rPr>
        <w:t xml:space="preserve"> </w:t>
      </w:r>
      <w:r>
        <w:rPr>
          <w:w w:val="115"/>
        </w:rPr>
        <w:t>referred</w:t>
      </w:r>
      <w:r>
        <w:rPr>
          <w:spacing w:val="-2"/>
          <w:w w:val="115"/>
        </w:rPr>
        <w:t xml:space="preserve"> </w:t>
      </w:r>
      <w:r>
        <w:rPr>
          <w:w w:val="115"/>
        </w:rPr>
        <w:t>to</w:t>
      </w:r>
      <w:r>
        <w:rPr>
          <w:spacing w:val="-2"/>
          <w:w w:val="115"/>
        </w:rPr>
        <w:t xml:space="preserve"> </w:t>
      </w:r>
      <w:r>
        <w:rPr>
          <w:w w:val="115"/>
        </w:rPr>
        <w:t>for</w:t>
      </w:r>
      <w:r>
        <w:rPr>
          <w:spacing w:val="-2"/>
          <w:w w:val="115"/>
        </w:rPr>
        <w:t xml:space="preserve"> </w:t>
      </w:r>
      <w:r>
        <w:rPr>
          <w:w w:val="115"/>
        </w:rPr>
        <w:t>the</w:t>
      </w:r>
      <w:r>
        <w:rPr>
          <w:spacing w:val="-2"/>
          <w:w w:val="115"/>
        </w:rPr>
        <w:t xml:space="preserve"> </w:t>
      </w:r>
      <w:r>
        <w:rPr>
          <w:w w:val="115"/>
        </w:rPr>
        <w:t>purposes</w:t>
      </w:r>
      <w:r>
        <w:rPr>
          <w:spacing w:val="-3"/>
          <w:w w:val="115"/>
        </w:rPr>
        <w:t xml:space="preserve"> </w:t>
      </w:r>
      <w:r>
        <w:rPr>
          <w:w w:val="115"/>
        </w:rPr>
        <w:t>of</w:t>
      </w:r>
      <w:r>
        <w:rPr>
          <w:spacing w:val="-2"/>
          <w:w w:val="115"/>
        </w:rPr>
        <w:t xml:space="preserve"> </w:t>
      </w:r>
      <w:r>
        <w:rPr>
          <w:w w:val="115"/>
        </w:rPr>
        <w:t>this</w:t>
      </w:r>
      <w:r>
        <w:rPr>
          <w:spacing w:val="-2"/>
          <w:w w:val="115"/>
        </w:rPr>
        <w:t xml:space="preserve"> </w:t>
      </w:r>
      <w:r>
        <w:rPr>
          <w:w w:val="115"/>
        </w:rPr>
        <w:t>procurement in</w:t>
      </w:r>
      <w:r>
        <w:rPr>
          <w:spacing w:val="-9"/>
          <w:w w:val="115"/>
        </w:rPr>
        <w:t xml:space="preserve"> </w:t>
      </w:r>
      <w:r>
        <w:rPr>
          <w:w w:val="115"/>
        </w:rPr>
        <w:t>national</w:t>
      </w:r>
      <w:r>
        <w:rPr>
          <w:spacing w:val="-9"/>
          <w:w w:val="115"/>
        </w:rPr>
        <w:t xml:space="preserve"> </w:t>
      </w:r>
      <w:r>
        <w:rPr>
          <w:w w:val="115"/>
        </w:rPr>
        <w:t>law,</w:t>
      </w:r>
      <w:r>
        <w:rPr>
          <w:spacing w:val="-9"/>
          <w:w w:val="115"/>
        </w:rPr>
        <w:t xml:space="preserve"> </w:t>
      </w:r>
      <w:r>
        <w:rPr>
          <w:w w:val="115"/>
        </w:rPr>
        <w:t>in</w:t>
      </w:r>
      <w:r>
        <w:rPr>
          <w:spacing w:val="-9"/>
          <w:w w:val="115"/>
        </w:rPr>
        <w:t xml:space="preserve"> </w:t>
      </w:r>
      <w:r>
        <w:rPr>
          <w:w w:val="115"/>
        </w:rPr>
        <w:t>the</w:t>
      </w:r>
      <w:r>
        <w:rPr>
          <w:spacing w:val="-9"/>
          <w:w w:val="115"/>
        </w:rPr>
        <w:t xml:space="preserve"> </w:t>
      </w:r>
      <w:r>
        <w:rPr>
          <w:w w:val="115"/>
        </w:rPr>
        <w:t>relevant</w:t>
      </w:r>
      <w:r>
        <w:rPr>
          <w:spacing w:val="-9"/>
          <w:w w:val="115"/>
        </w:rPr>
        <w:t xml:space="preserve"> </w:t>
      </w:r>
      <w:r>
        <w:rPr>
          <w:w w:val="115"/>
        </w:rPr>
        <w:t>notice</w:t>
      </w:r>
      <w:r>
        <w:rPr>
          <w:spacing w:val="-9"/>
          <w:w w:val="115"/>
        </w:rPr>
        <w:t xml:space="preserve"> </w:t>
      </w:r>
      <w:r>
        <w:rPr>
          <w:w w:val="115"/>
        </w:rPr>
        <w:t>or</w:t>
      </w:r>
      <w:r>
        <w:rPr>
          <w:spacing w:val="-9"/>
          <w:w w:val="115"/>
        </w:rPr>
        <w:t xml:space="preserve"> </w:t>
      </w:r>
      <w:r>
        <w:rPr>
          <w:w w:val="115"/>
        </w:rPr>
        <w:t>the</w:t>
      </w:r>
      <w:r>
        <w:rPr>
          <w:spacing w:val="-9"/>
          <w:w w:val="115"/>
        </w:rPr>
        <w:t xml:space="preserve"> </w:t>
      </w:r>
      <w:r>
        <w:rPr>
          <w:w w:val="115"/>
        </w:rPr>
        <w:t>procurement</w:t>
      </w:r>
      <w:r>
        <w:rPr>
          <w:spacing w:val="-9"/>
          <w:w w:val="115"/>
        </w:rPr>
        <w:t xml:space="preserve"> </w:t>
      </w:r>
      <w:r>
        <w:rPr>
          <w:w w:val="115"/>
        </w:rPr>
        <w:t>documents</w:t>
      </w:r>
      <w:r>
        <w:rPr>
          <w:spacing w:val="-9"/>
          <w:w w:val="115"/>
        </w:rPr>
        <w:t xml:space="preserve"> </w:t>
      </w:r>
      <w:r>
        <w:rPr>
          <w:w w:val="115"/>
        </w:rPr>
        <w:t>or</w:t>
      </w:r>
      <w:r>
        <w:rPr>
          <w:spacing w:val="-9"/>
          <w:w w:val="115"/>
        </w:rPr>
        <w:t xml:space="preserve"> </w:t>
      </w:r>
      <w:r>
        <w:rPr>
          <w:w w:val="115"/>
        </w:rPr>
        <w:t>in</w:t>
      </w:r>
      <w:r>
        <w:rPr>
          <w:spacing w:val="-9"/>
          <w:w w:val="115"/>
        </w:rPr>
        <w:t xml:space="preserve"> </w:t>
      </w:r>
      <w:r>
        <w:rPr>
          <w:w w:val="115"/>
        </w:rPr>
        <w:t>Article 18(2) of Directive 2014/24/EU.</w:t>
      </w:r>
    </w:p>
    <w:p w14:paraId="3A8DD500" w14:textId="77777777" w:rsidR="001258FD" w:rsidRDefault="0065317F">
      <w:pPr>
        <w:pStyle w:val="BodyText"/>
        <w:spacing w:before="90"/>
        <w:ind w:left="252"/>
      </w:pPr>
      <w:r>
        <w:rPr>
          <w:spacing w:val="-5"/>
          <w:w w:val="110"/>
        </w:rPr>
        <w:t>Your</w:t>
      </w:r>
      <w:r>
        <w:rPr>
          <w:spacing w:val="-11"/>
          <w:w w:val="110"/>
        </w:rPr>
        <w:t xml:space="preserve"> </w:t>
      </w:r>
      <w:r>
        <w:rPr>
          <w:spacing w:val="-2"/>
          <w:w w:val="115"/>
        </w:rPr>
        <w:t>answer?</w:t>
      </w:r>
    </w:p>
    <w:p w14:paraId="3A8DD501"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02" w14:textId="666F141A" w:rsidR="001258FD" w:rsidRDefault="0065317F">
      <w:pPr>
        <w:pStyle w:val="ListParagraph"/>
        <w:numPr>
          <w:ilvl w:val="0"/>
          <w:numId w:val="5"/>
        </w:numPr>
        <w:tabs>
          <w:tab w:val="left" w:pos="542"/>
        </w:tabs>
        <w:ind w:left="542" w:hanging="290"/>
        <w:rPr>
          <w:sz w:val="24"/>
        </w:rPr>
      </w:pPr>
      <w:r>
        <w:rPr>
          <w:spacing w:val="-5"/>
          <w:sz w:val="24"/>
        </w:rPr>
        <w:t>No</w:t>
      </w:r>
      <w:r w:rsidR="000B1966">
        <w:rPr>
          <w:spacing w:val="-5"/>
          <w:sz w:val="24"/>
        </w:rPr>
        <w:t xml:space="preserve"> </w:t>
      </w:r>
    </w:p>
    <w:p w14:paraId="3A8DD503" w14:textId="77777777" w:rsidR="001258FD" w:rsidRDefault="0065317F">
      <w:pPr>
        <w:pStyle w:val="Heading4"/>
        <w:spacing w:before="93"/>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04" w14:textId="7E7BCEEA" w:rsidR="001258FD" w:rsidRDefault="0065317F">
      <w:pPr>
        <w:spacing w:before="67"/>
        <w:ind w:left="252"/>
        <w:rPr>
          <w:sz w:val="24"/>
        </w:rPr>
      </w:pPr>
      <w:r>
        <w:rPr>
          <w:sz w:val="24"/>
        </w:rPr>
        <w:t>-</w:t>
      </w:r>
      <w:r w:rsidR="000B1966">
        <w:rPr>
          <w:sz w:val="24"/>
        </w:rPr>
        <w:t>N/A</w:t>
      </w:r>
    </w:p>
    <w:p w14:paraId="3A8DD505" w14:textId="77777777" w:rsidR="001258FD" w:rsidRDefault="0065317F">
      <w:pPr>
        <w:pStyle w:val="BodyText"/>
        <w:ind w:left="252"/>
      </w:pPr>
      <w:r>
        <w:rPr>
          <w:w w:val="115"/>
        </w:rPr>
        <w:t>Have</w:t>
      </w:r>
      <w:r>
        <w:rPr>
          <w:spacing w:val="-12"/>
          <w:w w:val="115"/>
        </w:rPr>
        <w:t xml:space="preserve"> </w:t>
      </w:r>
      <w:r>
        <w:rPr>
          <w:w w:val="115"/>
        </w:rPr>
        <w:t>you</w:t>
      </w:r>
      <w:r>
        <w:rPr>
          <w:spacing w:val="-11"/>
          <w:w w:val="115"/>
        </w:rPr>
        <w:t xml:space="preserve"> </w:t>
      </w:r>
      <w:r>
        <w:rPr>
          <w:w w:val="115"/>
        </w:rPr>
        <w:t>taken</w:t>
      </w:r>
      <w:r>
        <w:rPr>
          <w:spacing w:val="-11"/>
          <w:w w:val="115"/>
        </w:rPr>
        <w:t xml:space="preserve"> </w:t>
      </w:r>
      <w:r>
        <w:rPr>
          <w:w w:val="115"/>
        </w:rPr>
        <w:t>measures</w:t>
      </w:r>
      <w:r>
        <w:rPr>
          <w:spacing w:val="-11"/>
          <w:w w:val="115"/>
        </w:rPr>
        <w:t xml:space="preserve"> </w:t>
      </w:r>
      <w:r>
        <w:rPr>
          <w:w w:val="115"/>
        </w:rPr>
        <w:t>to</w:t>
      </w:r>
      <w:r>
        <w:rPr>
          <w:spacing w:val="-11"/>
          <w:w w:val="115"/>
        </w:rPr>
        <w:t xml:space="preserve"> </w:t>
      </w:r>
      <w:r>
        <w:rPr>
          <w:w w:val="115"/>
        </w:rPr>
        <w:t>demonstrate</w:t>
      </w:r>
      <w:r>
        <w:rPr>
          <w:spacing w:val="-11"/>
          <w:w w:val="115"/>
        </w:rPr>
        <w:t xml:space="preserve"> </w:t>
      </w:r>
      <w:r>
        <w:rPr>
          <w:w w:val="115"/>
        </w:rPr>
        <w:t>your</w:t>
      </w:r>
      <w:r>
        <w:rPr>
          <w:spacing w:val="-11"/>
          <w:w w:val="115"/>
        </w:rPr>
        <w:t xml:space="preserve"> </w:t>
      </w:r>
      <w:r>
        <w:rPr>
          <w:w w:val="115"/>
        </w:rPr>
        <w:t>reliability</w:t>
      </w:r>
      <w:r>
        <w:rPr>
          <w:spacing w:val="-11"/>
          <w:w w:val="115"/>
        </w:rPr>
        <w:t xml:space="preserve"> </w:t>
      </w:r>
      <w:r>
        <w:rPr>
          <w:w w:val="115"/>
        </w:rPr>
        <w:t>("Self-</w:t>
      </w:r>
      <w:r>
        <w:rPr>
          <w:spacing w:val="-2"/>
          <w:w w:val="115"/>
        </w:rPr>
        <w:t>Cleaning")</w:t>
      </w:r>
    </w:p>
    <w:p w14:paraId="3A8DD506"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07" w14:textId="4E631711" w:rsidR="001258FD" w:rsidRDefault="0065317F">
      <w:pPr>
        <w:pStyle w:val="ListParagraph"/>
        <w:numPr>
          <w:ilvl w:val="0"/>
          <w:numId w:val="5"/>
        </w:numPr>
        <w:tabs>
          <w:tab w:val="left" w:pos="542"/>
        </w:tabs>
        <w:ind w:left="542" w:hanging="290"/>
        <w:rPr>
          <w:sz w:val="24"/>
        </w:rPr>
      </w:pPr>
      <w:r>
        <w:rPr>
          <w:spacing w:val="-5"/>
          <w:sz w:val="24"/>
        </w:rPr>
        <w:t>No</w:t>
      </w:r>
      <w:r w:rsidR="000B1966">
        <w:rPr>
          <w:spacing w:val="-5"/>
          <w:sz w:val="24"/>
        </w:rPr>
        <w:t xml:space="preserve"> </w:t>
      </w:r>
    </w:p>
    <w:p w14:paraId="3A8DD508" w14:textId="77777777" w:rsidR="001258FD" w:rsidRDefault="0065317F">
      <w:pPr>
        <w:pStyle w:val="Heading4"/>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09" w14:textId="6274385B" w:rsidR="001258FD" w:rsidRDefault="0065317F">
      <w:pPr>
        <w:spacing w:before="67"/>
        <w:ind w:left="252"/>
        <w:rPr>
          <w:sz w:val="24"/>
        </w:rPr>
      </w:pPr>
      <w:r>
        <w:rPr>
          <w:sz w:val="24"/>
        </w:rPr>
        <w:t>-</w:t>
      </w:r>
      <w:r w:rsidR="000B1966">
        <w:rPr>
          <w:sz w:val="24"/>
        </w:rPr>
        <w:t>N/A</w:t>
      </w:r>
    </w:p>
    <w:p w14:paraId="3A8DD50A"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596544" behindDoc="1" locked="0" layoutInCell="1" allowOverlap="1" wp14:anchorId="3A8DD670" wp14:editId="3A8DD671">
                <wp:simplePos x="0" y="0"/>
                <wp:positionH relativeFrom="page">
                  <wp:posOffset>596900</wp:posOffset>
                </wp:positionH>
                <wp:positionV relativeFrom="paragraph">
                  <wp:posOffset>144808</wp:posOffset>
                </wp:positionV>
                <wp:extent cx="6359525" cy="2540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0D7189C" id="Graphic 19" o:spid="_x0000_s1026" style="position:absolute;margin-left:47pt;margin-top:11.4pt;width:500.75pt;height:2pt;z-index:-15719936;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597056" behindDoc="1" locked="0" layoutInCell="1" allowOverlap="1" wp14:anchorId="3A8DD672" wp14:editId="3A8DD673">
                <wp:simplePos x="0" y="0"/>
                <wp:positionH relativeFrom="page">
                  <wp:posOffset>596900</wp:posOffset>
                </wp:positionH>
                <wp:positionV relativeFrom="paragraph">
                  <wp:posOffset>513095</wp:posOffset>
                </wp:positionV>
                <wp:extent cx="6359525" cy="241300"/>
                <wp:effectExtent l="0" t="0" r="0" b="0"/>
                <wp:wrapTopAndBottom/>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59525" cy="241300"/>
                        </a:xfrm>
                        <a:prstGeom prst="rect">
                          <a:avLst/>
                        </a:prstGeom>
                        <a:solidFill>
                          <a:srgbClr val="22A3F4"/>
                        </a:solidFill>
                      </wps:spPr>
                      <wps:txbx>
                        <w:txbxContent>
                          <w:p w14:paraId="3A8DD6ED" w14:textId="77777777" w:rsidR="001258FD" w:rsidRDefault="0065317F">
                            <w:pPr>
                              <w:spacing w:before="26"/>
                              <w:ind w:left="20"/>
                              <w:rPr>
                                <w:rFonts w:ascii="Trebuchet MS"/>
                                <w:b/>
                                <w:color w:val="000000"/>
                                <w:sz w:val="24"/>
                              </w:rPr>
                            </w:pPr>
                            <w:r>
                              <w:rPr>
                                <w:rFonts w:ascii="Trebuchet MS"/>
                                <w:b/>
                                <w:color w:val="FFFFFF"/>
                                <w:w w:val="120"/>
                                <w:sz w:val="24"/>
                              </w:rPr>
                              <w:t>Breaching of obligations in the field of social</w:t>
                            </w:r>
                            <w:r>
                              <w:rPr>
                                <w:rFonts w:ascii="Trebuchet MS"/>
                                <w:b/>
                                <w:color w:val="FFFFFF"/>
                                <w:spacing w:val="1"/>
                                <w:w w:val="120"/>
                                <w:sz w:val="24"/>
                              </w:rPr>
                              <w:t xml:space="preserve"> </w:t>
                            </w:r>
                            <w:r>
                              <w:rPr>
                                <w:rFonts w:ascii="Trebuchet MS"/>
                                <w:b/>
                                <w:color w:val="FFFFFF"/>
                                <w:spacing w:val="-5"/>
                                <w:w w:val="120"/>
                                <w:sz w:val="24"/>
                              </w:rPr>
                              <w:t>law</w:t>
                            </w:r>
                          </w:p>
                        </w:txbxContent>
                      </wps:txbx>
                      <wps:bodyPr wrap="square" lIns="0" tIns="0" rIns="0" bIns="0" rtlCol="0">
                        <a:noAutofit/>
                      </wps:bodyPr>
                    </wps:wsp>
                  </a:graphicData>
                </a:graphic>
              </wp:anchor>
            </w:drawing>
          </mc:Choice>
          <mc:Fallback>
            <w:pict>
              <v:shape w14:anchorId="3A8DD672" id="Textbox 20" o:spid="_x0000_s1032" type="#_x0000_t202" style="position:absolute;margin-left:47pt;margin-top:40.4pt;width:500.75pt;height:19pt;z-index:-157194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" fillcolor="#22a3f4" stroked="f">
                <v:textbox inset="0,0,0,0">
                  <w:txbxContent>
                    <w:p w14:paraId="3A8DD6ED" w14:textId="77777777" w:rsidR="001258FD" w:rsidRDefault="0065317F">
                      <w:pPr>
                        <w:spacing w:before="26"/>
                        <w:ind w:left="20"/>
                        <w:rPr>
                          <w:rFonts w:ascii="Trebuchet MS"/>
                          <w:b/>
                          <w:color w:val="000000"/>
                          <w:sz w:val="24"/>
                        </w:rPr>
                      </w:pPr>
                      <w:r>
                        <w:rPr>
                          <w:rFonts w:ascii="Trebuchet MS"/>
                          <w:b/>
                          <w:color w:val="FFFFFF"/>
                          <w:w w:val="120"/>
                          <w:sz w:val="24"/>
                        </w:rPr>
                        <w:t>Breaching of obligations in the field of social</w:t>
                      </w:r>
                      <w:r>
                        <w:rPr>
                          <w:rFonts w:ascii="Trebuchet MS"/>
                          <w:b/>
                          <w:color w:val="FFFFFF"/>
                          <w:spacing w:val="1"/>
                          <w:w w:val="120"/>
                          <w:sz w:val="24"/>
                        </w:rPr>
                        <w:t xml:space="preserve"> </w:t>
                      </w:r>
                      <w:r>
                        <w:rPr>
                          <w:rFonts w:ascii="Trebuchet MS"/>
                          <w:b/>
                          <w:color w:val="FFFFFF"/>
                          <w:spacing w:val="-5"/>
                          <w:w w:val="120"/>
                          <w:sz w:val="24"/>
                        </w:rPr>
                        <w:t>law</w:t>
                      </w:r>
                    </w:p>
                  </w:txbxContent>
                </v:textbox>
                <w10:wrap type="topAndBottom" anchorx="page"/>
              </v:shape>
            </w:pict>
          </mc:Fallback>
        </mc:AlternateContent>
      </w:r>
    </w:p>
    <w:p w14:paraId="3A8DD50B" w14:textId="77777777" w:rsidR="001258FD" w:rsidRDefault="001258FD">
      <w:pPr>
        <w:pStyle w:val="BodyText"/>
        <w:spacing w:before="249"/>
        <w:ind w:left="0"/>
        <w:rPr>
          <w:sz w:val="20"/>
        </w:rPr>
      </w:pPr>
    </w:p>
    <w:p w14:paraId="3A8DD50C" w14:textId="77777777" w:rsidR="001258FD" w:rsidRDefault="0065317F">
      <w:pPr>
        <w:pStyle w:val="BodyText"/>
        <w:spacing w:before="0" w:line="285" w:lineRule="auto"/>
        <w:ind w:left="252" w:right="315"/>
      </w:pPr>
      <w:r>
        <w:rPr>
          <w:w w:val="115"/>
        </w:rPr>
        <w:t>Has the economic operator, to its knowledge, breached its obligations in the field</w:t>
      </w:r>
      <w:r>
        <w:rPr>
          <w:spacing w:val="-12"/>
          <w:w w:val="115"/>
        </w:rPr>
        <w:t xml:space="preserve"> </w:t>
      </w:r>
      <w:r>
        <w:rPr>
          <w:w w:val="115"/>
        </w:rPr>
        <w:t>of</w:t>
      </w:r>
      <w:r>
        <w:rPr>
          <w:spacing w:val="-12"/>
          <w:w w:val="115"/>
        </w:rPr>
        <w:t xml:space="preserve"> </w:t>
      </w:r>
      <w:r>
        <w:rPr>
          <w:w w:val="115"/>
        </w:rPr>
        <w:t>social</w:t>
      </w:r>
      <w:r>
        <w:rPr>
          <w:spacing w:val="-12"/>
          <w:w w:val="115"/>
        </w:rPr>
        <w:t xml:space="preserve"> </w:t>
      </w:r>
      <w:r>
        <w:rPr>
          <w:w w:val="115"/>
        </w:rPr>
        <w:t>law?</w:t>
      </w:r>
      <w:r>
        <w:rPr>
          <w:spacing w:val="-12"/>
          <w:w w:val="115"/>
        </w:rPr>
        <w:t xml:space="preserve"> </w:t>
      </w:r>
      <w:r>
        <w:rPr>
          <w:w w:val="115"/>
        </w:rPr>
        <w:t>As</w:t>
      </w:r>
      <w:r>
        <w:rPr>
          <w:spacing w:val="-12"/>
          <w:w w:val="115"/>
        </w:rPr>
        <w:t xml:space="preserve"> </w:t>
      </w:r>
      <w:r>
        <w:rPr>
          <w:w w:val="115"/>
        </w:rPr>
        <w:t>referred</w:t>
      </w:r>
      <w:r>
        <w:rPr>
          <w:spacing w:val="-12"/>
          <w:w w:val="115"/>
        </w:rPr>
        <w:t xml:space="preserve"> </w:t>
      </w:r>
      <w:r>
        <w:rPr>
          <w:w w:val="115"/>
        </w:rPr>
        <w:t>to</w:t>
      </w:r>
      <w:r>
        <w:rPr>
          <w:spacing w:val="-12"/>
          <w:w w:val="115"/>
        </w:rPr>
        <w:t xml:space="preserve"> </w:t>
      </w:r>
      <w:r>
        <w:rPr>
          <w:w w:val="115"/>
        </w:rPr>
        <w:t>for</w:t>
      </w:r>
      <w:r>
        <w:rPr>
          <w:spacing w:val="-12"/>
          <w:w w:val="115"/>
        </w:rPr>
        <w:t xml:space="preserve"> </w:t>
      </w:r>
      <w:r>
        <w:rPr>
          <w:w w:val="115"/>
        </w:rPr>
        <w:t>the</w:t>
      </w:r>
      <w:r>
        <w:rPr>
          <w:spacing w:val="-12"/>
          <w:w w:val="115"/>
        </w:rPr>
        <w:t xml:space="preserve"> </w:t>
      </w:r>
      <w:r>
        <w:rPr>
          <w:w w:val="115"/>
        </w:rPr>
        <w:t>purposes</w:t>
      </w:r>
      <w:r>
        <w:rPr>
          <w:spacing w:val="-12"/>
          <w:w w:val="115"/>
        </w:rPr>
        <w:t xml:space="preserve"> </w:t>
      </w:r>
      <w:r>
        <w:rPr>
          <w:w w:val="115"/>
        </w:rPr>
        <w:t>of</w:t>
      </w:r>
      <w:r>
        <w:rPr>
          <w:spacing w:val="-12"/>
          <w:w w:val="115"/>
        </w:rPr>
        <w:t xml:space="preserve"> </w:t>
      </w:r>
      <w:r>
        <w:rPr>
          <w:w w:val="115"/>
        </w:rPr>
        <w:t>this</w:t>
      </w:r>
      <w:r>
        <w:rPr>
          <w:spacing w:val="-12"/>
          <w:w w:val="115"/>
        </w:rPr>
        <w:t xml:space="preserve"> </w:t>
      </w:r>
      <w:r>
        <w:rPr>
          <w:w w:val="115"/>
        </w:rPr>
        <w:t>procurement</w:t>
      </w:r>
      <w:r>
        <w:rPr>
          <w:spacing w:val="-12"/>
          <w:w w:val="115"/>
        </w:rPr>
        <w:t xml:space="preserve"> </w:t>
      </w:r>
      <w:r>
        <w:rPr>
          <w:w w:val="115"/>
        </w:rPr>
        <w:t>in</w:t>
      </w:r>
      <w:r>
        <w:rPr>
          <w:spacing w:val="-12"/>
          <w:w w:val="115"/>
        </w:rPr>
        <w:t xml:space="preserve"> </w:t>
      </w:r>
      <w:r>
        <w:rPr>
          <w:w w:val="115"/>
        </w:rPr>
        <w:t>national law, in the relevant notice or the procurement documents or in Article 18(2) of Directive 2014/24/EU.</w:t>
      </w:r>
    </w:p>
    <w:p w14:paraId="3A8DD50D" w14:textId="77777777" w:rsidR="001258FD" w:rsidRDefault="0065317F">
      <w:pPr>
        <w:pStyle w:val="BodyText"/>
        <w:spacing w:before="90"/>
        <w:ind w:left="252"/>
      </w:pPr>
      <w:r>
        <w:rPr>
          <w:spacing w:val="-5"/>
          <w:w w:val="110"/>
        </w:rPr>
        <w:t>Your</w:t>
      </w:r>
      <w:r>
        <w:rPr>
          <w:spacing w:val="-11"/>
          <w:w w:val="110"/>
        </w:rPr>
        <w:t xml:space="preserve"> </w:t>
      </w:r>
      <w:r>
        <w:rPr>
          <w:spacing w:val="-2"/>
          <w:w w:val="115"/>
        </w:rPr>
        <w:t>answer?</w:t>
      </w:r>
    </w:p>
    <w:p w14:paraId="3A8DD50E"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B3FFCF0" w14:textId="4A78B70D" w:rsidR="000B1966" w:rsidRPr="000B1966" w:rsidRDefault="0065317F" w:rsidP="000B1966">
      <w:pPr>
        <w:pStyle w:val="ListParagraph"/>
        <w:numPr>
          <w:ilvl w:val="0"/>
          <w:numId w:val="5"/>
        </w:numPr>
        <w:tabs>
          <w:tab w:val="left" w:pos="542"/>
        </w:tabs>
        <w:ind w:left="542" w:hanging="290"/>
        <w:rPr>
          <w:sz w:val="24"/>
        </w:rPr>
      </w:pPr>
      <w:r>
        <w:rPr>
          <w:spacing w:val="-5"/>
          <w:sz w:val="24"/>
        </w:rPr>
        <w:t>No</w:t>
      </w:r>
      <w:r w:rsidR="00AB5971">
        <w:rPr>
          <w:spacing w:val="-5"/>
          <w:sz w:val="24"/>
        </w:rPr>
        <w:t xml:space="preserve"> </w:t>
      </w:r>
    </w:p>
    <w:p w14:paraId="3A8DD510" w14:textId="30FA75B6" w:rsidR="001258FD" w:rsidRPr="000B1966" w:rsidRDefault="0065317F" w:rsidP="000B1966">
      <w:pPr>
        <w:pStyle w:val="ListParagraph"/>
        <w:numPr>
          <w:ilvl w:val="0"/>
          <w:numId w:val="5"/>
        </w:numPr>
        <w:tabs>
          <w:tab w:val="left" w:pos="542"/>
        </w:tabs>
        <w:ind w:left="542" w:hanging="290"/>
        <w:rPr>
          <w:sz w:val="24"/>
        </w:rPr>
      </w:pPr>
      <w:r w:rsidRPr="000B1966">
        <w:rPr>
          <w:w w:val="120"/>
        </w:rPr>
        <w:t>Please</w:t>
      </w:r>
      <w:r w:rsidRPr="000B1966">
        <w:rPr>
          <w:spacing w:val="1"/>
          <w:w w:val="120"/>
        </w:rPr>
        <w:t xml:space="preserve"> </w:t>
      </w:r>
      <w:r w:rsidRPr="000B1966">
        <w:rPr>
          <w:w w:val="120"/>
        </w:rPr>
        <w:t>describe</w:t>
      </w:r>
      <w:r w:rsidRPr="000B1966">
        <w:rPr>
          <w:spacing w:val="1"/>
          <w:w w:val="120"/>
        </w:rPr>
        <w:t xml:space="preserve"> </w:t>
      </w:r>
      <w:r w:rsidRPr="000B1966">
        <w:rPr>
          <w:spacing w:val="-4"/>
          <w:w w:val="120"/>
        </w:rPr>
        <w:t>them</w:t>
      </w:r>
      <w:r w:rsidR="000B1966">
        <w:rPr>
          <w:spacing w:val="-4"/>
          <w:w w:val="120"/>
        </w:rPr>
        <w:t xml:space="preserve"> </w:t>
      </w:r>
    </w:p>
    <w:p w14:paraId="3A8DD511" w14:textId="77777777" w:rsidR="001258FD" w:rsidRDefault="0065317F">
      <w:pPr>
        <w:spacing w:before="67"/>
        <w:ind w:left="252"/>
        <w:rPr>
          <w:sz w:val="24"/>
        </w:rPr>
      </w:pPr>
      <w:r>
        <w:rPr>
          <w:sz w:val="24"/>
        </w:rPr>
        <w:t>-</w:t>
      </w:r>
    </w:p>
    <w:p w14:paraId="3A8DD512" w14:textId="63715AA2" w:rsidR="001258FD" w:rsidRDefault="001258FD">
      <w:pPr>
        <w:rPr>
          <w:sz w:val="24"/>
        </w:rPr>
        <w:sectPr w:rsidR="001258FD" w:rsidSect="00437027">
          <w:pgSz w:w="11900" w:h="15840"/>
          <w:pgMar w:top="660" w:right="850" w:bottom="720" w:left="708" w:header="0" w:footer="530" w:gutter="0"/>
          <w:cols w:space="720"/>
        </w:sectPr>
      </w:pPr>
    </w:p>
    <w:p w14:paraId="3A8DD513" w14:textId="77777777" w:rsidR="001258FD" w:rsidRDefault="0065317F">
      <w:pPr>
        <w:pStyle w:val="BodyText"/>
        <w:spacing w:before="53"/>
        <w:ind w:left="252"/>
      </w:pPr>
      <w:r>
        <w:rPr>
          <w:w w:val="115"/>
        </w:rPr>
        <w:lastRenderedPageBreak/>
        <w:t>Have</w:t>
      </w:r>
      <w:r>
        <w:rPr>
          <w:spacing w:val="-12"/>
          <w:w w:val="115"/>
        </w:rPr>
        <w:t xml:space="preserve"> </w:t>
      </w:r>
      <w:r>
        <w:rPr>
          <w:w w:val="115"/>
        </w:rPr>
        <w:t>you</w:t>
      </w:r>
      <w:r>
        <w:rPr>
          <w:spacing w:val="-11"/>
          <w:w w:val="115"/>
        </w:rPr>
        <w:t xml:space="preserve"> </w:t>
      </w:r>
      <w:r>
        <w:rPr>
          <w:w w:val="115"/>
        </w:rPr>
        <w:t>taken</w:t>
      </w:r>
      <w:r>
        <w:rPr>
          <w:spacing w:val="-11"/>
          <w:w w:val="115"/>
        </w:rPr>
        <w:t xml:space="preserve"> </w:t>
      </w:r>
      <w:r>
        <w:rPr>
          <w:w w:val="115"/>
        </w:rPr>
        <w:t>measures</w:t>
      </w:r>
      <w:r>
        <w:rPr>
          <w:spacing w:val="-11"/>
          <w:w w:val="115"/>
        </w:rPr>
        <w:t xml:space="preserve"> </w:t>
      </w:r>
      <w:r>
        <w:rPr>
          <w:w w:val="115"/>
        </w:rPr>
        <w:t>to</w:t>
      </w:r>
      <w:r>
        <w:rPr>
          <w:spacing w:val="-11"/>
          <w:w w:val="115"/>
        </w:rPr>
        <w:t xml:space="preserve"> </w:t>
      </w:r>
      <w:r>
        <w:rPr>
          <w:w w:val="115"/>
        </w:rPr>
        <w:t>demonstrate</w:t>
      </w:r>
      <w:r>
        <w:rPr>
          <w:spacing w:val="-11"/>
          <w:w w:val="115"/>
        </w:rPr>
        <w:t xml:space="preserve"> </w:t>
      </w:r>
      <w:r>
        <w:rPr>
          <w:w w:val="115"/>
        </w:rPr>
        <w:t>your</w:t>
      </w:r>
      <w:r>
        <w:rPr>
          <w:spacing w:val="-11"/>
          <w:w w:val="115"/>
        </w:rPr>
        <w:t xml:space="preserve"> </w:t>
      </w:r>
      <w:r>
        <w:rPr>
          <w:w w:val="115"/>
        </w:rPr>
        <w:t>reliability</w:t>
      </w:r>
      <w:r>
        <w:rPr>
          <w:spacing w:val="-11"/>
          <w:w w:val="115"/>
        </w:rPr>
        <w:t xml:space="preserve"> </w:t>
      </w:r>
      <w:r>
        <w:rPr>
          <w:w w:val="115"/>
        </w:rPr>
        <w:t>("Self-</w:t>
      </w:r>
      <w:r>
        <w:rPr>
          <w:spacing w:val="-2"/>
          <w:w w:val="115"/>
        </w:rPr>
        <w:t>Cleaning")</w:t>
      </w:r>
    </w:p>
    <w:p w14:paraId="3A8DD514"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15" w14:textId="13829AE4" w:rsidR="001258FD" w:rsidRDefault="0065317F">
      <w:pPr>
        <w:pStyle w:val="ListParagraph"/>
        <w:numPr>
          <w:ilvl w:val="0"/>
          <w:numId w:val="5"/>
        </w:numPr>
        <w:tabs>
          <w:tab w:val="left" w:pos="542"/>
        </w:tabs>
        <w:ind w:left="542" w:hanging="290"/>
        <w:rPr>
          <w:sz w:val="24"/>
        </w:rPr>
      </w:pPr>
      <w:r>
        <w:rPr>
          <w:spacing w:val="-5"/>
          <w:sz w:val="24"/>
        </w:rPr>
        <w:t>No</w:t>
      </w:r>
      <w:r w:rsidR="000B1966">
        <w:rPr>
          <w:spacing w:val="-5"/>
          <w:sz w:val="24"/>
        </w:rPr>
        <w:t xml:space="preserve"> </w:t>
      </w:r>
    </w:p>
    <w:p w14:paraId="3A8DD516" w14:textId="77777777" w:rsidR="001258FD" w:rsidRDefault="0065317F">
      <w:pPr>
        <w:pStyle w:val="Heading4"/>
        <w:spacing w:before="93"/>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17" w14:textId="604367F6" w:rsidR="001258FD" w:rsidRPr="000B1966" w:rsidRDefault="001258FD" w:rsidP="000B1966">
      <w:pPr>
        <w:pStyle w:val="ListParagraph"/>
        <w:numPr>
          <w:ilvl w:val="0"/>
          <w:numId w:val="7"/>
        </w:numPr>
        <w:spacing w:before="67"/>
        <w:rPr>
          <w:sz w:val="24"/>
        </w:rPr>
      </w:pPr>
    </w:p>
    <w:p w14:paraId="3A8DD518"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597568" behindDoc="1" locked="0" layoutInCell="1" allowOverlap="1" wp14:anchorId="3A8DD674" wp14:editId="3A8DD675">
                <wp:simplePos x="0" y="0"/>
                <wp:positionH relativeFrom="page">
                  <wp:posOffset>596900</wp:posOffset>
                </wp:positionH>
                <wp:positionV relativeFrom="paragraph">
                  <wp:posOffset>144953</wp:posOffset>
                </wp:positionV>
                <wp:extent cx="6359525" cy="2540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59D1A32" id="Graphic 21" o:spid="_x0000_s1026" style="position:absolute;margin-left:47pt;margin-top:11.4pt;width:500.75pt;height:2pt;z-index:-15718912;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598080" behindDoc="1" locked="0" layoutInCell="1" allowOverlap="1" wp14:anchorId="3A8DD676" wp14:editId="3A8DD677">
                <wp:simplePos x="0" y="0"/>
                <wp:positionH relativeFrom="page">
                  <wp:posOffset>609600</wp:posOffset>
                </wp:positionH>
                <wp:positionV relativeFrom="paragraph">
                  <wp:posOffset>513240</wp:posOffset>
                </wp:positionV>
                <wp:extent cx="6334125" cy="241300"/>
                <wp:effectExtent l="0" t="0" r="0" b="0"/>
                <wp:wrapTopAndBottom/>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34125" cy="241300"/>
                        </a:xfrm>
                        <a:prstGeom prst="rect">
                          <a:avLst/>
                        </a:prstGeom>
                        <a:solidFill>
                          <a:srgbClr val="22A3F4"/>
                        </a:solidFill>
                      </wps:spPr>
                      <wps:txbx>
                        <w:txbxContent>
                          <w:p w14:paraId="3A8DD6EE" w14:textId="77777777" w:rsidR="001258FD" w:rsidRDefault="0065317F">
                            <w:pPr>
                              <w:spacing w:before="26"/>
                              <w:rPr>
                                <w:rFonts w:ascii="Trebuchet MS"/>
                                <w:b/>
                                <w:color w:val="000000"/>
                                <w:sz w:val="24"/>
                              </w:rPr>
                            </w:pPr>
                            <w:r>
                              <w:rPr>
                                <w:rFonts w:ascii="Trebuchet MS"/>
                                <w:b/>
                                <w:color w:val="FFFFFF"/>
                                <w:w w:val="120"/>
                                <w:sz w:val="24"/>
                              </w:rPr>
                              <w:t>Breaching</w:t>
                            </w:r>
                            <w:r>
                              <w:rPr>
                                <w:rFonts w:ascii="Trebuchet MS"/>
                                <w:b/>
                                <w:color w:val="FFFFFF"/>
                                <w:spacing w:val="2"/>
                                <w:w w:val="120"/>
                                <w:sz w:val="24"/>
                              </w:rPr>
                              <w:t xml:space="preserve"> </w:t>
                            </w:r>
                            <w:r>
                              <w:rPr>
                                <w:rFonts w:ascii="Trebuchet MS"/>
                                <w:b/>
                                <w:color w:val="FFFFFF"/>
                                <w:w w:val="120"/>
                                <w:sz w:val="24"/>
                              </w:rPr>
                              <w:t>of</w:t>
                            </w:r>
                            <w:r>
                              <w:rPr>
                                <w:rFonts w:ascii="Trebuchet MS"/>
                                <w:b/>
                                <w:color w:val="FFFFFF"/>
                                <w:spacing w:val="2"/>
                                <w:w w:val="120"/>
                                <w:sz w:val="24"/>
                              </w:rPr>
                              <w:t xml:space="preserve"> </w:t>
                            </w:r>
                            <w:r>
                              <w:rPr>
                                <w:rFonts w:ascii="Trebuchet MS"/>
                                <w:b/>
                                <w:color w:val="FFFFFF"/>
                                <w:w w:val="120"/>
                                <w:sz w:val="24"/>
                              </w:rPr>
                              <w:t>obligations</w:t>
                            </w:r>
                            <w:r>
                              <w:rPr>
                                <w:rFonts w:ascii="Trebuchet MS"/>
                                <w:b/>
                                <w:color w:val="FFFFFF"/>
                                <w:spacing w:val="2"/>
                                <w:w w:val="120"/>
                                <w:sz w:val="24"/>
                              </w:rPr>
                              <w:t xml:space="preserve"> </w:t>
                            </w:r>
                            <w:r>
                              <w:rPr>
                                <w:rFonts w:ascii="Trebuchet MS"/>
                                <w:b/>
                                <w:color w:val="FFFFFF"/>
                                <w:w w:val="120"/>
                                <w:sz w:val="24"/>
                              </w:rPr>
                              <w:t>in</w:t>
                            </w:r>
                            <w:r>
                              <w:rPr>
                                <w:rFonts w:ascii="Trebuchet MS"/>
                                <w:b/>
                                <w:color w:val="FFFFFF"/>
                                <w:spacing w:val="2"/>
                                <w:w w:val="120"/>
                                <w:sz w:val="24"/>
                              </w:rPr>
                              <w:t xml:space="preserve"> </w:t>
                            </w:r>
                            <w:r>
                              <w:rPr>
                                <w:rFonts w:ascii="Trebuchet MS"/>
                                <w:b/>
                                <w:color w:val="FFFFFF"/>
                                <w:w w:val="120"/>
                                <w:sz w:val="24"/>
                              </w:rPr>
                              <w:t>the</w:t>
                            </w:r>
                            <w:r>
                              <w:rPr>
                                <w:rFonts w:ascii="Trebuchet MS"/>
                                <w:b/>
                                <w:color w:val="FFFFFF"/>
                                <w:spacing w:val="2"/>
                                <w:w w:val="120"/>
                                <w:sz w:val="24"/>
                              </w:rPr>
                              <w:t xml:space="preserve"> </w:t>
                            </w:r>
                            <w:r>
                              <w:rPr>
                                <w:rFonts w:ascii="Trebuchet MS"/>
                                <w:b/>
                                <w:color w:val="FFFFFF"/>
                                <w:w w:val="120"/>
                                <w:sz w:val="24"/>
                              </w:rPr>
                              <w:t>fields</w:t>
                            </w:r>
                            <w:r>
                              <w:rPr>
                                <w:rFonts w:ascii="Trebuchet MS"/>
                                <w:b/>
                                <w:color w:val="FFFFFF"/>
                                <w:spacing w:val="2"/>
                                <w:w w:val="120"/>
                                <w:sz w:val="24"/>
                              </w:rPr>
                              <w:t xml:space="preserve"> </w:t>
                            </w:r>
                            <w:r>
                              <w:rPr>
                                <w:rFonts w:ascii="Trebuchet MS"/>
                                <w:b/>
                                <w:color w:val="FFFFFF"/>
                                <w:w w:val="120"/>
                                <w:sz w:val="24"/>
                              </w:rPr>
                              <w:t>of</w:t>
                            </w:r>
                            <w:r>
                              <w:rPr>
                                <w:rFonts w:ascii="Trebuchet MS"/>
                                <w:b/>
                                <w:color w:val="FFFFFF"/>
                                <w:spacing w:val="2"/>
                                <w:w w:val="120"/>
                                <w:sz w:val="24"/>
                              </w:rPr>
                              <w:t xml:space="preserve"> </w:t>
                            </w:r>
                            <w:proofErr w:type="spellStart"/>
                            <w:r>
                              <w:rPr>
                                <w:rFonts w:ascii="Trebuchet MS"/>
                                <w:b/>
                                <w:color w:val="FFFFFF"/>
                                <w:w w:val="120"/>
                                <w:sz w:val="24"/>
                              </w:rPr>
                              <w:t>labour</w:t>
                            </w:r>
                            <w:proofErr w:type="spellEnd"/>
                            <w:r>
                              <w:rPr>
                                <w:rFonts w:ascii="Trebuchet MS"/>
                                <w:b/>
                                <w:color w:val="FFFFFF"/>
                                <w:spacing w:val="2"/>
                                <w:w w:val="120"/>
                                <w:sz w:val="24"/>
                              </w:rPr>
                              <w:t xml:space="preserve"> </w:t>
                            </w:r>
                            <w:r>
                              <w:rPr>
                                <w:rFonts w:ascii="Trebuchet MS"/>
                                <w:b/>
                                <w:color w:val="FFFFFF"/>
                                <w:spacing w:val="-5"/>
                                <w:w w:val="120"/>
                                <w:sz w:val="24"/>
                              </w:rPr>
                              <w:t>law</w:t>
                            </w:r>
                          </w:p>
                        </w:txbxContent>
                      </wps:txbx>
                      <wps:bodyPr wrap="square" lIns="0" tIns="0" rIns="0" bIns="0" rtlCol="0">
                        <a:noAutofit/>
                      </wps:bodyPr>
                    </wps:wsp>
                  </a:graphicData>
                </a:graphic>
              </wp:anchor>
            </w:drawing>
          </mc:Choice>
          <mc:Fallback>
            <w:pict>
              <v:shape w14:anchorId="3A8DD676" id="Textbox 22" o:spid="_x0000_s1033" type="#_x0000_t202" style="position:absolute;margin-left:48pt;margin-top:40.4pt;width:498.75pt;height:19pt;z-index:-157184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" fillcolor="#22a3f4" stroked="f">
                <v:textbox inset="0,0,0,0">
                  <w:txbxContent>
                    <w:p w14:paraId="3A8DD6EE" w14:textId="77777777" w:rsidR="001258FD" w:rsidRDefault="0065317F">
                      <w:pPr>
                        <w:spacing w:before="26"/>
                        <w:rPr>
                          <w:rFonts w:ascii="Trebuchet MS"/>
                          <w:b/>
                          <w:color w:val="000000"/>
                          <w:sz w:val="24"/>
                        </w:rPr>
                      </w:pPr>
                      <w:r>
                        <w:rPr>
                          <w:rFonts w:ascii="Trebuchet MS"/>
                          <w:b/>
                          <w:color w:val="FFFFFF"/>
                          <w:w w:val="120"/>
                          <w:sz w:val="24"/>
                        </w:rPr>
                        <w:t>Breaching</w:t>
                      </w:r>
                      <w:r>
                        <w:rPr>
                          <w:rFonts w:ascii="Trebuchet MS"/>
                          <w:b/>
                          <w:color w:val="FFFFFF"/>
                          <w:spacing w:val="2"/>
                          <w:w w:val="120"/>
                          <w:sz w:val="24"/>
                        </w:rPr>
                        <w:t xml:space="preserve"> </w:t>
                      </w:r>
                      <w:r>
                        <w:rPr>
                          <w:rFonts w:ascii="Trebuchet MS"/>
                          <w:b/>
                          <w:color w:val="FFFFFF"/>
                          <w:w w:val="120"/>
                          <w:sz w:val="24"/>
                        </w:rPr>
                        <w:t>of</w:t>
                      </w:r>
                      <w:r>
                        <w:rPr>
                          <w:rFonts w:ascii="Trebuchet MS"/>
                          <w:b/>
                          <w:color w:val="FFFFFF"/>
                          <w:spacing w:val="2"/>
                          <w:w w:val="120"/>
                          <w:sz w:val="24"/>
                        </w:rPr>
                        <w:t xml:space="preserve"> </w:t>
                      </w:r>
                      <w:r>
                        <w:rPr>
                          <w:rFonts w:ascii="Trebuchet MS"/>
                          <w:b/>
                          <w:color w:val="FFFFFF"/>
                          <w:w w:val="120"/>
                          <w:sz w:val="24"/>
                        </w:rPr>
                        <w:t>obligations</w:t>
                      </w:r>
                      <w:r>
                        <w:rPr>
                          <w:rFonts w:ascii="Trebuchet MS"/>
                          <w:b/>
                          <w:color w:val="FFFFFF"/>
                          <w:spacing w:val="2"/>
                          <w:w w:val="120"/>
                          <w:sz w:val="24"/>
                        </w:rPr>
                        <w:t xml:space="preserve"> </w:t>
                      </w:r>
                      <w:r>
                        <w:rPr>
                          <w:rFonts w:ascii="Trebuchet MS"/>
                          <w:b/>
                          <w:color w:val="FFFFFF"/>
                          <w:w w:val="120"/>
                          <w:sz w:val="24"/>
                        </w:rPr>
                        <w:t>in</w:t>
                      </w:r>
                      <w:r>
                        <w:rPr>
                          <w:rFonts w:ascii="Trebuchet MS"/>
                          <w:b/>
                          <w:color w:val="FFFFFF"/>
                          <w:spacing w:val="2"/>
                          <w:w w:val="120"/>
                          <w:sz w:val="24"/>
                        </w:rPr>
                        <w:t xml:space="preserve"> </w:t>
                      </w:r>
                      <w:r>
                        <w:rPr>
                          <w:rFonts w:ascii="Trebuchet MS"/>
                          <w:b/>
                          <w:color w:val="FFFFFF"/>
                          <w:w w:val="120"/>
                          <w:sz w:val="24"/>
                        </w:rPr>
                        <w:t>the</w:t>
                      </w:r>
                      <w:r>
                        <w:rPr>
                          <w:rFonts w:ascii="Trebuchet MS"/>
                          <w:b/>
                          <w:color w:val="FFFFFF"/>
                          <w:spacing w:val="2"/>
                          <w:w w:val="120"/>
                          <w:sz w:val="24"/>
                        </w:rPr>
                        <w:t xml:space="preserve"> </w:t>
                      </w:r>
                      <w:r>
                        <w:rPr>
                          <w:rFonts w:ascii="Trebuchet MS"/>
                          <w:b/>
                          <w:color w:val="FFFFFF"/>
                          <w:w w:val="120"/>
                          <w:sz w:val="24"/>
                        </w:rPr>
                        <w:t>fields</w:t>
                      </w:r>
                      <w:r>
                        <w:rPr>
                          <w:rFonts w:ascii="Trebuchet MS"/>
                          <w:b/>
                          <w:color w:val="FFFFFF"/>
                          <w:spacing w:val="2"/>
                          <w:w w:val="120"/>
                          <w:sz w:val="24"/>
                        </w:rPr>
                        <w:t xml:space="preserve"> </w:t>
                      </w:r>
                      <w:r>
                        <w:rPr>
                          <w:rFonts w:ascii="Trebuchet MS"/>
                          <w:b/>
                          <w:color w:val="FFFFFF"/>
                          <w:w w:val="120"/>
                          <w:sz w:val="24"/>
                        </w:rPr>
                        <w:t>of</w:t>
                      </w:r>
                      <w:r>
                        <w:rPr>
                          <w:rFonts w:ascii="Trebuchet MS"/>
                          <w:b/>
                          <w:color w:val="FFFFFF"/>
                          <w:spacing w:val="2"/>
                          <w:w w:val="120"/>
                          <w:sz w:val="24"/>
                        </w:rPr>
                        <w:t xml:space="preserve"> </w:t>
                      </w:r>
                      <w:proofErr w:type="spellStart"/>
                      <w:r>
                        <w:rPr>
                          <w:rFonts w:ascii="Trebuchet MS"/>
                          <w:b/>
                          <w:color w:val="FFFFFF"/>
                          <w:w w:val="120"/>
                          <w:sz w:val="24"/>
                        </w:rPr>
                        <w:t>labour</w:t>
                      </w:r>
                      <w:proofErr w:type="spellEnd"/>
                      <w:r>
                        <w:rPr>
                          <w:rFonts w:ascii="Trebuchet MS"/>
                          <w:b/>
                          <w:color w:val="FFFFFF"/>
                          <w:spacing w:val="2"/>
                          <w:w w:val="120"/>
                          <w:sz w:val="24"/>
                        </w:rPr>
                        <w:t xml:space="preserve"> </w:t>
                      </w:r>
                      <w:r>
                        <w:rPr>
                          <w:rFonts w:ascii="Trebuchet MS"/>
                          <w:b/>
                          <w:color w:val="FFFFFF"/>
                          <w:spacing w:val="-5"/>
                          <w:w w:val="120"/>
                          <w:sz w:val="24"/>
                        </w:rPr>
                        <w:t>law</w:t>
                      </w:r>
                    </w:p>
                  </w:txbxContent>
                </v:textbox>
                <w10:wrap type="topAndBottom" anchorx="page"/>
              </v:shape>
            </w:pict>
          </mc:Fallback>
        </mc:AlternateContent>
      </w:r>
    </w:p>
    <w:p w14:paraId="3A8DD519" w14:textId="77777777" w:rsidR="001258FD" w:rsidRDefault="001258FD">
      <w:pPr>
        <w:pStyle w:val="BodyText"/>
        <w:spacing w:before="249"/>
        <w:ind w:left="0"/>
        <w:rPr>
          <w:sz w:val="20"/>
        </w:rPr>
      </w:pPr>
    </w:p>
    <w:p w14:paraId="3A8DD51A" w14:textId="77777777" w:rsidR="001258FD" w:rsidRDefault="0065317F">
      <w:pPr>
        <w:pStyle w:val="BodyText"/>
        <w:spacing w:before="0" w:line="285" w:lineRule="auto"/>
        <w:ind w:left="252" w:right="299"/>
      </w:pPr>
      <w:r>
        <w:rPr>
          <w:w w:val="115"/>
        </w:rPr>
        <w:t>Has</w:t>
      </w:r>
      <w:r>
        <w:rPr>
          <w:spacing w:val="-13"/>
          <w:w w:val="115"/>
        </w:rPr>
        <w:t xml:space="preserve"> </w:t>
      </w:r>
      <w:r>
        <w:rPr>
          <w:w w:val="115"/>
        </w:rPr>
        <w:t>the</w:t>
      </w:r>
      <w:r>
        <w:rPr>
          <w:spacing w:val="-13"/>
          <w:w w:val="115"/>
        </w:rPr>
        <w:t xml:space="preserve"> </w:t>
      </w:r>
      <w:r>
        <w:rPr>
          <w:w w:val="115"/>
        </w:rPr>
        <w:t>economic</w:t>
      </w:r>
      <w:r>
        <w:rPr>
          <w:spacing w:val="-13"/>
          <w:w w:val="115"/>
        </w:rPr>
        <w:t xml:space="preserve"> </w:t>
      </w:r>
      <w:r>
        <w:rPr>
          <w:w w:val="115"/>
        </w:rPr>
        <w:t>operator,</w:t>
      </w:r>
      <w:r>
        <w:rPr>
          <w:spacing w:val="-13"/>
          <w:w w:val="115"/>
        </w:rPr>
        <w:t xml:space="preserve"> </w:t>
      </w:r>
      <w:r>
        <w:rPr>
          <w:w w:val="115"/>
        </w:rPr>
        <w:t>to</w:t>
      </w:r>
      <w:r>
        <w:rPr>
          <w:spacing w:val="-13"/>
          <w:w w:val="115"/>
        </w:rPr>
        <w:t xml:space="preserve"> </w:t>
      </w:r>
      <w:r>
        <w:rPr>
          <w:w w:val="115"/>
        </w:rPr>
        <w:t>its</w:t>
      </w:r>
      <w:r>
        <w:rPr>
          <w:spacing w:val="-13"/>
          <w:w w:val="115"/>
        </w:rPr>
        <w:t xml:space="preserve"> </w:t>
      </w:r>
      <w:r>
        <w:rPr>
          <w:w w:val="115"/>
        </w:rPr>
        <w:t>knowledge,</w:t>
      </w:r>
      <w:r>
        <w:rPr>
          <w:spacing w:val="-13"/>
          <w:w w:val="115"/>
        </w:rPr>
        <w:t xml:space="preserve"> </w:t>
      </w:r>
      <w:r>
        <w:rPr>
          <w:w w:val="115"/>
        </w:rPr>
        <w:t>breached</w:t>
      </w:r>
      <w:r>
        <w:rPr>
          <w:spacing w:val="-13"/>
          <w:w w:val="115"/>
        </w:rPr>
        <w:t xml:space="preserve"> </w:t>
      </w:r>
      <w:r>
        <w:rPr>
          <w:w w:val="115"/>
        </w:rPr>
        <w:t>its</w:t>
      </w:r>
      <w:r>
        <w:rPr>
          <w:spacing w:val="-13"/>
          <w:w w:val="115"/>
        </w:rPr>
        <w:t xml:space="preserve"> </w:t>
      </w:r>
      <w:r>
        <w:rPr>
          <w:w w:val="115"/>
        </w:rPr>
        <w:t>obligations</w:t>
      </w:r>
      <w:r>
        <w:rPr>
          <w:spacing w:val="-13"/>
          <w:w w:val="115"/>
        </w:rPr>
        <w:t xml:space="preserve"> </w:t>
      </w:r>
      <w:r>
        <w:rPr>
          <w:w w:val="115"/>
        </w:rPr>
        <w:t>in</w:t>
      </w:r>
      <w:r>
        <w:rPr>
          <w:spacing w:val="-13"/>
          <w:w w:val="115"/>
        </w:rPr>
        <w:t xml:space="preserve"> </w:t>
      </w:r>
      <w:r>
        <w:rPr>
          <w:w w:val="115"/>
        </w:rPr>
        <w:t>the</w:t>
      </w:r>
      <w:r>
        <w:rPr>
          <w:spacing w:val="-13"/>
          <w:w w:val="115"/>
        </w:rPr>
        <w:t xml:space="preserve"> </w:t>
      </w:r>
      <w:r>
        <w:rPr>
          <w:w w:val="115"/>
        </w:rPr>
        <w:t>field of</w:t>
      </w:r>
      <w:r>
        <w:rPr>
          <w:spacing w:val="-3"/>
          <w:w w:val="115"/>
        </w:rPr>
        <w:t xml:space="preserve"> </w:t>
      </w:r>
      <w:proofErr w:type="spellStart"/>
      <w:r>
        <w:rPr>
          <w:w w:val="115"/>
        </w:rPr>
        <w:t>labour</w:t>
      </w:r>
      <w:proofErr w:type="spellEnd"/>
      <w:r>
        <w:rPr>
          <w:spacing w:val="-3"/>
          <w:w w:val="115"/>
        </w:rPr>
        <w:t xml:space="preserve"> </w:t>
      </w:r>
      <w:r>
        <w:rPr>
          <w:w w:val="115"/>
        </w:rPr>
        <w:t>law?</w:t>
      </w:r>
      <w:r>
        <w:rPr>
          <w:spacing w:val="-3"/>
          <w:w w:val="115"/>
        </w:rPr>
        <w:t xml:space="preserve"> </w:t>
      </w:r>
      <w:r>
        <w:rPr>
          <w:w w:val="115"/>
        </w:rPr>
        <w:t>As</w:t>
      </w:r>
      <w:r>
        <w:rPr>
          <w:spacing w:val="-3"/>
          <w:w w:val="115"/>
        </w:rPr>
        <w:t xml:space="preserve"> </w:t>
      </w:r>
      <w:r>
        <w:rPr>
          <w:w w:val="115"/>
        </w:rPr>
        <w:t>referred</w:t>
      </w:r>
      <w:r>
        <w:rPr>
          <w:spacing w:val="-3"/>
          <w:w w:val="115"/>
        </w:rPr>
        <w:t xml:space="preserve"> </w:t>
      </w:r>
      <w:r>
        <w:rPr>
          <w:w w:val="115"/>
        </w:rPr>
        <w:t>to</w:t>
      </w:r>
      <w:r>
        <w:rPr>
          <w:spacing w:val="-3"/>
          <w:w w:val="115"/>
        </w:rPr>
        <w:t xml:space="preserve"> </w:t>
      </w:r>
      <w:r>
        <w:rPr>
          <w:w w:val="115"/>
        </w:rPr>
        <w:t>for</w:t>
      </w:r>
      <w:r>
        <w:rPr>
          <w:spacing w:val="-3"/>
          <w:w w:val="115"/>
        </w:rPr>
        <w:t xml:space="preserve"> </w:t>
      </w:r>
      <w:r>
        <w:rPr>
          <w:w w:val="115"/>
        </w:rPr>
        <w:t>the</w:t>
      </w:r>
      <w:r>
        <w:rPr>
          <w:spacing w:val="-3"/>
          <w:w w:val="115"/>
        </w:rPr>
        <w:t xml:space="preserve"> </w:t>
      </w:r>
      <w:r>
        <w:rPr>
          <w:w w:val="115"/>
        </w:rPr>
        <w:t>purposes</w:t>
      </w:r>
      <w:r>
        <w:rPr>
          <w:spacing w:val="-3"/>
          <w:w w:val="115"/>
        </w:rPr>
        <w:t xml:space="preserve"> </w:t>
      </w:r>
      <w:r>
        <w:rPr>
          <w:w w:val="115"/>
        </w:rPr>
        <w:t>of</w:t>
      </w:r>
      <w:r>
        <w:rPr>
          <w:spacing w:val="-3"/>
          <w:w w:val="115"/>
        </w:rPr>
        <w:t xml:space="preserve"> </w:t>
      </w:r>
      <w:r>
        <w:rPr>
          <w:w w:val="115"/>
        </w:rPr>
        <w:t>this</w:t>
      </w:r>
      <w:r>
        <w:rPr>
          <w:spacing w:val="-3"/>
          <w:w w:val="115"/>
        </w:rPr>
        <w:t xml:space="preserve"> </w:t>
      </w:r>
      <w:r>
        <w:rPr>
          <w:w w:val="115"/>
        </w:rPr>
        <w:t>procurement</w:t>
      </w:r>
      <w:r>
        <w:rPr>
          <w:spacing w:val="-3"/>
          <w:w w:val="115"/>
        </w:rPr>
        <w:t xml:space="preserve"> </w:t>
      </w:r>
      <w:r>
        <w:rPr>
          <w:w w:val="115"/>
        </w:rPr>
        <w:t>in</w:t>
      </w:r>
      <w:r>
        <w:rPr>
          <w:spacing w:val="-3"/>
          <w:w w:val="115"/>
        </w:rPr>
        <w:t xml:space="preserve"> </w:t>
      </w:r>
      <w:r>
        <w:rPr>
          <w:w w:val="115"/>
        </w:rPr>
        <w:t>national law, in the relevant notice or the procurement documents or in Article 18(2) of Directive 2014/24/EU.</w:t>
      </w:r>
    </w:p>
    <w:p w14:paraId="3A8DD51B" w14:textId="77777777" w:rsidR="001258FD" w:rsidRDefault="0065317F">
      <w:pPr>
        <w:pStyle w:val="BodyText"/>
        <w:spacing w:before="90"/>
        <w:ind w:left="252"/>
      </w:pPr>
      <w:r>
        <w:rPr>
          <w:spacing w:val="-5"/>
          <w:w w:val="110"/>
        </w:rPr>
        <w:t>Your</w:t>
      </w:r>
      <w:r>
        <w:rPr>
          <w:spacing w:val="-11"/>
          <w:w w:val="110"/>
        </w:rPr>
        <w:t xml:space="preserve"> </w:t>
      </w:r>
      <w:r>
        <w:rPr>
          <w:spacing w:val="-2"/>
          <w:w w:val="115"/>
        </w:rPr>
        <w:t>answer?</w:t>
      </w:r>
    </w:p>
    <w:p w14:paraId="3A8DD51C"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1D" w14:textId="14F824D5" w:rsidR="001258FD" w:rsidRDefault="0065317F">
      <w:pPr>
        <w:pStyle w:val="ListParagraph"/>
        <w:numPr>
          <w:ilvl w:val="0"/>
          <w:numId w:val="5"/>
        </w:numPr>
        <w:tabs>
          <w:tab w:val="left" w:pos="542"/>
        </w:tabs>
        <w:ind w:left="542" w:hanging="290"/>
        <w:rPr>
          <w:sz w:val="24"/>
        </w:rPr>
      </w:pPr>
      <w:r>
        <w:rPr>
          <w:spacing w:val="-5"/>
          <w:sz w:val="24"/>
        </w:rPr>
        <w:t>No</w:t>
      </w:r>
      <w:r w:rsidR="00AB5971">
        <w:rPr>
          <w:spacing w:val="-5"/>
          <w:sz w:val="24"/>
        </w:rPr>
        <w:t xml:space="preserve"> </w:t>
      </w:r>
    </w:p>
    <w:p w14:paraId="3A8DD51E" w14:textId="77777777" w:rsidR="001258FD" w:rsidRDefault="0065317F">
      <w:pPr>
        <w:pStyle w:val="Heading4"/>
        <w:spacing w:before="93"/>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1F" w14:textId="7689A0D8" w:rsidR="001258FD" w:rsidRPr="000B1966" w:rsidRDefault="000B1966" w:rsidP="000B1966">
      <w:pPr>
        <w:pStyle w:val="ListParagraph"/>
        <w:numPr>
          <w:ilvl w:val="0"/>
          <w:numId w:val="7"/>
        </w:numPr>
        <w:spacing w:before="67"/>
        <w:rPr>
          <w:sz w:val="24"/>
        </w:rPr>
      </w:pPr>
      <w:r>
        <w:rPr>
          <w:sz w:val="24"/>
        </w:rPr>
        <w:t>N/A</w:t>
      </w:r>
    </w:p>
    <w:p w14:paraId="3A8DD520" w14:textId="77777777" w:rsidR="001258FD" w:rsidRDefault="0065317F">
      <w:pPr>
        <w:pStyle w:val="BodyText"/>
        <w:ind w:left="252"/>
      </w:pPr>
      <w:r>
        <w:rPr>
          <w:w w:val="115"/>
        </w:rPr>
        <w:t>Have</w:t>
      </w:r>
      <w:r>
        <w:rPr>
          <w:spacing w:val="-12"/>
          <w:w w:val="115"/>
        </w:rPr>
        <w:t xml:space="preserve"> </w:t>
      </w:r>
      <w:r>
        <w:rPr>
          <w:w w:val="115"/>
        </w:rPr>
        <w:t>you</w:t>
      </w:r>
      <w:r>
        <w:rPr>
          <w:spacing w:val="-11"/>
          <w:w w:val="115"/>
        </w:rPr>
        <w:t xml:space="preserve"> </w:t>
      </w:r>
      <w:r>
        <w:rPr>
          <w:w w:val="115"/>
        </w:rPr>
        <w:t>taken</w:t>
      </w:r>
      <w:r>
        <w:rPr>
          <w:spacing w:val="-11"/>
          <w:w w:val="115"/>
        </w:rPr>
        <w:t xml:space="preserve"> </w:t>
      </w:r>
      <w:r>
        <w:rPr>
          <w:w w:val="115"/>
        </w:rPr>
        <w:t>measures</w:t>
      </w:r>
      <w:r>
        <w:rPr>
          <w:spacing w:val="-11"/>
          <w:w w:val="115"/>
        </w:rPr>
        <w:t xml:space="preserve"> </w:t>
      </w:r>
      <w:r>
        <w:rPr>
          <w:w w:val="115"/>
        </w:rPr>
        <w:t>to</w:t>
      </w:r>
      <w:r>
        <w:rPr>
          <w:spacing w:val="-11"/>
          <w:w w:val="115"/>
        </w:rPr>
        <w:t xml:space="preserve"> </w:t>
      </w:r>
      <w:r>
        <w:rPr>
          <w:w w:val="115"/>
        </w:rPr>
        <w:t>demonstrate</w:t>
      </w:r>
      <w:r>
        <w:rPr>
          <w:spacing w:val="-11"/>
          <w:w w:val="115"/>
        </w:rPr>
        <w:t xml:space="preserve"> </w:t>
      </w:r>
      <w:r>
        <w:rPr>
          <w:w w:val="115"/>
        </w:rPr>
        <w:t>your</w:t>
      </w:r>
      <w:r>
        <w:rPr>
          <w:spacing w:val="-11"/>
          <w:w w:val="115"/>
        </w:rPr>
        <w:t xml:space="preserve"> </w:t>
      </w:r>
      <w:r>
        <w:rPr>
          <w:w w:val="115"/>
        </w:rPr>
        <w:t>reliability</w:t>
      </w:r>
      <w:r>
        <w:rPr>
          <w:spacing w:val="-11"/>
          <w:w w:val="115"/>
        </w:rPr>
        <w:t xml:space="preserve"> </w:t>
      </w:r>
      <w:r>
        <w:rPr>
          <w:w w:val="115"/>
        </w:rPr>
        <w:t>("Self-</w:t>
      </w:r>
      <w:r>
        <w:rPr>
          <w:spacing w:val="-2"/>
          <w:w w:val="115"/>
        </w:rPr>
        <w:t>Cleaning")</w:t>
      </w:r>
    </w:p>
    <w:p w14:paraId="3A8DD521"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22" w14:textId="0EA9B867" w:rsidR="001258FD" w:rsidRDefault="0065317F">
      <w:pPr>
        <w:pStyle w:val="ListParagraph"/>
        <w:numPr>
          <w:ilvl w:val="0"/>
          <w:numId w:val="5"/>
        </w:numPr>
        <w:tabs>
          <w:tab w:val="left" w:pos="542"/>
        </w:tabs>
        <w:ind w:left="542" w:hanging="290"/>
        <w:rPr>
          <w:sz w:val="24"/>
        </w:rPr>
      </w:pPr>
      <w:r>
        <w:rPr>
          <w:spacing w:val="-5"/>
          <w:sz w:val="24"/>
        </w:rPr>
        <w:t>No</w:t>
      </w:r>
      <w:r w:rsidR="000B1966">
        <w:rPr>
          <w:spacing w:val="-5"/>
          <w:sz w:val="24"/>
        </w:rPr>
        <w:t xml:space="preserve"> </w:t>
      </w:r>
    </w:p>
    <w:p w14:paraId="3A8DD523" w14:textId="77777777" w:rsidR="001258FD" w:rsidRDefault="0065317F">
      <w:pPr>
        <w:pStyle w:val="Heading4"/>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24" w14:textId="5096FC9F" w:rsidR="001258FD" w:rsidRPr="000B1966" w:rsidRDefault="000B1966" w:rsidP="000B1966">
      <w:pPr>
        <w:pStyle w:val="ListParagraph"/>
        <w:numPr>
          <w:ilvl w:val="0"/>
          <w:numId w:val="7"/>
        </w:numPr>
        <w:spacing w:before="67"/>
        <w:rPr>
          <w:sz w:val="24"/>
        </w:rPr>
      </w:pPr>
      <w:r>
        <w:rPr>
          <w:sz w:val="24"/>
        </w:rPr>
        <w:t>N/A</w:t>
      </w:r>
    </w:p>
    <w:p w14:paraId="3A8DD525"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598592" behindDoc="1" locked="0" layoutInCell="1" allowOverlap="1" wp14:anchorId="3A8DD678" wp14:editId="3A8DD679">
                <wp:simplePos x="0" y="0"/>
                <wp:positionH relativeFrom="page">
                  <wp:posOffset>596900</wp:posOffset>
                </wp:positionH>
                <wp:positionV relativeFrom="paragraph">
                  <wp:posOffset>144795</wp:posOffset>
                </wp:positionV>
                <wp:extent cx="6359525" cy="2540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CCCC32C" id="Graphic 23" o:spid="_x0000_s1026" style="position:absolute;margin-left:47pt;margin-top:11.4pt;width:500.75pt;height:2pt;z-index:-15717888;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599104" behindDoc="1" locked="0" layoutInCell="1" allowOverlap="1" wp14:anchorId="3A8DD67A" wp14:editId="3A8DD67B">
                <wp:simplePos x="0" y="0"/>
                <wp:positionH relativeFrom="page">
                  <wp:posOffset>609600</wp:posOffset>
                </wp:positionH>
                <wp:positionV relativeFrom="paragraph">
                  <wp:posOffset>513095</wp:posOffset>
                </wp:positionV>
                <wp:extent cx="6334125" cy="241300"/>
                <wp:effectExtent l="0" t="0" r="0" b="0"/>
                <wp:wrapTopAndBottom/>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34125" cy="241300"/>
                        </a:xfrm>
                        <a:prstGeom prst="rect">
                          <a:avLst/>
                        </a:prstGeom>
                        <a:solidFill>
                          <a:srgbClr val="22A3F4"/>
                        </a:solidFill>
                      </wps:spPr>
                      <wps:txbx>
                        <w:txbxContent>
                          <w:p w14:paraId="3A8DD6EF" w14:textId="77777777" w:rsidR="001258FD" w:rsidRDefault="0065317F">
                            <w:pPr>
                              <w:spacing w:before="26"/>
                              <w:rPr>
                                <w:rFonts w:ascii="Trebuchet MS"/>
                                <w:b/>
                                <w:color w:val="000000"/>
                                <w:sz w:val="24"/>
                              </w:rPr>
                            </w:pPr>
                            <w:r>
                              <w:rPr>
                                <w:rFonts w:ascii="Trebuchet MS"/>
                                <w:b/>
                                <w:color w:val="FFFFFF"/>
                                <w:spacing w:val="-2"/>
                                <w:w w:val="120"/>
                                <w:sz w:val="24"/>
                              </w:rPr>
                              <w:t>Bankruptcy</w:t>
                            </w:r>
                          </w:p>
                        </w:txbxContent>
                      </wps:txbx>
                      <wps:bodyPr wrap="square" lIns="0" tIns="0" rIns="0" bIns="0" rtlCol="0">
                        <a:noAutofit/>
                      </wps:bodyPr>
                    </wps:wsp>
                  </a:graphicData>
                </a:graphic>
              </wp:anchor>
            </w:drawing>
          </mc:Choice>
          <mc:Fallback>
            <w:pict>
              <v:shape w14:anchorId="3A8DD67A" id="Textbox 24" o:spid="_x0000_s1034" type="#_x0000_t202" style="position:absolute;margin-left:48pt;margin-top:40.4pt;width:498.75pt;height:19pt;z-index:-157173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" fillcolor="#22a3f4" stroked="f">
                <v:textbox inset="0,0,0,0">
                  <w:txbxContent>
                    <w:p w14:paraId="3A8DD6EF" w14:textId="77777777" w:rsidR="001258FD" w:rsidRDefault="0065317F">
                      <w:pPr>
                        <w:spacing w:before="26"/>
                        <w:rPr>
                          <w:rFonts w:ascii="Trebuchet MS"/>
                          <w:b/>
                          <w:color w:val="000000"/>
                          <w:sz w:val="24"/>
                        </w:rPr>
                      </w:pPr>
                      <w:r>
                        <w:rPr>
                          <w:rFonts w:ascii="Trebuchet MS"/>
                          <w:b/>
                          <w:color w:val="FFFFFF"/>
                          <w:spacing w:val="-2"/>
                          <w:w w:val="120"/>
                          <w:sz w:val="24"/>
                        </w:rPr>
                        <w:t>Bankruptcy</w:t>
                      </w:r>
                    </w:p>
                  </w:txbxContent>
                </v:textbox>
                <w10:wrap type="topAndBottom" anchorx="page"/>
              </v:shape>
            </w:pict>
          </mc:Fallback>
        </mc:AlternateContent>
      </w:r>
    </w:p>
    <w:p w14:paraId="3A8DD526" w14:textId="77777777" w:rsidR="001258FD" w:rsidRDefault="001258FD">
      <w:pPr>
        <w:pStyle w:val="BodyText"/>
        <w:spacing w:before="249"/>
        <w:ind w:left="0"/>
        <w:rPr>
          <w:sz w:val="20"/>
        </w:rPr>
      </w:pPr>
    </w:p>
    <w:p w14:paraId="3A8DD527" w14:textId="77777777" w:rsidR="001258FD" w:rsidRDefault="0065317F">
      <w:pPr>
        <w:pStyle w:val="BodyText"/>
        <w:spacing w:before="0" w:line="285" w:lineRule="auto"/>
        <w:ind w:left="252" w:right="109"/>
      </w:pPr>
      <w:r>
        <w:rPr>
          <w:w w:val="115"/>
        </w:rPr>
        <w:t>Is</w:t>
      </w:r>
      <w:r>
        <w:rPr>
          <w:spacing w:val="-1"/>
          <w:w w:val="115"/>
        </w:rPr>
        <w:t xml:space="preserve"> </w:t>
      </w:r>
      <w:r>
        <w:rPr>
          <w:w w:val="115"/>
        </w:rPr>
        <w:t>the</w:t>
      </w:r>
      <w:r>
        <w:rPr>
          <w:spacing w:val="-1"/>
          <w:w w:val="115"/>
        </w:rPr>
        <w:t xml:space="preserve"> </w:t>
      </w:r>
      <w:r>
        <w:rPr>
          <w:w w:val="115"/>
        </w:rPr>
        <w:t>economic</w:t>
      </w:r>
      <w:r>
        <w:rPr>
          <w:spacing w:val="-1"/>
          <w:w w:val="115"/>
        </w:rPr>
        <w:t xml:space="preserve"> </w:t>
      </w:r>
      <w:r>
        <w:rPr>
          <w:w w:val="115"/>
        </w:rPr>
        <w:t>operator</w:t>
      </w:r>
      <w:r>
        <w:rPr>
          <w:spacing w:val="-1"/>
          <w:w w:val="115"/>
        </w:rPr>
        <w:t xml:space="preserve"> </w:t>
      </w:r>
      <w:r>
        <w:rPr>
          <w:w w:val="115"/>
        </w:rPr>
        <w:t>bankrupt?</w:t>
      </w:r>
      <w:r>
        <w:rPr>
          <w:spacing w:val="-1"/>
          <w:w w:val="115"/>
        </w:rPr>
        <w:t xml:space="preserve"> </w:t>
      </w:r>
      <w:r>
        <w:rPr>
          <w:w w:val="115"/>
        </w:rPr>
        <w:t>This</w:t>
      </w:r>
      <w:r>
        <w:rPr>
          <w:spacing w:val="-1"/>
          <w:w w:val="115"/>
        </w:rPr>
        <w:t xml:space="preserve"> </w:t>
      </w:r>
      <w:r>
        <w:rPr>
          <w:w w:val="115"/>
        </w:rPr>
        <w:t>information</w:t>
      </w:r>
      <w:r>
        <w:rPr>
          <w:spacing w:val="-1"/>
          <w:w w:val="115"/>
        </w:rPr>
        <w:t xml:space="preserve"> </w:t>
      </w:r>
      <w:r>
        <w:rPr>
          <w:w w:val="115"/>
        </w:rPr>
        <w:t>needs</w:t>
      </w:r>
      <w:r>
        <w:rPr>
          <w:spacing w:val="-1"/>
          <w:w w:val="115"/>
        </w:rPr>
        <w:t xml:space="preserve"> </w:t>
      </w:r>
      <w:r>
        <w:rPr>
          <w:w w:val="115"/>
        </w:rPr>
        <w:t>not</w:t>
      </w:r>
      <w:r>
        <w:rPr>
          <w:spacing w:val="-1"/>
          <w:w w:val="115"/>
        </w:rPr>
        <w:t xml:space="preserve"> </w:t>
      </w:r>
      <w:r>
        <w:rPr>
          <w:w w:val="115"/>
        </w:rPr>
        <w:t>be</w:t>
      </w:r>
      <w:r>
        <w:rPr>
          <w:spacing w:val="-1"/>
          <w:w w:val="115"/>
        </w:rPr>
        <w:t xml:space="preserve"> </w:t>
      </w:r>
      <w:r>
        <w:rPr>
          <w:w w:val="115"/>
        </w:rPr>
        <w:t>given</w:t>
      </w:r>
      <w:r>
        <w:rPr>
          <w:spacing w:val="-1"/>
          <w:w w:val="115"/>
        </w:rPr>
        <w:t xml:space="preserve"> </w:t>
      </w:r>
      <w:r>
        <w:rPr>
          <w:w w:val="115"/>
        </w:rPr>
        <w:t>if exclusion</w:t>
      </w:r>
      <w:r>
        <w:rPr>
          <w:spacing w:val="-8"/>
          <w:w w:val="115"/>
        </w:rPr>
        <w:t xml:space="preserve"> </w:t>
      </w:r>
      <w:r>
        <w:rPr>
          <w:w w:val="115"/>
        </w:rPr>
        <w:t>of</w:t>
      </w:r>
      <w:r>
        <w:rPr>
          <w:spacing w:val="-8"/>
          <w:w w:val="115"/>
        </w:rPr>
        <w:t xml:space="preserve"> </w:t>
      </w:r>
      <w:r>
        <w:rPr>
          <w:w w:val="115"/>
        </w:rPr>
        <w:t>economic</w:t>
      </w:r>
      <w:r>
        <w:rPr>
          <w:spacing w:val="-8"/>
          <w:w w:val="115"/>
        </w:rPr>
        <w:t xml:space="preserve"> </w:t>
      </w:r>
      <w:r>
        <w:rPr>
          <w:w w:val="115"/>
        </w:rPr>
        <w:t>operators</w:t>
      </w:r>
      <w:r>
        <w:rPr>
          <w:spacing w:val="-8"/>
          <w:w w:val="115"/>
        </w:rPr>
        <w:t xml:space="preserve"> </w:t>
      </w:r>
      <w:r>
        <w:rPr>
          <w:w w:val="115"/>
        </w:rPr>
        <w:t>in</w:t>
      </w:r>
      <w:r>
        <w:rPr>
          <w:spacing w:val="-8"/>
          <w:w w:val="115"/>
        </w:rPr>
        <w:t xml:space="preserve"> </w:t>
      </w:r>
      <w:r>
        <w:rPr>
          <w:w w:val="115"/>
        </w:rPr>
        <w:t>this</w:t>
      </w:r>
      <w:r>
        <w:rPr>
          <w:spacing w:val="-8"/>
          <w:w w:val="115"/>
        </w:rPr>
        <w:t xml:space="preserve"> </w:t>
      </w:r>
      <w:r>
        <w:rPr>
          <w:w w:val="115"/>
        </w:rPr>
        <w:t>case</w:t>
      </w:r>
      <w:r>
        <w:rPr>
          <w:spacing w:val="-8"/>
          <w:w w:val="115"/>
        </w:rPr>
        <w:t xml:space="preserve"> </w:t>
      </w:r>
      <w:r>
        <w:rPr>
          <w:w w:val="115"/>
        </w:rPr>
        <w:t>has</w:t>
      </w:r>
      <w:r>
        <w:rPr>
          <w:spacing w:val="-8"/>
          <w:w w:val="115"/>
        </w:rPr>
        <w:t xml:space="preserve"> </w:t>
      </w:r>
      <w:r>
        <w:rPr>
          <w:w w:val="115"/>
        </w:rPr>
        <w:t>been</w:t>
      </w:r>
      <w:r>
        <w:rPr>
          <w:spacing w:val="-8"/>
          <w:w w:val="115"/>
        </w:rPr>
        <w:t xml:space="preserve"> </w:t>
      </w:r>
      <w:r>
        <w:rPr>
          <w:w w:val="115"/>
        </w:rPr>
        <w:t>made</w:t>
      </w:r>
      <w:r>
        <w:rPr>
          <w:spacing w:val="-8"/>
          <w:w w:val="115"/>
        </w:rPr>
        <w:t xml:space="preserve"> </w:t>
      </w:r>
      <w:r>
        <w:rPr>
          <w:w w:val="115"/>
        </w:rPr>
        <w:t>mandatory</w:t>
      </w:r>
      <w:r>
        <w:rPr>
          <w:spacing w:val="-8"/>
          <w:w w:val="115"/>
        </w:rPr>
        <w:t xml:space="preserve"> </w:t>
      </w:r>
      <w:r>
        <w:rPr>
          <w:w w:val="115"/>
        </w:rPr>
        <w:t>under</w:t>
      </w:r>
      <w:r>
        <w:rPr>
          <w:spacing w:val="-8"/>
          <w:w w:val="115"/>
        </w:rPr>
        <w:t xml:space="preserve"> </w:t>
      </w:r>
      <w:r>
        <w:rPr>
          <w:w w:val="115"/>
        </w:rPr>
        <w:t>the applicable</w:t>
      </w:r>
      <w:r>
        <w:rPr>
          <w:spacing w:val="-4"/>
          <w:w w:val="115"/>
        </w:rPr>
        <w:t xml:space="preserve"> </w:t>
      </w:r>
      <w:r>
        <w:rPr>
          <w:w w:val="115"/>
        </w:rPr>
        <w:t>national</w:t>
      </w:r>
      <w:r>
        <w:rPr>
          <w:spacing w:val="-4"/>
          <w:w w:val="115"/>
        </w:rPr>
        <w:t xml:space="preserve"> </w:t>
      </w:r>
      <w:r>
        <w:rPr>
          <w:w w:val="115"/>
        </w:rPr>
        <w:t>law</w:t>
      </w:r>
      <w:r>
        <w:rPr>
          <w:spacing w:val="-4"/>
          <w:w w:val="115"/>
        </w:rPr>
        <w:t xml:space="preserve"> </w:t>
      </w:r>
      <w:r>
        <w:rPr>
          <w:w w:val="115"/>
        </w:rPr>
        <w:t>without</w:t>
      </w:r>
      <w:r>
        <w:rPr>
          <w:spacing w:val="-4"/>
          <w:w w:val="115"/>
        </w:rPr>
        <w:t xml:space="preserve"> </w:t>
      </w:r>
      <w:r>
        <w:rPr>
          <w:w w:val="115"/>
        </w:rPr>
        <w:t>any</w:t>
      </w:r>
      <w:r>
        <w:rPr>
          <w:spacing w:val="-4"/>
          <w:w w:val="115"/>
        </w:rPr>
        <w:t xml:space="preserve"> </w:t>
      </w:r>
      <w:r>
        <w:rPr>
          <w:w w:val="115"/>
        </w:rPr>
        <w:t>possibility</w:t>
      </w:r>
      <w:r>
        <w:rPr>
          <w:spacing w:val="-4"/>
          <w:w w:val="115"/>
        </w:rPr>
        <w:t xml:space="preserve"> </w:t>
      </w:r>
      <w:r>
        <w:rPr>
          <w:w w:val="115"/>
        </w:rPr>
        <w:t>of</w:t>
      </w:r>
      <w:r>
        <w:rPr>
          <w:spacing w:val="-4"/>
          <w:w w:val="115"/>
        </w:rPr>
        <w:t xml:space="preserve"> </w:t>
      </w:r>
      <w:r>
        <w:rPr>
          <w:w w:val="115"/>
        </w:rPr>
        <w:t>derogation</w:t>
      </w:r>
      <w:r>
        <w:rPr>
          <w:spacing w:val="-4"/>
          <w:w w:val="115"/>
        </w:rPr>
        <w:t xml:space="preserve"> </w:t>
      </w:r>
      <w:r>
        <w:rPr>
          <w:w w:val="115"/>
        </w:rPr>
        <w:t>where</w:t>
      </w:r>
      <w:r>
        <w:rPr>
          <w:spacing w:val="-4"/>
          <w:w w:val="115"/>
        </w:rPr>
        <w:t xml:space="preserve"> </w:t>
      </w:r>
      <w:r>
        <w:rPr>
          <w:w w:val="115"/>
        </w:rPr>
        <w:t>the</w:t>
      </w:r>
      <w:r>
        <w:rPr>
          <w:spacing w:val="-4"/>
          <w:w w:val="115"/>
        </w:rPr>
        <w:t xml:space="preserve"> </w:t>
      </w:r>
      <w:r>
        <w:rPr>
          <w:w w:val="115"/>
        </w:rPr>
        <w:t>economic operator is nevertheless able to perform the contract.</w:t>
      </w:r>
    </w:p>
    <w:p w14:paraId="3A8DD528" w14:textId="77777777" w:rsidR="001258FD" w:rsidRDefault="0065317F">
      <w:pPr>
        <w:pStyle w:val="BodyText"/>
        <w:spacing w:before="90"/>
        <w:ind w:left="252"/>
      </w:pPr>
      <w:r>
        <w:rPr>
          <w:spacing w:val="-5"/>
          <w:w w:val="110"/>
        </w:rPr>
        <w:t>Your</w:t>
      </w:r>
      <w:r>
        <w:rPr>
          <w:spacing w:val="-11"/>
          <w:w w:val="110"/>
        </w:rPr>
        <w:t xml:space="preserve"> </w:t>
      </w:r>
      <w:r>
        <w:rPr>
          <w:spacing w:val="-2"/>
          <w:w w:val="115"/>
        </w:rPr>
        <w:t>answer?</w:t>
      </w:r>
    </w:p>
    <w:p w14:paraId="3A8DD529"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2A" w14:textId="201403AA" w:rsidR="001258FD" w:rsidRDefault="0065317F">
      <w:pPr>
        <w:pStyle w:val="ListParagraph"/>
        <w:numPr>
          <w:ilvl w:val="0"/>
          <w:numId w:val="5"/>
        </w:numPr>
        <w:tabs>
          <w:tab w:val="left" w:pos="542"/>
        </w:tabs>
        <w:ind w:left="542" w:hanging="290"/>
        <w:rPr>
          <w:sz w:val="24"/>
        </w:rPr>
      </w:pPr>
      <w:r>
        <w:rPr>
          <w:spacing w:val="-5"/>
          <w:sz w:val="24"/>
        </w:rPr>
        <w:t>No</w:t>
      </w:r>
      <w:r w:rsidR="00D14ADE">
        <w:rPr>
          <w:spacing w:val="-5"/>
          <w:sz w:val="24"/>
        </w:rPr>
        <w:t xml:space="preserve"> </w:t>
      </w:r>
    </w:p>
    <w:p w14:paraId="3A8DD52B" w14:textId="77777777" w:rsidR="001258FD" w:rsidRDefault="0065317F">
      <w:pPr>
        <w:pStyle w:val="Heading4"/>
        <w:spacing w:before="93"/>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2C" w14:textId="1B33B1CD" w:rsidR="001258FD" w:rsidRPr="000B1966" w:rsidRDefault="001258FD" w:rsidP="000B1966">
      <w:pPr>
        <w:pStyle w:val="ListParagraph"/>
        <w:numPr>
          <w:ilvl w:val="0"/>
          <w:numId w:val="7"/>
        </w:numPr>
        <w:spacing w:before="67"/>
        <w:rPr>
          <w:sz w:val="24"/>
        </w:rPr>
      </w:pPr>
    </w:p>
    <w:p w14:paraId="3A8DD52D" w14:textId="77777777" w:rsidR="001258FD" w:rsidRDefault="0065317F">
      <w:pPr>
        <w:pStyle w:val="Heading4"/>
      </w:pPr>
      <w:r>
        <w:rPr>
          <w:w w:val="120"/>
        </w:rPr>
        <w:t>Indicate</w:t>
      </w:r>
      <w:r>
        <w:rPr>
          <w:spacing w:val="-1"/>
          <w:w w:val="120"/>
        </w:rPr>
        <w:t xml:space="preserve"> </w:t>
      </w:r>
      <w:r>
        <w:rPr>
          <w:w w:val="120"/>
        </w:rPr>
        <w:t>reasons for being</w:t>
      </w:r>
      <w:r>
        <w:rPr>
          <w:spacing w:val="-1"/>
          <w:w w:val="120"/>
        </w:rPr>
        <w:t xml:space="preserve"> </w:t>
      </w:r>
      <w:r>
        <w:rPr>
          <w:w w:val="120"/>
        </w:rPr>
        <w:t>able nevertheless to perform</w:t>
      </w:r>
      <w:r>
        <w:rPr>
          <w:spacing w:val="-2"/>
          <w:w w:val="120"/>
        </w:rPr>
        <w:t xml:space="preserve"> </w:t>
      </w:r>
      <w:r>
        <w:rPr>
          <w:w w:val="120"/>
        </w:rPr>
        <w:t xml:space="preserve">the </w:t>
      </w:r>
      <w:r>
        <w:rPr>
          <w:spacing w:val="-2"/>
          <w:w w:val="120"/>
        </w:rPr>
        <w:t>contract</w:t>
      </w:r>
    </w:p>
    <w:p w14:paraId="3A8DD52E" w14:textId="77777777" w:rsidR="001258FD" w:rsidRDefault="0065317F">
      <w:pPr>
        <w:spacing w:before="67"/>
        <w:ind w:left="252"/>
        <w:rPr>
          <w:sz w:val="24"/>
        </w:rPr>
      </w:pPr>
      <w:r>
        <w:rPr>
          <w:sz w:val="24"/>
        </w:rPr>
        <w:t>-</w:t>
      </w:r>
    </w:p>
    <w:p w14:paraId="3A8DD52F" w14:textId="1F156AAF" w:rsidR="001258FD" w:rsidRDefault="001258FD">
      <w:pPr>
        <w:rPr>
          <w:sz w:val="24"/>
        </w:rPr>
        <w:sectPr w:rsidR="001258FD" w:rsidSect="00437027">
          <w:pgSz w:w="11900" w:h="15840"/>
          <w:pgMar w:top="660" w:right="850" w:bottom="720" w:left="708" w:header="0" w:footer="530" w:gutter="0"/>
          <w:cols w:space="720"/>
        </w:sectPr>
      </w:pPr>
    </w:p>
    <w:p w14:paraId="3A8DD530" w14:textId="77777777" w:rsidR="001258FD" w:rsidRDefault="0065317F">
      <w:pPr>
        <w:pStyle w:val="Heading2"/>
        <w:spacing w:before="46" w:line="276" w:lineRule="auto"/>
      </w:pPr>
      <w:r>
        <w:rPr>
          <w:w w:val="115"/>
        </w:rPr>
        <w:lastRenderedPageBreak/>
        <w:t>Is</w:t>
      </w:r>
      <w:r>
        <w:rPr>
          <w:spacing w:val="-9"/>
          <w:w w:val="115"/>
        </w:rPr>
        <w:t xml:space="preserve"> </w:t>
      </w:r>
      <w:r>
        <w:rPr>
          <w:w w:val="115"/>
        </w:rPr>
        <w:t>this</w:t>
      </w:r>
      <w:r>
        <w:rPr>
          <w:spacing w:val="-9"/>
          <w:w w:val="115"/>
        </w:rPr>
        <w:t xml:space="preserve"> </w:t>
      </w:r>
      <w:r>
        <w:rPr>
          <w:w w:val="115"/>
        </w:rPr>
        <w:t>information</w:t>
      </w:r>
      <w:r>
        <w:rPr>
          <w:spacing w:val="-8"/>
          <w:w w:val="115"/>
        </w:rPr>
        <w:t xml:space="preserve"> </w:t>
      </w:r>
      <w:r>
        <w:rPr>
          <w:w w:val="115"/>
        </w:rPr>
        <w:t>available</w:t>
      </w:r>
      <w:r>
        <w:rPr>
          <w:spacing w:val="-8"/>
          <w:w w:val="115"/>
        </w:rPr>
        <w:t xml:space="preserve"> </w:t>
      </w:r>
      <w:r>
        <w:rPr>
          <w:w w:val="115"/>
        </w:rPr>
        <w:t>at</w:t>
      </w:r>
      <w:r>
        <w:rPr>
          <w:spacing w:val="-8"/>
          <w:w w:val="115"/>
        </w:rPr>
        <w:t xml:space="preserve"> </w:t>
      </w:r>
      <w:r>
        <w:rPr>
          <w:w w:val="115"/>
        </w:rPr>
        <w:t>no</w:t>
      </w:r>
      <w:r>
        <w:rPr>
          <w:spacing w:val="-9"/>
          <w:w w:val="115"/>
        </w:rPr>
        <w:t xml:space="preserve"> </w:t>
      </w:r>
      <w:r>
        <w:rPr>
          <w:w w:val="115"/>
        </w:rPr>
        <w:t>cost</w:t>
      </w:r>
      <w:r>
        <w:rPr>
          <w:spacing w:val="-8"/>
          <w:w w:val="115"/>
        </w:rPr>
        <w:t xml:space="preserve"> </w:t>
      </w:r>
      <w:r>
        <w:rPr>
          <w:w w:val="115"/>
        </w:rPr>
        <w:t>to</w:t>
      </w:r>
      <w:r>
        <w:rPr>
          <w:spacing w:val="-9"/>
          <w:w w:val="115"/>
        </w:rPr>
        <w:t xml:space="preserve"> </w:t>
      </w:r>
      <w:r>
        <w:rPr>
          <w:w w:val="115"/>
        </w:rPr>
        <w:t>the</w:t>
      </w:r>
      <w:r>
        <w:rPr>
          <w:spacing w:val="-8"/>
          <w:w w:val="115"/>
        </w:rPr>
        <w:t xml:space="preserve"> </w:t>
      </w:r>
      <w:r>
        <w:rPr>
          <w:w w:val="115"/>
        </w:rPr>
        <w:t>authorities</w:t>
      </w:r>
      <w:r>
        <w:rPr>
          <w:spacing w:val="-9"/>
          <w:w w:val="115"/>
        </w:rPr>
        <w:t xml:space="preserve"> </w:t>
      </w:r>
      <w:r>
        <w:rPr>
          <w:w w:val="115"/>
        </w:rPr>
        <w:t>from</w:t>
      </w:r>
      <w:r>
        <w:rPr>
          <w:spacing w:val="-8"/>
          <w:w w:val="115"/>
        </w:rPr>
        <w:t xml:space="preserve"> </w:t>
      </w:r>
      <w:r>
        <w:rPr>
          <w:w w:val="115"/>
        </w:rPr>
        <w:t>an</w:t>
      </w:r>
      <w:r>
        <w:rPr>
          <w:spacing w:val="-8"/>
          <w:w w:val="115"/>
        </w:rPr>
        <w:t xml:space="preserve"> </w:t>
      </w:r>
      <w:r>
        <w:rPr>
          <w:w w:val="115"/>
        </w:rPr>
        <w:t>EU Member State database?</w:t>
      </w:r>
    </w:p>
    <w:p w14:paraId="3A8DD531" w14:textId="77777777" w:rsidR="001258FD" w:rsidRDefault="0065317F">
      <w:pPr>
        <w:pStyle w:val="ListParagraph"/>
        <w:numPr>
          <w:ilvl w:val="0"/>
          <w:numId w:val="5"/>
        </w:numPr>
        <w:tabs>
          <w:tab w:val="left" w:pos="542"/>
        </w:tabs>
        <w:spacing w:before="10"/>
        <w:ind w:left="542" w:hanging="290"/>
        <w:rPr>
          <w:sz w:val="24"/>
        </w:rPr>
      </w:pPr>
      <w:r>
        <w:rPr>
          <w:spacing w:val="-5"/>
          <w:w w:val="115"/>
          <w:sz w:val="24"/>
        </w:rPr>
        <w:t>Yes</w:t>
      </w:r>
    </w:p>
    <w:p w14:paraId="3A8DD532" w14:textId="13AA7559" w:rsidR="001258FD" w:rsidRDefault="0065317F">
      <w:pPr>
        <w:pStyle w:val="ListParagraph"/>
        <w:numPr>
          <w:ilvl w:val="0"/>
          <w:numId w:val="5"/>
        </w:numPr>
        <w:tabs>
          <w:tab w:val="left" w:pos="542"/>
        </w:tabs>
        <w:ind w:left="542" w:hanging="290"/>
        <w:rPr>
          <w:sz w:val="24"/>
        </w:rPr>
      </w:pPr>
      <w:r>
        <w:rPr>
          <w:spacing w:val="-5"/>
          <w:sz w:val="24"/>
        </w:rPr>
        <w:t>No</w:t>
      </w:r>
      <w:r w:rsidR="000B1966">
        <w:rPr>
          <w:spacing w:val="-5"/>
          <w:sz w:val="24"/>
        </w:rPr>
        <w:t xml:space="preserve"> </w:t>
      </w:r>
    </w:p>
    <w:p w14:paraId="3A8DD533" w14:textId="77777777" w:rsidR="001258FD" w:rsidRDefault="0065317F">
      <w:pPr>
        <w:pStyle w:val="Heading3"/>
      </w:pPr>
      <w:r>
        <w:rPr>
          <w:spacing w:val="-5"/>
          <w:w w:val="120"/>
        </w:rPr>
        <w:t>URL</w:t>
      </w:r>
    </w:p>
    <w:p w14:paraId="3A8DD534" w14:textId="77777777" w:rsidR="001258FD" w:rsidRDefault="0065317F">
      <w:pPr>
        <w:spacing w:before="67"/>
        <w:ind w:left="252"/>
        <w:rPr>
          <w:sz w:val="24"/>
        </w:rPr>
      </w:pPr>
      <w:r>
        <w:rPr>
          <w:sz w:val="24"/>
        </w:rPr>
        <w:t>-</w:t>
      </w:r>
    </w:p>
    <w:p w14:paraId="3A8DD535" w14:textId="77777777" w:rsidR="001258FD" w:rsidRDefault="0065317F">
      <w:pPr>
        <w:pStyle w:val="Heading4"/>
      </w:pPr>
      <w:r>
        <w:rPr>
          <w:spacing w:val="-2"/>
          <w:w w:val="120"/>
        </w:rPr>
        <w:t>Reference/Code</w:t>
      </w:r>
    </w:p>
    <w:p w14:paraId="3A8DD536" w14:textId="77777777" w:rsidR="001258FD" w:rsidRDefault="0065317F">
      <w:pPr>
        <w:spacing w:before="67"/>
        <w:ind w:left="252"/>
        <w:rPr>
          <w:sz w:val="24"/>
        </w:rPr>
      </w:pPr>
      <w:r>
        <w:rPr>
          <w:sz w:val="24"/>
        </w:rPr>
        <w:t>-</w:t>
      </w:r>
    </w:p>
    <w:p w14:paraId="3A8DD537" w14:textId="77777777" w:rsidR="001258FD" w:rsidRDefault="0065317F">
      <w:pPr>
        <w:pStyle w:val="Heading4"/>
        <w:spacing w:before="93"/>
      </w:pPr>
      <w:r>
        <w:rPr>
          <w:spacing w:val="-2"/>
          <w:w w:val="125"/>
        </w:rPr>
        <w:t>Issuer</w:t>
      </w:r>
    </w:p>
    <w:p w14:paraId="3A8DD538" w14:textId="77777777" w:rsidR="001258FD" w:rsidRDefault="0065317F">
      <w:pPr>
        <w:spacing w:before="67"/>
        <w:ind w:left="252"/>
        <w:rPr>
          <w:sz w:val="24"/>
        </w:rPr>
      </w:pPr>
      <w:r>
        <w:rPr>
          <w:sz w:val="24"/>
        </w:rPr>
        <w:t>-</w:t>
      </w:r>
    </w:p>
    <w:p w14:paraId="3A8DD539"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599616" behindDoc="1" locked="0" layoutInCell="1" allowOverlap="1" wp14:anchorId="3A8DD67C" wp14:editId="3A8DD67D">
                <wp:simplePos x="0" y="0"/>
                <wp:positionH relativeFrom="page">
                  <wp:posOffset>596900</wp:posOffset>
                </wp:positionH>
                <wp:positionV relativeFrom="paragraph">
                  <wp:posOffset>144947</wp:posOffset>
                </wp:positionV>
                <wp:extent cx="6359525" cy="25400"/>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84A7C29" id="Graphic 25" o:spid="_x0000_s1026" style="position:absolute;margin-left:47pt;margin-top:11.4pt;width:500.75pt;height:2pt;z-index:-15716864;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00128" behindDoc="1" locked="0" layoutInCell="1" allowOverlap="1" wp14:anchorId="3A8DD67E" wp14:editId="3A8DD67F">
                <wp:simplePos x="0" y="0"/>
                <wp:positionH relativeFrom="page">
                  <wp:posOffset>609600</wp:posOffset>
                </wp:positionH>
                <wp:positionV relativeFrom="paragraph">
                  <wp:posOffset>513247</wp:posOffset>
                </wp:positionV>
                <wp:extent cx="6334125" cy="241300"/>
                <wp:effectExtent l="0" t="0" r="0" b="0"/>
                <wp:wrapTopAndBottom/>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34125" cy="241300"/>
                        </a:xfrm>
                        <a:prstGeom prst="rect">
                          <a:avLst/>
                        </a:prstGeom>
                        <a:solidFill>
                          <a:srgbClr val="22A3F4"/>
                        </a:solidFill>
                      </wps:spPr>
                      <wps:txbx>
                        <w:txbxContent>
                          <w:p w14:paraId="3A8DD6F0" w14:textId="77777777" w:rsidR="001258FD" w:rsidRDefault="0065317F">
                            <w:pPr>
                              <w:spacing w:before="26"/>
                              <w:rPr>
                                <w:rFonts w:ascii="Trebuchet MS"/>
                                <w:b/>
                                <w:color w:val="000000"/>
                                <w:sz w:val="24"/>
                              </w:rPr>
                            </w:pPr>
                            <w:r>
                              <w:rPr>
                                <w:rFonts w:ascii="Trebuchet MS"/>
                                <w:b/>
                                <w:color w:val="FFFFFF"/>
                                <w:spacing w:val="-2"/>
                                <w:w w:val="120"/>
                                <w:sz w:val="24"/>
                              </w:rPr>
                              <w:t>Insolvency</w:t>
                            </w:r>
                          </w:p>
                        </w:txbxContent>
                      </wps:txbx>
                      <wps:bodyPr wrap="square" lIns="0" tIns="0" rIns="0" bIns="0" rtlCol="0">
                        <a:noAutofit/>
                      </wps:bodyPr>
                    </wps:wsp>
                  </a:graphicData>
                </a:graphic>
              </wp:anchor>
            </w:drawing>
          </mc:Choice>
          <mc:Fallback>
            <w:pict>
              <v:shape w14:anchorId="3A8DD67E" id="Textbox 26" o:spid="_x0000_s1035" type="#_x0000_t202" style="position:absolute;margin-left:48pt;margin-top:40.4pt;width:498.75pt;height:19pt;z-index:-157163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" fillcolor="#22a3f4" stroked="f">
                <v:textbox inset="0,0,0,0">
                  <w:txbxContent>
                    <w:p w14:paraId="3A8DD6F0" w14:textId="77777777" w:rsidR="001258FD" w:rsidRDefault="0065317F">
                      <w:pPr>
                        <w:spacing w:before="26"/>
                        <w:rPr>
                          <w:rFonts w:ascii="Trebuchet MS"/>
                          <w:b/>
                          <w:color w:val="000000"/>
                          <w:sz w:val="24"/>
                        </w:rPr>
                      </w:pPr>
                      <w:r>
                        <w:rPr>
                          <w:rFonts w:ascii="Trebuchet MS"/>
                          <w:b/>
                          <w:color w:val="FFFFFF"/>
                          <w:spacing w:val="-2"/>
                          <w:w w:val="120"/>
                          <w:sz w:val="24"/>
                        </w:rPr>
                        <w:t>Insolvency</w:t>
                      </w:r>
                    </w:p>
                  </w:txbxContent>
                </v:textbox>
                <w10:wrap type="topAndBottom" anchorx="page"/>
              </v:shape>
            </w:pict>
          </mc:Fallback>
        </mc:AlternateContent>
      </w:r>
    </w:p>
    <w:p w14:paraId="3A8DD53A" w14:textId="77777777" w:rsidR="001258FD" w:rsidRDefault="001258FD">
      <w:pPr>
        <w:pStyle w:val="BodyText"/>
        <w:spacing w:before="249"/>
        <w:ind w:left="0"/>
        <w:rPr>
          <w:sz w:val="20"/>
        </w:rPr>
      </w:pPr>
    </w:p>
    <w:p w14:paraId="3A8DD53B" w14:textId="77777777" w:rsidR="001258FD" w:rsidRDefault="0065317F">
      <w:pPr>
        <w:pStyle w:val="BodyText"/>
        <w:spacing w:before="0" w:line="285" w:lineRule="auto"/>
        <w:ind w:left="252" w:right="109"/>
      </w:pPr>
      <w:r>
        <w:rPr>
          <w:w w:val="115"/>
        </w:rPr>
        <w:t>Is</w:t>
      </w:r>
      <w:r>
        <w:rPr>
          <w:spacing w:val="-18"/>
          <w:w w:val="115"/>
        </w:rPr>
        <w:t xml:space="preserve"> </w:t>
      </w:r>
      <w:r>
        <w:rPr>
          <w:w w:val="115"/>
        </w:rPr>
        <w:t>the</w:t>
      </w:r>
      <w:r>
        <w:rPr>
          <w:spacing w:val="-18"/>
          <w:w w:val="115"/>
        </w:rPr>
        <w:t xml:space="preserve"> </w:t>
      </w:r>
      <w:r>
        <w:rPr>
          <w:w w:val="115"/>
        </w:rPr>
        <w:t>economic</w:t>
      </w:r>
      <w:r>
        <w:rPr>
          <w:spacing w:val="-18"/>
          <w:w w:val="115"/>
        </w:rPr>
        <w:t xml:space="preserve"> </w:t>
      </w:r>
      <w:r>
        <w:rPr>
          <w:w w:val="115"/>
        </w:rPr>
        <w:t>operator</w:t>
      </w:r>
      <w:r>
        <w:rPr>
          <w:spacing w:val="-18"/>
          <w:w w:val="115"/>
        </w:rPr>
        <w:t xml:space="preserve"> </w:t>
      </w:r>
      <w:r>
        <w:rPr>
          <w:w w:val="115"/>
        </w:rPr>
        <w:t>the</w:t>
      </w:r>
      <w:r>
        <w:rPr>
          <w:spacing w:val="-18"/>
          <w:w w:val="115"/>
        </w:rPr>
        <w:t xml:space="preserve"> </w:t>
      </w:r>
      <w:r>
        <w:rPr>
          <w:w w:val="115"/>
        </w:rPr>
        <w:t>subject</w:t>
      </w:r>
      <w:r>
        <w:rPr>
          <w:spacing w:val="-18"/>
          <w:w w:val="115"/>
        </w:rPr>
        <w:t xml:space="preserve"> </w:t>
      </w:r>
      <w:r>
        <w:rPr>
          <w:w w:val="115"/>
        </w:rPr>
        <w:t>of</w:t>
      </w:r>
      <w:r>
        <w:rPr>
          <w:spacing w:val="-18"/>
          <w:w w:val="115"/>
        </w:rPr>
        <w:t xml:space="preserve"> </w:t>
      </w:r>
      <w:r>
        <w:rPr>
          <w:w w:val="115"/>
        </w:rPr>
        <w:t>insolvency</w:t>
      </w:r>
      <w:r>
        <w:rPr>
          <w:spacing w:val="-18"/>
          <w:w w:val="115"/>
        </w:rPr>
        <w:t xml:space="preserve"> </w:t>
      </w:r>
      <w:r>
        <w:rPr>
          <w:w w:val="115"/>
        </w:rPr>
        <w:t>or</w:t>
      </w:r>
      <w:r>
        <w:rPr>
          <w:spacing w:val="-18"/>
          <w:w w:val="115"/>
        </w:rPr>
        <w:t xml:space="preserve"> </w:t>
      </w:r>
      <w:r>
        <w:rPr>
          <w:w w:val="115"/>
        </w:rPr>
        <w:t>winding-up?</w:t>
      </w:r>
      <w:r>
        <w:rPr>
          <w:spacing w:val="-18"/>
          <w:w w:val="115"/>
        </w:rPr>
        <w:t xml:space="preserve"> </w:t>
      </w:r>
      <w:r>
        <w:rPr>
          <w:w w:val="115"/>
        </w:rPr>
        <w:t>This</w:t>
      </w:r>
      <w:r>
        <w:rPr>
          <w:spacing w:val="-18"/>
          <w:w w:val="115"/>
        </w:rPr>
        <w:t xml:space="preserve"> </w:t>
      </w:r>
      <w:r>
        <w:rPr>
          <w:w w:val="115"/>
        </w:rPr>
        <w:t>information needs</w:t>
      </w:r>
      <w:r>
        <w:rPr>
          <w:spacing w:val="-2"/>
          <w:w w:val="115"/>
        </w:rPr>
        <w:t xml:space="preserve"> </w:t>
      </w:r>
      <w:r>
        <w:rPr>
          <w:w w:val="115"/>
        </w:rPr>
        <w:t>not</w:t>
      </w:r>
      <w:r>
        <w:rPr>
          <w:spacing w:val="-2"/>
          <w:w w:val="115"/>
        </w:rPr>
        <w:t xml:space="preserve"> </w:t>
      </w:r>
      <w:r>
        <w:rPr>
          <w:w w:val="115"/>
        </w:rPr>
        <w:t>be</w:t>
      </w:r>
      <w:r>
        <w:rPr>
          <w:spacing w:val="-2"/>
          <w:w w:val="115"/>
        </w:rPr>
        <w:t xml:space="preserve"> </w:t>
      </w:r>
      <w:r>
        <w:rPr>
          <w:w w:val="115"/>
        </w:rPr>
        <w:t>given</w:t>
      </w:r>
      <w:r>
        <w:rPr>
          <w:spacing w:val="-2"/>
          <w:w w:val="115"/>
        </w:rPr>
        <w:t xml:space="preserve"> </w:t>
      </w:r>
      <w:r>
        <w:rPr>
          <w:w w:val="115"/>
        </w:rPr>
        <w:t>if</w:t>
      </w:r>
      <w:r>
        <w:rPr>
          <w:spacing w:val="-2"/>
          <w:w w:val="115"/>
        </w:rPr>
        <w:t xml:space="preserve"> </w:t>
      </w:r>
      <w:r>
        <w:rPr>
          <w:w w:val="115"/>
        </w:rPr>
        <w:t>exclusion</w:t>
      </w:r>
      <w:r>
        <w:rPr>
          <w:spacing w:val="-2"/>
          <w:w w:val="115"/>
        </w:rPr>
        <w:t xml:space="preserve"> </w:t>
      </w:r>
      <w:r>
        <w:rPr>
          <w:w w:val="115"/>
        </w:rPr>
        <w:t>of</w:t>
      </w:r>
      <w:r>
        <w:rPr>
          <w:spacing w:val="-2"/>
          <w:w w:val="115"/>
        </w:rPr>
        <w:t xml:space="preserve"> </w:t>
      </w:r>
      <w:r>
        <w:rPr>
          <w:w w:val="115"/>
        </w:rPr>
        <w:t>economic</w:t>
      </w:r>
      <w:r>
        <w:rPr>
          <w:spacing w:val="-2"/>
          <w:w w:val="115"/>
        </w:rPr>
        <w:t xml:space="preserve"> </w:t>
      </w:r>
      <w:r>
        <w:rPr>
          <w:w w:val="115"/>
        </w:rPr>
        <w:t>operators</w:t>
      </w:r>
      <w:r>
        <w:rPr>
          <w:spacing w:val="-2"/>
          <w:w w:val="115"/>
        </w:rPr>
        <w:t xml:space="preserve"> </w:t>
      </w:r>
      <w:r>
        <w:rPr>
          <w:w w:val="115"/>
        </w:rPr>
        <w:t>in</w:t>
      </w:r>
      <w:r>
        <w:rPr>
          <w:spacing w:val="-2"/>
          <w:w w:val="115"/>
        </w:rPr>
        <w:t xml:space="preserve"> </w:t>
      </w:r>
      <w:r>
        <w:rPr>
          <w:w w:val="115"/>
        </w:rPr>
        <w:t>this</w:t>
      </w:r>
      <w:r>
        <w:rPr>
          <w:spacing w:val="-2"/>
          <w:w w:val="115"/>
        </w:rPr>
        <w:t xml:space="preserve"> </w:t>
      </w:r>
      <w:r>
        <w:rPr>
          <w:w w:val="115"/>
        </w:rPr>
        <w:t>case</w:t>
      </w:r>
      <w:r>
        <w:rPr>
          <w:spacing w:val="-2"/>
          <w:w w:val="115"/>
        </w:rPr>
        <w:t xml:space="preserve"> </w:t>
      </w:r>
      <w:r>
        <w:rPr>
          <w:w w:val="115"/>
        </w:rPr>
        <w:t>has</w:t>
      </w:r>
      <w:r>
        <w:rPr>
          <w:spacing w:val="-2"/>
          <w:w w:val="115"/>
        </w:rPr>
        <w:t xml:space="preserve"> </w:t>
      </w:r>
      <w:r>
        <w:rPr>
          <w:w w:val="115"/>
        </w:rPr>
        <w:t>been</w:t>
      </w:r>
      <w:r>
        <w:rPr>
          <w:spacing w:val="-2"/>
          <w:w w:val="115"/>
        </w:rPr>
        <w:t xml:space="preserve"> </w:t>
      </w:r>
      <w:r>
        <w:rPr>
          <w:w w:val="115"/>
        </w:rPr>
        <w:t>made mandatory</w:t>
      </w:r>
      <w:r>
        <w:rPr>
          <w:spacing w:val="-7"/>
          <w:w w:val="115"/>
        </w:rPr>
        <w:t xml:space="preserve"> </w:t>
      </w:r>
      <w:r>
        <w:rPr>
          <w:w w:val="115"/>
        </w:rPr>
        <w:t>under</w:t>
      </w:r>
      <w:r>
        <w:rPr>
          <w:spacing w:val="-7"/>
          <w:w w:val="115"/>
        </w:rPr>
        <w:t xml:space="preserve"> </w:t>
      </w:r>
      <w:r>
        <w:rPr>
          <w:w w:val="115"/>
        </w:rPr>
        <w:t>the</w:t>
      </w:r>
      <w:r>
        <w:rPr>
          <w:spacing w:val="-7"/>
          <w:w w:val="115"/>
        </w:rPr>
        <w:t xml:space="preserve"> </w:t>
      </w:r>
      <w:r>
        <w:rPr>
          <w:w w:val="115"/>
        </w:rPr>
        <w:t>applicable</w:t>
      </w:r>
      <w:r>
        <w:rPr>
          <w:spacing w:val="-7"/>
          <w:w w:val="115"/>
        </w:rPr>
        <w:t xml:space="preserve"> </w:t>
      </w:r>
      <w:r>
        <w:rPr>
          <w:w w:val="115"/>
        </w:rPr>
        <w:t>national</w:t>
      </w:r>
      <w:r>
        <w:rPr>
          <w:spacing w:val="-7"/>
          <w:w w:val="115"/>
        </w:rPr>
        <w:t xml:space="preserve"> </w:t>
      </w:r>
      <w:r>
        <w:rPr>
          <w:w w:val="115"/>
        </w:rPr>
        <w:t>law</w:t>
      </w:r>
      <w:r>
        <w:rPr>
          <w:spacing w:val="-7"/>
          <w:w w:val="115"/>
        </w:rPr>
        <w:t xml:space="preserve"> </w:t>
      </w:r>
      <w:r>
        <w:rPr>
          <w:w w:val="115"/>
        </w:rPr>
        <w:t>without</w:t>
      </w:r>
      <w:r>
        <w:rPr>
          <w:spacing w:val="-7"/>
          <w:w w:val="115"/>
        </w:rPr>
        <w:t xml:space="preserve"> </w:t>
      </w:r>
      <w:r>
        <w:rPr>
          <w:w w:val="115"/>
        </w:rPr>
        <w:t>any</w:t>
      </w:r>
      <w:r>
        <w:rPr>
          <w:spacing w:val="-7"/>
          <w:w w:val="115"/>
        </w:rPr>
        <w:t xml:space="preserve"> </w:t>
      </w:r>
      <w:r>
        <w:rPr>
          <w:w w:val="115"/>
        </w:rPr>
        <w:t>possibility</w:t>
      </w:r>
      <w:r>
        <w:rPr>
          <w:spacing w:val="-7"/>
          <w:w w:val="115"/>
        </w:rPr>
        <w:t xml:space="preserve"> </w:t>
      </w:r>
      <w:r>
        <w:rPr>
          <w:w w:val="115"/>
        </w:rPr>
        <w:t>of</w:t>
      </w:r>
      <w:r>
        <w:rPr>
          <w:spacing w:val="-7"/>
          <w:w w:val="115"/>
        </w:rPr>
        <w:t xml:space="preserve"> </w:t>
      </w:r>
      <w:r>
        <w:rPr>
          <w:w w:val="115"/>
        </w:rPr>
        <w:t>derogation where the economic operator is nevertheless able to perform the contract.</w:t>
      </w:r>
    </w:p>
    <w:p w14:paraId="3A8DD53C" w14:textId="77777777" w:rsidR="001258FD" w:rsidRDefault="0065317F">
      <w:pPr>
        <w:pStyle w:val="BodyText"/>
        <w:spacing w:before="90"/>
        <w:ind w:left="252"/>
      </w:pPr>
      <w:r>
        <w:rPr>
          <w:spacing w:val="-5"/>
          <w:w w:val="110"/>
        </w:rPr>
        <w:t>Your</w:t>
      </w:r>
      <w:r>
        <w:rPr>
          <w:spacing w:val="-11"/>
          <w:w w:val="110"/>
        </w:rPr>
        <w:t xml:space="preserve"> </w:t>
      </w:r>
      <w:r>
        <w:rPr>
          <w:spacing w:val="-2"/>
          <w:w w:val="115"/>
        </w:rPr>
        <w:t>answer?</w:t>
      </w:r>
    </w:p>
    <w:p w14:paraId="3A8DD53D"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3E" w14:textId="66FD8CD0" w:rsidR="001258FD" w:rsidRDefault="0065317F">
      <w:pPr>
        <w:pStyle w:val="ListParagraph"/>
        <w:numPr>
          <w:ilvl w:val="0"/>
          <w:numId w:val="5"/>
        </w:numPr>
        <w:tabs>
          <w:tab w:val="left" w:pos="542"/>
        </w:tabs>
        <w:ind w:left="542" w:hanging="290"/>
        <w:rPr>
          <w:sz w:val="24"/>
        </w:rPr>
      </w:pPr>
      <w:r>
        <w:rPr>
          <w:spacing w:val="-5"/>
          <w:sz w:val="24"/>
        </w:rPr>
        <w:t>No</w:t>
      </w:r>
      <w:r w:rsidR="00D14ADE">
        <w:rPr>
          <w:spacing w:val="-5"/>
          <w:sz w:val="24"/>
        </w:rPr>
        <w:t xml:space="preserve"> </w:t>
      </w:r>
    </w:p>
    <w:p w14:paraId="3A8DD53F" w14:textId="77777777" w:rsidR="001258FD" w:rsidRDefault="0065317F">
      <w:pPr>
        <w:pStyle w:val="Heading4"/>
        <w:spacing w:before="93"/>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40" w14:textId="77777777" w:rsidR="001258FD" w:rsidRDefault="0065317F">
      <w:pPr>
        <w:spacing w:before="67"/>
        <w:ind w:left="252"/>
        <w:rPr>
          <w:sz w:val="24"/>
        </w:rPr>
      </w:pPr>
      <w:r>
        <w:rPr>
          <w:sz w:val="24"/>
        </w:rPr>
        <w:t>-</w:t>
      </w:r>
    </w:p>
    <w:p w14:paraId="3A8DD541" w14:textId="77777777" w:rsidR="001258FD" w:rsidRDefault="0065317F">
      <w:pPr>
        <w:pStyle w:val="Heading4"/>
      </w:pPr>
      <w:r>
        <w:rPr>
          <w:w w:val="120"/>
        </w:rPr>
        <w:t>Indicate</w:t>
      </w:r>
      <w:r>
        <w:rPr>
          <w:spacing w:val="-1"/>
          <w:w w:val="120"/>
        </w:rPr>
        <w:t xml:space="preserve"> </w:t>
      </w:r>
      <w:r>
        <w:rPr>
          <w:w w:val="120"/>
        </w:rPr>
        <w:t>reasons for being</w:t>
      </w:r>
      <w:r>
        <w:rPr>
          <w:spacing w:val="-1"/>
          <w:w w:val="120"/>
        </w:rPr>
        <w:t xml:space="preserve"> </w:t>
      </w:r>
      <w:r>
        <w:rPr>
          <w:w w:val="120"/>
        </w:rPr>
        <w:t>able nevertheless to perform</w:t>
      </w:r>
      <w:r>
        <w:rPr>
          <w:spacing w:val="-2"/>
          <w:w w:val="120"/>
        </w:rPr>
        <w:t xml:space="preserve"> </w:t>
      </w:r>
      <w:r>
        <w:rPr>
          <w:w w:val="120"/>
        </w:rPr>
        <w:t xml:space="preserve">the </w:t>
      </w:r>
      <w:r>
        <w:rPr>
          <w:spacing w:val="-2"/>
          <w:w w:val="120"/>
        </w:rPr>
        <w:t>contract</w:t>
      </w:r>
    </w:p>
    <w:p w14:paraId="3A8DD542" w14:textId="77777777" w:rsidR="001258FD" w:rsidRDefault="0065317F">
      <w:pPr>
        <w:spacing w:before="67"/>
        <w:ind w:left="252"/>
        <w:rPr>
          <w:sz w:val="24"/>
        </w:rPr>
      </w:pPr>
      <w:r>
        <w:rPr>
          <w:sz w:val="24"/>
        </w:rPr>
        <w:t>-</w:t>
      </w:r>
    </w:p>
    <w:p w14:paraId="3A8DD543" w14:textId="77777777" w:rsidR="001258FD" w:rsidRDefault="0065317F">
      <w:pPr>
        <w:pStyle w:val="Heading2"/>
        <w:spacing w:line="276" w:lineRule="auto"/>
      </w:pPr>
      <w:r>
        <w:rPr>
          <w:w w:val="115"/>
        </w:rPr>
        <w:t>Is</w:t>
      </w:r>
      <w:r>
        <w:rPr>
          <w:spacing w:val="-9"/>
          <w:w w:val="115"/>
        </w:rPr>
        <w:t xml:space="preserve"> </w:t>
      </w:r>
      <w:r>
        <w:rPr>
          <w:w w:val="115"/>
        </w:rPr>
        <w:t>this</w:t>
      </w:r>
      <w:r>
        <w:rPr>
          <w:spacing w:val="-9"/>
          <w:w w:val="115"/>
        </w:rPr>
        <w:t xml:space="preserve"> </w:t>
      </w:r>
      <w:r>
        <w:rPr>
          <w:w w:val="115"/>
        </w:rPr>
        <w:t>information</w:t>
      </w:r>
      <w:r>
        <w:rPr>
          <w:spacing w:val="-8"/>
          <w:w w:val="115"/>
        </w:rPr>
        <w:t xml:space="preserve"> </w:t>
      </w:r>
      <w:r>
        <w:rPr>
          <w:w w:val="115"/>
        </w:rPr>
        <w:t>available</w:t>
      </w:r>
      <w:r>
        <w:rPr>
          <w:spacing w:val="-8"/>
          <w:w w:val="115"/>
        </w:rPr>
        <w:t xml:space="preserve"> </w:t>
      </w:r>
      <w:r>
        <w:rPr>
          <w:w w:val="115"/>
        </w:rPr>
        <w:t>at</w:t>
      </w:r>
      <w:r>
        <w:rPr>
          <w:spacing w:val="-8"/>
          <w:w w:val="115"/>
        </w:rPr>
        <w:t xml:space="preserve"> </w:t>
      </w:r>
      <w:r>
        <w:rPr>
          <w:w w:val="115"/>
        </w:rPr>
        <w:t>no</w:t>
      </w:r>
      <w:r>
        <w:rPr>
          <w:spacing w:val="-9"/>
          <w:w w:val="115"/>
        </w:rPr>
        <w:t xml:space="preserve"> </w:t>
      </w:r>
      <w:r>
        <w:rPr>
          <w:w w:val="115"/>
        </w:rPr>
        <w:t>cost</w:t>
      </w:r>
      <w:r>
        <w:rPr>
          <w:spacing w:val="-8"/>
          <w:w w:val="115"/>
        </w:rPr>
        <w:t xml:space="preserve"> </w:t>
      </w:r>
      <w:r>
        <w:rPr>
          <w:w w:val="115"/>
        </w:rPr>
        <w:t>to</w:t>
      </w:r>
      <w:r>
        <w:rPr>
          <w:spacing w:val="-9"/>
          <w:w w:val="115"/>
        </w:rPr>
        <w:t xml:space="preserve"> </w:t>
      </w:r>
      <w:r>
        <w:rPr>
          <w:w w:val="115"/>
        </w:rPr>
        <w:t>the</w:t>
      </w:r>
      <w:r>
        <w:rPr>
          <w:spacing w:val="-8"/>
          <w:w w:val="115"/>
        </w:rPr>
        <w:t xml:space="preserve"> </w:t>
      </w:r>
      <w:r>
        <w:rPr>
          <w:w w:val="115"/>
        </w:rPr>
        <w:t>authorities</w:t>
      </w:r>
      <w:r>
        <w:rPr>
          <w:spacing w:val="-9"/>
          <w:w w:val="115"/>
        </w:rPr>
        <w:t xml:space="preserve"> </w:t>
      </w:r>
      <w:r>
        <w:rPr>
          <w:w w:val="115"/>
        </w:rPr>
        <w:t>from</w:t>
      </w:r>
      <w:r>
        <w:rPr>
          <w:spacing w:val="-8"/>
          <w:w w:val="115"/>
        </w:rPr>
        <w:t xml:space="preserve"> </w:t>
      </w:r>
      <w:r>
        <w:rPr>
          <w:w w:val="115"/>
        </w:rPr>
        <w:t>an</w:t>
      </w:r>
      <w:r>
        <w:rPr>
          <w:spacing w:val="-8"/>
          <w:w w:val="115"/>
        </w:rPr>
        <w:t xml:space="preserve"> </w:t>
      </w:r>
      <w:r>
        <w:rPr>
          <w:w w:val="115"/>
        </w:rPr>
        <w:t>EU Member State database?</w:t>
      </w:r>
    </w:p>
    <w:p w14:paraId="3A8DD544" w14:textId="77777777" w:rsidR="001258FD" w:rsidRDefault="0065317F">
      <w:pPr>
        <w:pStyle w:val="ListParagraph"/>
        <w:numPr>
          <w:ilvl w:val="0"/>
          <w:numId w:val="5"/>
        </w:numPr>
        <w:tabs>
          <w:tab w:val="left" w:pos="542"/>
        </w:tabs>
        <w:spacing w:before="10"/>
        <w:ind w:left="542" w:hanging="290"/>
        <w:rPr>
          <w:sz w:val="24"/>
        </w:rPr>
      </w:pPr>
      <w:r>
        <w:rPr>
          <w:spacing w:val="-5"/>
          <w:w w:val="115"/>
          <w:sz w:val="24"/>
        </w:rPr>
        <w:t>Yes</w:t>
      </w:r>
    </w:p>
    <w:p w14:paraId="3A8DD545" w14:textId="280FFB2E" w:rsidR="001258FD" w:rsidRDefault="0065317F">
      <w:pPr>
        <w:pStyle w:val="ListParagraph"/>
        <w:numPr>
          <w:ilvl w:val="0"/>
          <w:numId w:val="5"/>
        </w:numPr>
        <w:tabs>
          <w:tab w:val="left" w:pos="542"/>
        </w:tabs>
        <w:ind w:left="542" w:hanging="290"/>
        <w:rPr>
          <w:sz w:val="24"/>
        </w:rPr>
      </w:pPr>
      <w:r>
        <w:rPr>
          <w:spacing w:val="-5"/>
          <w:sz w:val="24"/>
        </w:rPr>
        <w:t>No</w:t>
      </w:r>
      <w:r w:rsidR="000B1966">
        <w:rPr>
          <w:spacing w:val="-5"/>
          <w:sz w:val="24"/>
        </w:rPr>
        <w:t xml:space="preserve"> </w:t>
      </w:r>
    </w:p>
    <w:p w14:paraId="3A8DD546" w14:textId="77777777" w:rsidR="001258FD" w:rsidRDefault="0065317F">
      <w:pPr>
        <w:pStyle w:val="Heading3"/>
      </w:pPr>
      <w:r>
        <w:rPr>
          <w:spacing w:val="-5"/>
          <w:w w:val="120"/>
        </w:rPr>
        <w:t>URL</w:t>
      </w:r>
    </w:p>
    <w:p w14:paraId="3A8DD547" w14:textId="77777777" w:rsidR="001258FD" w:rsidRDefault="0065317F">
      <w:pPr>
        <w:spacing w:before="67"/>
        <w:ind w:left="252"/>
        <w:rPr>
          <w:sz w:val="24"/>
        </w:rPr>
      </w:pPr>
      <w:r>
        <w:rPr>
          <w:sz w:val="24"/>
        </w:rPr>
        <w:t>-</w:t>
      </w:r>
    </w:p>
    <w:p w14:paraId="3A8DD548" w14:textId="77777777" w:rsidR="001258FD" w:rsidRDefault="0065317F">
      <w:pPr>
        <w:pStyle w:val="Heading4"/>
      </w:pPr>
      <w:r>
        <w:rPr>
          <w:spacing w:val="-2"/>
          <w:w w:val="120"/>
        </w:rPr>
        <w:t>Reference/Code</w:t>
      </w:r>
    </w:p>
    <w:p w14:paraId="3A8DD549" w14:textId="77777777" w:rsidR="001258FD" w:rsidRDefault="0065317F">
      <w:pPr>
        <w:spacing w:before="67"/>
        <w:ind w:left="252"/>
        <w:rPr>
          <w:sz w:val="24"/>
        </w:rPr>
      </w:pPr>
      <w:r>
        <w:rPr>
          <w:sz w:val="24"/>
        </w:rPr>
        <w:t>-</w:t>
      </w:r>
    </w:p>
    <w:p w14:paraId="3A8DD54A" w14:textId="77777777" w:rsidR="001258FD" w:rsidRDefault="0065317F">
      <w:pPr>
        <w:pStyle w:val="Heading4"/>
        <w:spacing w:before="93"/>
      </w:pPr>
      <w:r>
        <w:rPr>
          <w:spacing w:val="-2"/>
          <w:w w:val="125"/>
        </w:rPr>
        <w:t>Issuer</w:t>
      </w:r>
    </w:p>
    <w:p w14:paraId="3A8DD54B" w14:textId="77777777" w:rsidR="001258FD" w:rsidRDefault="0065317F">
      <w:pPr>
        <w:spacing w:before="67"/>
        <w:ind w:left="252"/>
        <w:rPr>
          <w:sz w:val="24"/>
        </w:rPr>
      </w:pPr>
      <w:r>
        <w:rPr>
          <w:sz w:val="24"/>
        </w:rPr>
        <w:t>-</w:t>
      </w:r>
    </w:p>
    <w:p w14:paraId="3A8DD54C" w14:textId="77777777" w:rsidR="001258FD" w:rsidRDefault="0065317F">
      <w:pPr>
        <w:pStyle w:val="BodyText"/>
        <w:spacing w:before="5"/>
        <w:ind w:left="0"/>
        <w:rPr>
          <w:sz w:val="15"/>
        </w:rPr>
      </w:pPr>
      <w:r>
        <w:rPr>
          <w:noProof/>
          <w:sz w:val="15"/>
        </w:rPr>
        <mc:AlternateContent>
          <mc:Choice Requires="wps">
            <w:drawing>
              <wp:anchor distT="0" distB="0" distL="0" distR="0" simplePos="0" relativeHeight="487600640" behindDoc="1" locked="0" layoutInCell="1" allowOverlap="1" wp14:anchorId="3A8DD680" wp14:editId="3A8DD681">
                <wp:simplePos x="0" y="0"/>
                <wp:positionH relativeFrom="page">
                  <wp:posOffset>596900</wp:posOffset>
                </wp:positionH>
                <wp:positionV relativeFrom="paragraph">
                  <wp:posOffset>145138</wp:posOffset>
                </wp:positionV>
                <wp:extent cx="6359525" cy="25400"/>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0F5055A" id="Graphic 27" o:spid="_x0000_s1026" style="position:absolute;margin-left:47pt;margin-top:11.45pt;width:500.75pt;height:2pt;z-index:-15715840;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01152" behindDoc="1" locked="0" layoutInCell="1" allowOverlap="1" wp14:anchorId="3A8DD682" wp14:editId="3A8DD683">
                <wp:simplePos x="0" y="0"/>
                <wp:positionH relativeFrom="page">
                  <wp:posOffset>609600</wp:posOffset>
                </wp:positionH>
                <wp:positionV relativeFrom="paragraph">
                  <wp:posOffset>512801</wp:posOffset>
                </wp:positionV>
                <wp:extent cx="6334125" cy="241300"/>
                <wp:effectExtent l="0" t="0" r="0" b="0"/>
                <wp:wrapTopAndBottom/>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34125" cy="241300"/>
                        </a:xfrm>
                        <a:prstGeom prst="rect">
                          <a:avLst/>
                        </a:prstGeom>
                        <a:solidFill>
                          <a:srgbClr val="22A3F4"/>
                        </a:solidFill>
                      </wps:spPr>
                      <wps:txbx>
                        <w:txbxContent>
                          <w:p w14:paraId="3A8DD6F1" w14:textId="77777777" w:rsidR="001258FD" w:rsidRDefault="0065317F">
                            <w:pPr>
                              <w:spacing w:before="26"/>
                              <w:rPr>
                                <w:rFonts w:ascii="Trebuchet MS"/>
                                <w:b/>
                                <w:color w:val="000000"/>
                                <w:sz w:val="24"/>
                              </w:rPr>
                            </w:pPr>
                            <w:r>
                              <w:rPr>
                                <w:rFonts w:ascii="Trebuchet MS"/>
                                <w:b/>
                                <w:color w:val="FFFFFF"/>
                                <w:w w:val="120"/>
                                <w:sz w:val="24"/>
                              </w:rPr>
                              <w:t>Arrangement</w:t>
                            </w:r>
                            <w:r>
                              <w:rPr>
                                <w:rFonts w:ascii="Trebuchet MS"/>
                                <w:b/>
                                <w:color w:val="FFFFFF"/>
                                <w:spacing w:val="-3"/>
                                <w:w w:val="120"/>
                                <w:sz w:val="24"/>
                              </w:rPr>
                              <w:t xml:space="preserve"> </w:t>
                            </w:r>
                            <w:r>
                              <w:rPr>
                                <w:rFonts w:ascii="Trebuchet MS"/>
                                <w:b/>
                                <w:color w:val="FFFFFF"/>
                                <w:w w:val="120"/>
                                <w:sz w:val="24"/>
                              </w:rPr>
                              <w:t>with</w:t>
                            </w:r>
                            <w:r>
                              <w:rPr>
                                <w:rFonts w:ascii="Trebuchet MS"/>
                                <w:b/>
                                <w:color w:val="FFFFFF"/>
                                <w:spacing w:val="-3"/>
                                <w:w w:val="120"/>
                                <w:sz w:val="24"/>
                              </w:rPr>
                              <w:t xml:space="preserve"> </w:t>
                            </w:r>
                            <w:r>
                              <w:rPr>
                                <w:rFonts w:ascii="Trebuchet MS"/>
                                <w:b/>
                                <w:color w:val="FFFFFF"/>
                                <w:spacing w:val="-2"/>
                                <w:w w:val="120"/>
                                <w:sz w:val="24"/>
                              </w:rPr>
                              <w:t>creditors</w:t>
                            </w:r>
                          </w:p>
                        </w:txbxContent>
                      </wps:txbx>
                      <wps:bodyPr wrap="square" lIns="0" tIns="0" rIns="0" bIns="0" rtlCol="0">
                        <a:noAutofit/>
                      </wps:bodyPr>
                    </wps:wsp>
                  </a:graphicData>
                </a:graphic>
              </wp:anchor>
            </w:drawing>
          </mc:Choice>
          <mc:Fallback>
            <w:pict>
              <v:shape w14:anchorId="3A8DD682" id="Textbox 28" o:spid="_x0000_s1036" type="#_x0000_t202" style="position:absolute;margin-left:48pt;margin-top:40.4pt;width:498.75pt;height:19pt;z-index:-157153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" fillcolor="#22a3f4" stroked="f">
                <v:textbox inset="0,0,0,0">
                  <w:txbxContent>
                    <w:p w14:paraId="3A8DD6F1" w14:textId="77777777" w:rsidR="001258FD" w:rsidRDefault="0065317F">
                      <w:pPr>
                        <w:spacing w:before="26"/>
                        <w:rPr>
                          <w:rFonts w:ascii="Trebuchet MS"/>
                          <w:b/>
                          <w:color w:val="000000"/>
                          <w:sz w:val="24"/>
                        </w:rPr>
                      </w:pPr>
                      <w:r>
                        <w:rPr>
                          <w:rFonts w:ascii="Trebuchet MS"/>
                          <w:b/>
                          <w:color w:val="FFFFFF"/>
                          <w:w w:val="120"/>
                          <w:sz w:val="24"/>
                        </w:rPr>
                        <w:t>Arrangement</w:t>
                      </w:r>
                      <w:r>
                        <w:rPr>
                          <w:rFonts w:ascii="Trebuchet MS"/>
                          <w:b/>
                          <w:color w:val="FFFFFF"/>
                          <w:spacing w:val="-3"/>
                          <w:w w:val="120"/>
                          <w:sz w:val="24"/>
                        </w:rPr>
                        <w:t xml:space="preserve"> </w:t>
                      </w:r>
                      <w:r>
                        <w:rPr>
                          <w:rFonts w:ascii="Trebuchet MS"/>
                          <w:b/>
                          <w:color w:val="FFFFFF"/>
                          <w:w w:val="120"/>
                          <w:sz w:val="24"/>
                        </w:rPr>
                        <w:t>with</w:t>
                      </w:r>
                      <w:r>
                        <w:rPr>
                          <w:rFonts w:ascii="Trebuchet MS"/>
                          <w:b/>
                          <w:color w:val="FFFFFF"/>
                          <w:spacing w:val="-3"/>
                          <w:w w:val="120"/>
                          <w:sz w:val="24"/>
                        </w:rPr>
                        <w:t xml:space="preserve"> </w:t>
                      </w:r>
                      <w:r>
                        <w:rPr>
                          <w:rFonts w:ascii="Trebuchet MS"/>
                          <w:b/>
                          <w:color w:val="FFFFFF"/>
                          <w:spacing w:val="-2"/>
                          <w:w w:val="120"/>
                          <w:sz w:val="24"/>
                        </w:rPr>
                        <w:t>creditors</w:t>
                      </w:r>
                    </w:p>
                  </w:txbxContent>
                </v:textbox>
                <w10:wrap type="topAndBottom" anchorx="page"/>
              </v:shape>
            </w:pict>
          </mc:Fallback>
        </mc:AlternateContent>
      </w:r>
    </w:p>
    <w:p w14:paraId="3A8DD54D" w14:textId="77777777" w:rsidR="001258FD" w:rsidRDefault="001258FD">
      <w:pPr>
        <w:pStyle w:val="BodyText"/>
        <w:spacing w:before="249"/>
        <w:ind w:left="0"/>
        <w:rPr>
          <w:sz w:val="20"/>
        </w:rPr>
      </w:pPr>
    </w:p>
    <w:p w14:paraId="3A8DD54E" w14:textId="77777777" w:rsidR="001258FD" w:rsidRDefault="001258FD">
      <w:pPr>
        <w:pStyle w:val="BodyText"/>
        <w:rPr>
          <w:sz w:val="20"/>
        </w:rPr>
        <w:sectPr w:rsidR="001258FD" w:rsidSect="00437027">
          <w:pgSz w:w="11900" w:h="15840"/>
          <w:pgMar w:top="660" w:right="850" w:bottom="720" w:left="708" w:header="0" w:footer="530" w:gutter="0"/>
          <w:cols w:space="720"/>
        </w:sectPr>
      </w:pPr>
    </w:p>
    <w:p w14:paraId="3A8DD54F" w14:textId="77777777" w:rsidR="001258FD" w:rsidRDefault="0065317F">
      <w:pPr>
        <w:pStyle w:val="BodyText"/>
        <w:spacing w:before="53" w:line="285" w:lineRule="auto"/>
        <w:ind w:left="252" w:right="109"/>
      </w:pPr>
      <w:r>
        <w:rPr>
          <w:w w:val="115"/>
        </w:rPr>
        <w:lastRenderedPageBreak/>
        <w:t>Is the economic operator in arrangement with creditors? This information needs not be given if exclusion of economic operators in this case has been made mandatory</w:t>
      </w:r>
      <w:r>
        <w:rPr>
          <w:spacing w:val="-16"/>
          <w:w w:val="115"/>
        </w:rPr>
        <w:t xml:space="preserve"> </w:t>
      </w:r>
      <w:r>
        <w:rPr>
          <w:w w:val="115"/>
        </w:rPr>
        <w:t>under</w:t>
      </w:r>
      <w:r>
        <w:rPr>
          <w:spacing w:val="-16"/>
          <w:w w:val="115"/>
        </w:rPr>
        <w:t xml:space="preserve"> </w:t>
      </w:r>
      <w:r>
        <w:rPr>
          <w:w w:val="115"/>
        </w:rPr>
        <w:t>the</w:t>
      </w:r>
      <w:r>
        <w:rPr>
          <w:spacing w:val="-16"/>
          <w:w w:val="115"/>
        </w:rPr>
        <w:t xml:space="preserve"> </w:t>
      </w:r>
      <w:r>
        <w:rPr>
          <w:w w:val="115"/>
        </w:rPr>
        <w:t>applicable</w:t>
      </w:r>
      <w:r>
        <w:rPr>
          <w:spacing w:val="-16"/>
          <w:w w:val="115"/>
        </w:rPr>
        <w:t xml:space="preserve"> </w:t>
      </w:r>
      <w:r>
        <w:rPr>
          <w:w w:val="115"/>
        </w:rPr>
        <w:t>national</w:t>
      </w:r>
      <w:r>
        <w:rPr>
          <w:spacing w:val="-16"/>
          <w:w w:val="115"/>
        </w:rPr>
        <w:t xml:space="preserve"> </w:t>
      </w:r>
      <w:r>
        <w:rPr>
          <w:w w:val="115"/>
        </w:rPr>
        <w:t>law</w:t>
      </w:r>
      <w:r>
        <w:rPr>
          <w:spacing w:val="-16"/>
          <w:w w:val="115"/>
        </w:rPr>
        <w:t xml:space="preserve"> </w:t>
      </w:r>
      <w:r>
        <w:rPr>
          <w:w w:val="115"/>
        </w:rPr>
        <w:t>without</w:t>
      </w:r>
      <w:r>
        <w:rPr>
          <w:spacing w:val="-16"/>
          <w:w w:val="115"/>
        </w:rPr>
        <w:t xml:space="preserve"> </w:t>
      </w:r>
      <w:r>
        <w:rPr>
          <w:w w:val="115"/>
        </w:rPr>
        <w:t>any</w:t>
      </w:r>
      <w:r>
        <w:rPr>
          <w:spacing w:val="-16"/>
          <w:w w:val="115"/>
        </w:rPr>
        <w:t xml:space="preserve"> </w:t>
      </w:r>
      <w:r>
        <w:rPr>
          <w:w w:val="115"/>
        </w:rPr>
        <w:t>possibility</w:t>
      </w:r>
      <w:r>
        <w:rPr>
          <w:spacing w:val="-16"/>
          <w:w w:val="115"/>
        </w:rPr>
        <w:t xml:space="preserve"> </w:t>
      </w:r>
      <w:r>
        <w:rPr>
          <w:w w:val="115"/>
        </w:rPr>
        <w:t>of</w:t>
      </w:r>
      <w:r>
        <w:rPr>
          <w:spacing w:val="-16"/>
          <w:w w:val="115"/>
        </w:rPr>
        <w:t xml:space="preserve"> </w:t>
      </w:r>
      <w:r>
        <w:rPr>
          <w:w w:val="115"/>
        </w:rPr>
        <w:t>derogation where the economic operator is nevertheless able to perform the contract.</w:t>
      </w:r>
    </w:p>
    <w:p w14:paraId="3A8DD550" w14:textId="77777777" w:rsidR="001258FD" w:rsidRDefault="0065317F">
      <w:pPr>
        <w:pStyle w:val="BodyText"/>
        <w:spacing w:before="97"/>
        <w:ind w:left="252"/>
      </w:pPr>
      <w:r>
        <w:rPr>
          <w:spacing w:val="-5"/>
          <w:w w:val="110"/>
        </w:rPr>
        <w:t>Your</w:t>
      </w:r>
      <w:r>
        <w:rPr>
          <w:spacing w:val="-11"/>
          <w:w w:val="110"/>
        </w:rPr>
        <w:t xml:space="preserve"> </w:t>
      </w:r>
      <w:r>
        <w:rPr>
          <w:spacing w:val="-2"/>
          <w:w w:val="115"/>
        </w:rPr>
        <w:t>answer?</w:t>
      </w:r>
    </w:p>
    <w:p w14:paraId="3A8DD551"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52" w14:textId="0823D19B" w:rsidR="001258FD" w:rsidRDefault="0065317F">
      <w:pPr>
        <w:pStyle w:val="ListParagraph"/>
        <w:numPr>
          <w:ilvl w:val="0"/>
          <w:numId w:val="5"/>
        </w:numPr>
        <w:tabs>
          <w:tab w:val="left" w:pos="542"/>
        </w:tabs>
        <w:ind w:left="542" w:hanging="290"/>
        <w:rPr>
          <w:sz w:val="24"/>
        </w:rPr>
      </w:pPr>
      <w:r>
        <w:rPr>
          <w:spacing w:val="-5"/>
          <w:sz w:val="24"/>
        </w:rPr>
        <w:t>No</w:t>
      </w:r>
      <w:r w:rsidR="000B1966">
        <w:rPr>
          <w:spacing w:val="-5"/>
          <w:sz w:val="24"/>
        </w:rPr>
        <w:t xml:space="preserve"> </w:t>
      </w:r>
    </w:p>
    <w:p w14:paraId="3A8DD553" w14:textId="77777777" w:rsidR="001258FD" w:rsidRDefault="0065317F">
      <w:pPr>
        <w:pStyle w:val="Heading4"/>
        <w:spacing w:before="93"/>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54" w14:textId="297D2BB9" w:rsidR="001258FD" w:rsidRPr="000B1966" w:rsidRDefault="001258FD" w:rsidP="000B1966">
      <w:pPr>
        <w:pStyle w:val="ListParagraph"/>
        <w:numPr>
          <w:ilvl w:val="0"/>
          <w:numId w:val="7"/>
        </w:numPr>
        <w:spacing w:before="67"/>
        <w:rPr>
          <w:sz w:val="24"/>
        </w:rPr>
      </w:pPr>
    </w:p>
    <w:p w14:paraId="3A8DD555" w14:textId="77777777" w:rsidR="001258FD" w:rsidRDefault="0065317F">
      <w:pPr>
        <w:pStyle w:val="Heading4"/>
      </w:pPr>
      <w:r>
        <w:rPr>
          <w:w w:val="120"/>
        </w:rPr>
        <w:t>Indicate</w:t>
      </w:r>
      <w:r>
        <w:rPr>
          <w:spacing w:val="-1"/>
          <w:w w:val="120"/>
        </w:rPr>
        <w:t xml:space="preserve"> </w:t>
      </w:r>
      <w:r>
        <w:rPr>
          <w:w w:val="120"/>
        </w:rPr>
        <w:t>reasons for being</w:t>
      </w:r>
      <w:r>
        <w:rPr>
          <w:spacing w:val="-1"/>
          <w:w w:val="120"/>
        </w:rPr>
        <w:t xml:space="preserve"> </w:t>
      </w:r>
      <w:r>
        <w:rPr>
          <w:w w:val="120"/>
        </w:rPr>
        <w:t>able nevertheless to perform</w:t>
      </w:r>
      <w:r>
        <w:rPr>
          <w:spacing w:val="-2"/>
          <w:w w:val="120"/>
        </w:rPr>
        <w:t xml:space="preserve"> </w:t>
      </w:r>
      <w:r>
        <w:rPr>
          <w:w w:val="120"/>
        </w:rPr>
        <w:t xml:space="preserve">the </w:t>
      </w:r>
      <w:r>
        <w:rPr>
          <w:spacing w:val="-2"/>
          <w:w w:val="120"/>
        </w:rPr>
        <w:t>contract</w:t>
      </w:r>
    </w:p>
    <w:p w14:paraId="3A8DD556" w14:textId="195CD168" w:rsidR="001258FD" w:rsidRPr="000B1966" w:rsidRDefault="001258FD" w:rsidP="000B1966">
      <w:pPr>
        <w:pStyle w:val="ListParagraph"/>
        <w:numPr>
          <w:ilvl w:val="0"/>
          <w:numId w:val="7"/>
        </w:numPr>
        <w:spacing w:before="67"/>
        <w:rPr>
          <w:sz w:val="24"/>
        </w:rPr>
      </w:pPr>
    </w:p>
    <w:p w14:paraId="3A8DD557" w14:textId="77777777" w:rsidR="001258FD" w:rsidRDefault="0065317F">
      <w:pPr>
        <w:pStyle w:val="Heading2"/>
        <w:spacing w:line="276" w:lineRule="auto"/>
      </w:pPr>
      <w:r>
        <w:rPr>
          <w:w w:val="115"/>
        </w:rPr>
        <w:t>Is</w:t>
      </w:r>
      <w:r>
        <w:rPr>
          <w:spacing w:val="-9"/>
          <w:w w:val="115"/>
        </w:rPr>
        <w:t xml:space="preserve"> </w:t>
      </w:r>
      <w:r>
        <w:rPr>
          <w:w w:val="115"/>
        </w:rPr>
        <w:t>this</w:t>
      </w:r>
      <w:r>
        <w:rPr>
          <w:spacing w:val="-9"/>
          <w:w w:val="115"/>
        </w:rPr>
        <w:t xml:space="preserve"> </w:t>
      </w:r>
      <w:r>
        <w:rPr>
          <w:w w:val="115"/>
        </w:rPr>
        <w:t>information</w:t>
      </w:r>
      <w:r>
        <w:rPr>
          <w:spacing w:val="-8"/>
          <w:w w:val="115"/>
        </w:rPr>
        <w:t xml:space="preserve"> </w:t>
      </w:r>
      <w:r>
        <w:rPr>
          <w:w w:val="115"/>
        </w:rPr>
        <w:t>available</w:t>
      </w:r>
      <w:r>
        <w:rPr>
          <w:spacing w:val="-8"/>
          <w:w w:val="115"/>
        </w:rPr>
        <w:t xml:space="preserve"> </w:t>
      </w:r>
      <w:r>
        <w:rPr>
          <w:w w:val="115"/>
        </w:rPr>
        <w:t>at</w:t>
      </w:r>
      <w:r>
        <w:rPr>
          <w:spacing w:val="-8"/>
          <w:w w:val="115"/>
        </w:rPr>
        <w:t xml:space="preserve"> </w:t>
      </w:r>
      <w:r>
        <w:rPr>
          <w:w w:val="115"/>
        </w:rPr>
        <w:t>no</w:t>
      </w:r>
      <w:r>
        <w:rPr>
          <w:spacing w:val="-9"/>
          <w:w w:val="115"/>
        </w:rPr>
        <w:t xml:space="preserve"> </w:t>
      </w:r>
      <w:r>
        <w:rPr>
          <w:w w:val="115"/>
        </w:rPr>
        <w:t>cost</w:t>
      </w:r>
      <w:r>
        <w:rPr>
          <w:spacing w:val="-8"/>
          <w:w w:val="115"/>
        </w:rPr>
        <w:t xml:space="preserve"> </w:t>
      </w:r>
      <w:r>
        <w:rPr>
          <w:w w:val="115"/>
        </w:rPr>
        <w:t>to</w:t>
      </w:r>
      <w:r>
        <w:rPr>
          <w:spacing w:val="-9"/>
          <w:w w:val="115"/>
        </w:rPr>
        <w:t xml:space="preserve"> </w:t>
      </w:r>
      <w:r>
        <w:rPr>
          <w:w w:val="115"/>
        </w:rPr>
        <w:t>the</w:t>
      </w:r>
      <w:r>
        <w:rPr>
          <w:spacing w:val="-8"/>
          <w:w w:val="115"/>
        </w:rPr>
        <w:t xml:space="preserve"> </w:t>
      </w:r>
      <w:r>
        <w:rPr>
          <w:w w:val="115"/>
        </w:rPr>
        <w:t>authorities</w:t>
      </w:r>
      <w:r>
        <w:rPr>
          <w:spacing w:val="-9"/>
          <w:w w:val="115"/>
        </w:rPr>
        <w:t xml:space="preserve"> </w:t>
      </w:r>
      <w:r>
        <w:rPr>
          <w:w w:val="115"/>
        </w:rPr>
        <w:t>from</w:t>
      </w:r>
      <w:r>
        <w:rPr>
          <w:spacing w:val="-8"/>
          <w:w w:val="115"/>
        </w:rPr>
        <w:t xml:space="preserve"> </w:t>
      </w:r>
      <w:r>
        <w:rPr>
          <w:w w:val="115"/>
        </w:rPr>
        <w:t>an</w:t>
      </w:r>
      <w:r>
        <w:rPr>
          <w:spacing w:val="-8"/>
          <w:w w:val="115"/>
        </w:rPr>
        <w:t xml:space="preserve"> </w:t>
      </w:r>
      <w:r>
        <w:rPr>
          <w:w w:val="115"/>
        </w:rPr>
        <w:t>EU Member State database?</w:t>
      </w:r>
    </w:p>
    <w:p w14:paraId="3A8DD558" w14:textId="77777777" w:rsidR="001258FD" w:rsidRDefault="0065317F">
      <w:pPr>
        <w:pStyle w:val="ListParagraph"/>
        <w:numPr>
          <w:ilvl w:val="0"/>
          <w:numId w:val="5"/>
        </w:numPr>
        <w:tabs>
          <w:tab w:val="left" w:pos="542"/>
        </w:tabs>
        <w:spacing w:before="10"/>
        <w:ind w:left="542" w:hanging="290"/>
        <w:rPr>
          <w:sz w:val="24"/>
        </w:rPr>
      </w:pPr>
      <w:r>
        <w:rPr>
          <w:spacing w:val="-5"/>
          <w:w w:val="115"/>
          <w:sz w:val="24"/>
        </w:rPr>
        <w:t>Yes</w:t>
      </w:r>
    </w:p>
    <w:p w14:paraId="3A8DD559" w14:textId="18DA38A8" w:rsidR="001258FD" w:rsidRDefault="0065317F">
      <w:pPr>
        <w:pStyle w:val="ListParagraph"/>
        <w:numPr>
          <w:ilvl w:val="0"/>
          <w:numId w:val="5"/>
        </w:numPr>
        <w:tabs>
          <w:tab w:val="left" w:pos="542"/>
        </w:tabs>
        <w:ind w:left="542" w:hanging="290"/>
        <w:rPr>
          <w:sz w:val="24"/>
        </w:rPr>
      </w:pPr>
      <w:r>
        <w:rPr>
          <w:spacing w:val="-5"/>
          <w:sz w:val="24"/>
        </w:rPr>
        <w:t>No</w:t>
      </w:r>
      <w:r w:rsidR="00D14ADE">
        <w:rPr>
          <w:spacing w:val="-5"/>
          <w:sz w:val="24"/>
        </w:rPr>
        <w:t xml:space="preserve"> </w:t>
      </w:r>
    </w:p>
    <w:p w14:paraId="3A8DD55A" w14:textId="77777777" w:rsidR="001258FD" w:rsidRDefault="0065317F">
      <w:pPr>
        <w:pStyle w:val="Heading3"/>
      </w:pPr>
      <w:r>
        <w:rPr>
          <w:spacing w:val="-5"/>
          <w:w w:val="120"/>
        </w:rPr>
        <w:t>URL</w:t>
      </w:r>
    </w:p>
    <w:p w14:paraId="3A8DD55B" w14:textId="77777777" w:rsidR="001258FD" w:rsidRDefault="0065317F">
      <w:pPr>
        <w:spacing w:before="67"/>
        <w:ind w:left="252"/>
        <w:rPr>
          <w:sz w:val="24"/>
        </w:rPr>
      </w:pPr>
      <w:r>
        <w:rPr>
          <w:sz w:val="24"/>
        </w:rPr>
        <w:t>-</w:t>
      </w:r>
    </w:p>
    <w:p w14:paraId="3A8DD55C" w14:textId="77777777" w:rsidR="001258FD" w:rsidRDefault="0065317F">
      <w:pPr>
        <w:pStyle w:val="Heading4"/>
      </w:pPr>
      <w:r>
        <w:rPr>
          <w:spacing w:val="-2"/>
          <w:w w:val="120"/>
        </w:rPr>
        <w:t>Reference/Code</w:t>
      </w:r>
    </w:p>
    <w:p w14:paraId="3A8DD55D" w14:textId="77777777" w:rsidR="001258FD" w:rsidRDefault="0065317F">
      <w:pPr>
        <w:spacing w:before="67"/>
        <w:ind w:left="252"/>
        <w:rPr>
          <w:sz w:val="24"/>
        </w:rPr>
      </w:pPr>
      <w:r>
        <w:rPr>
          <w:sz w:val="24"/>
        </w:rPr>
        <w:t>-</w:t>
      </w:r>
    </w:p>
    <w:p w14:paraId="3A8DD55E" w14:textId="77777777" w:rsidR="001258FD" w:rsidRDefault="0065317F">
      <w:pPr>
        <w:pStyle w:val="Heading4"/>
        <w:spacing w:before="93"/>
      </w:pPr>
      <w:r>
        <w:rPr>
          <w:spacing w:val="-2"/>
          <w:w w:val="125"/>
        </w:rPr>
        <w:t>Issuer</w:t>
      </w:r>
    </w:p>
    <w:p w14:paraId="3A8DD55F" w14:textId="77777777" w:rsidR="001258FD" w:rsidRDefault="0065317F">
      <w:pPr>
        <w:spacing w:before="67"/>
        <w:ind w:left="252"/>
        <w:rPr>
          <w:sz w:val="24"/>
        </w:rPr>
      </w:pPr>
      <w:r>
        <w:rPr>
          <w:sz w:val="24"/>
        </w:rPr>
        <w:t>-</w:t>
      </w:r>
    </w:p>
    <w:p w14:paraId="3A8DD560" w14:textId="77777777" w:rsidR="001258FD" w:rsidRDefault="0065317F">
      <w:pPr>
        <w:pStyle w:val="BodyText"/>
        <w:spacing w:before="5"/>
        <w:ind w:left="0"/>
        <w:rPr>
          <w:sz w:val="15"/>
        </w:rPr>
      </w:pPr>
      <w:r>
        <w:rPr>
          <w:noProof/>
          <w:sz w:val="15"/>
        </w:rPr>
        <mc:AlternateContent>
          <mc:Choice Requires="wps">
            <w:drawing>
              <wp:anchor distT="0" distB="0" distL="0" distR="0" simplePos="0" relativeHeight="487601664" behindDoc="1" locked="0" layoutInCell="1" allowOverlap="1" wp14:anchorId="3A8DD684" wp14:editId="3A8DD685">
                <wp:simplePos x="0" y="0"/>
                <wp:positionH relativeFrom="page">
                  <wp:posOffset>596900</wp:posOffset>
                </wp:positionH>
                <wp:positionV relativeFrom="paragraph">
                  <wp:posOffset>145125</wp:posOffset>
                </wp:positionV>
                <wp:extent cx="6359525" cy="2540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468531F" id="Graphic 29" o:spid="_x0000_s1026" style="position:absolute;margin-left:47pt;margin-top:11.45pt;width:500.75pt;height:2pt;z-index:-15714816;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" path="m6359144,l,,,25400r6359144,l6359144,xe" fillcolor="black" stroked="f">
                <v:path arrowok="t"/>
                <w10:wrap type="topAndBottom" anchorx="page"/>
              </v:shape>
            </w:pict>
          </mc:Fallback>
        </mc:AlternateContent>
      </w:r>
    </w:p>
    <w:p w14:paraId="3A8DD561" w14:textId="77777777" w:rsidR="001258FD" w:rsidRDefault="001258FD">
      <w:pPr>
        <w:pStyle w:val="BodyText"/>
        <w:spacing w:before="247"/>
        <w:ind w:left="0"/>
      </w:pPr>
    </w:p>
    <w:p w14:paraId="3A8DD562" w14:textId="77777777" w:rsidR="001258FD" w:rsidRDefault="0065317F">
      <w:pPr>
        <w:pStyle w:val="BodyText"/>
        <w:tabs>
          <w:tab w:val="left" w:pos="10226"/>
        </w:tabs>
        <w:spacing w:before="0" w:line="288" w:lineRule="auto"/>
        <w:ind w:left="252" w:right="109"/>
      </w:pPr>
      <w:r>
        <w:rPr>
          <w:rFonts w:ascii="Trebuchet MS"/>
          <w:b/>
          <w:color w:val="FFFFFF"/>
          <w:w w:val="115"/>
          <w:shd w:val="clear" w:color="auto" w:fill="22A3F4"/>
        </w:rPr>
        <w:t>Analogous situation like bankruptcy under national law</w:t>
      </w:r>
      <w:r>
        <w:rPr>
          <w:rFonts w:ascii="Trebuchet MS"/>
          <w:b/>
          <w:color w:val="FFFFFF"/>
          <w:shd w:val="clear" w:color="auto" w:fill="22A3F4"/>
        </w:rPr>
        <w:tab/>
      </w:r>
      <w:r>
        <w:rPr>
          <w:rFonts w:ascii="Trebuchet MS"/>
          <w:b/>
          <w:color w:val="FFFFFF"/>
        </w:rPr>
        <w:t xml:space="preserve"> </w:t>
      </w:r>
      <w:r>
        <w:rPr>
          <w:color w:val="000000"/>
          <w:w w:val="115"/>
        </w:rPr>
        <w:t>Is the economic operator in in any analogous situation like bankruptcy arising from a similar procedure under national laws and regulations? This information needs not be given if exclusion of economic operators in this case has been made mandatory</w:t>
      </w:r>
      <w:r>
        <w:rPr>
          <w:color w:val="000000"/>
          <w:spacing w:val="-5"/>
          <w:w w:val="115"/>
        </w:rPr>
        <w:t xml:space="preserve"> </w:t>
      </w:r>
      <w:r>
        <w:rPr>
          <w:color w:val="000000"/>
          <w:w w:val="115"/>
        </w:rPr>
        <w:t>under</w:t>
      </w:r>
      <w:r>
        <w:rPr>
          <w:color w:val="000000"/>
          <w:spacing w:val="-5"/>
          <w:w w:val="115"/>
        </w:rPr>
        <w:t xml:space="preserve"> </w:t>
      </w:r>
      <w:r>
        <w:rPr>
          <w:color w:val="000000"/>
          <w:w w:val="115"/>
        </w:rPr>
        <w:t>the</w:t>
      </w:r>
      <w:r>
        <w:rPr>
          <w:color w:val="000000"/>
          <w:spacing w:val="-5"/>
          <w:w w:val="115"/>
        </w:rPr>
        <w:t xml:space="preserve"> </w:t>
      </w:r>
      <w:r>
        <w:rPr>
          <w:color w:val="000000"/>
          <w:w w:val="115"/>
        </w:rPr>
        <w:t>applicable</w:t>
      </w:r>
      <w:r>
        <w:rPr>
          <w:color w:val="000000"/>
          <w:spacing w:val="-5"/>
          <w:w w:val="115"/>
        </w:rPr>
        <w:t xml:space="preserve"> </w:t>
      </w:r>
      <w:r>
        <w:rPr>
          <w:color w:val="000000"/>
          <w:w w:val="115"/>
        </w:rPr>
        <w:t>national</w:t>
      </w:r>
      <w:r>
        <w:rPr>
          <w:color w:val="000000"/>
          <w:spacing w:val="-5"/>
          <w:w w:val="115"/>
        </w:rPr>
        <w:t xml:space="preserve"> </w:t>
      </w:r>
      <w:r>
        <w:rPr>
          <w:color w:val="000000"/>
          <w:w w:val="115"/>
        </w:rPr>
        <w:t>law</w:t>
      </w:r>
      <w:r>
        <w:rPr>
          <w:color w:val="000000"/>
          <w:spacing w:val="-5"/>
          <w:w w:val="115"/>
        </w:rPr>
        <w:t xml:space="preserve"> </w:t>
      </w:r>
      <w:r>
        <w:rPr>
          <w:color w:val="000000"/>
          <w:w w:val="115"/>
        </w:rPr>
        <w:t>without</w:t>
      </w:r>
      <w:r>
        <w:rPr>
          <w:color w:val="000000"/>
          <w:spacing w:val="-5"/>
          <w:w w:val="115"/>
        </w:rPr>
        <w:t xml:space="preserve"> </w:t>
      </w:r>
      <w:r>
        <w:rPr>
          <w:color w:val="000000"/>
          <w:w w:val="115"/>
        </w:rPr>
        <w:t>any</w:t>
      </w:r>
      <w:r>
        <w:rPr>
          <w:color w:val="000000"/>
          <w:spacing w:val="-5"/>
          <w:w w:val="115"/>
        </w:rPr>
        <w:t xml:space="preserve"> </w:t>
      </w:r>
      <w:r>
        <w:rPr>
          <w:color w:val="000000"/>
          <w:w w:val="115"/>
        </w:rPr>
        <w:t>possibility</w:t>
      </w:r>
      <w:r>
        <w:rPr>
          <w:color w:val="000000"/>
          <w:spacing w:val="-5"/>
          <w:w w:val="115"/>
        </w:rPr>
        <w:t xml:space="preserve"> </w:t>
      </w:r>
      <w:r>
        <w:rPr>
          <w:color w:val="000000"/>
          <w:w w:val="115"/>
        </w:rPr>
        <w:t>of</w:t>
      </w:r>
      <w:r>
        <w:rPr>
          <w:color w:val="000000"/>
          <w:spacing w:val="-5"/>
          <w:w w:val="115"/>
        </w:rPr>
        <w:t xml:space="preserve"> </w:t>
      </w:r>
      <w:r>
        <w:rPr>
          <w:color w:val="000000"/>
          <w:w w:val="115"/>
        </w:rPr>
        <w:t>derogation where the economic operator is nevertheless able to perform the contract.</w:t>
      </w:r>
    </w:p>
    <w:p w14:paraId="3A8DD563" w14:textId="77777777" w:rsidR="001258FD" w:rsidRDefault="0065317F">
      <w:pPr>
        <w:pStyle w:val="BodyText"/>
        <w:spacing w:before="92"/>
        <w:ind w:left="252"/>
      </w:pPr>
      <w:r>
        <w:rPr>
          <w:spacing w:val="-5"/>
          <w:w w:val="110"/>
        </w:rPr>
        <w:t>Your</w:t>
      </w:r>
      <w:r>
        <w:rPr>
          <w:spacing w:val="-11"/>
          <w:w w:val="110"/>
        </w:rPr>
        <w:t xml:space="preserve"> </w:t>
      </w:r>
      <w:r>
        <w:rPr>
          <w:spacing w:val="-2"/>
          <w:w w:val="115"/>
        </w:rPr>
        <w:t>answer?</w:t>
      </w:r>
    </w:p>
    <w:p w14:paraId="3A8DD564"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65" w14:textId="06BC4F84" w:rsidR="001258FD" w:rsidRDefault="0065317F">
      <w:pPr>
        <w:pStyle w:val="ListParagraph"/>
        <w:numPr>
          <w:ilvl w:val="0"/>
          <w:numId w:val="5"/>
        </w:numPr>
        <w:tabs>
          <w:tab w:val="left" w:pos="542"/>
        </w:tabs>
        <w:ind w:left="542" w:hanging="290"/>
        <w:rPr>
          <w:sz w:val="24"/>
        </w:rPr>
      </w:pPr>
      <w:r>
        <w:rPr>
          <w:spacing w:val="-5"/>
          <w:sz w:val="24"/>
        </w:rPr>
        <w:t>No</w:t>
      </w:r>
      <w:r w:rsidR="000B1966">
        <w:rPr>
          <w:spacing w:val="-5"/>
          <w:sz w:val="24"/>
        </w:rPr>
        <w:t xml:space="preserve"> </w:t>
      </w:r>
    </w:p>
    <w:p w14:paraId="3A8DD566" w14:textId="77777777" w:rsidR="001258FD" w:rsidRDefault="0065317F">
      <w:pPr>
        <w:pStyle w:val="Heading4"/>
        <w:spacing w:before="93"/>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67" w14:textId="23AA1464" w:rsidR="001258FD" w:rsidRPr="000B1966" w:rsidRDefault="001258FD" w:rsidP="000B1966">
      <w:pPr>
        <w:pStyle w:val="ListParagraph"/>
        <w:numPr>
          <w:ilvl w:val="0"/>
          <w:numId w:val="7"/>
        </w:numPr>
        <w:spacing w:before="67"/>
        <w:rPr>
          <w:sz w:val="24"/>
        </w:rPr>
      </w:pPr>
    </w:p>
    <w:p w14:paraId="3A8DD568" w14:textId="77777777" w:rsidR="001258FD" w:rsidRDefault="0065317F">
      <w:pPr>
        <w:pStyle w:val="Heading4"/>
      </w:pPr>
      <w:r>
        <w:rPr>
          <w:w w:val="120"/>
        </w:rPr>
        <w:t>Indicate</w:t>
      </w:r>
      <w:r>
        <w:rPr>
          <w:spacing w:val="-1"/>
          <w:w w:val="120"/>
        </w:rPr>
        <w:t xml:space="preserve"> </w:t>
      </w:r>
      <w:r>
        <w:rPr>
          <w:w w:val="120"/>
        </w:rPr>
        <w:t>reasons for being</w:t>
      </w:r>
      <w:r>
        <w:rPr>
          <w:spacing w:val="-1"/>
          <w:w w:val="120"/>
        </w:rPr>
        <w:t xml:space="preserve"> </w:t>
      </w:r>
      <w:r>
        <w:rPr>
          <w:w w:val="120"/>
        </w:rPr>
        <w:t>able nevertheless to perform</w:t>
      </w:r>
      <w:r>
        <w:rPr>
          <w:spacing w:val="-2"/>
          <w:w w:val="120"/>
        </w:rPr>
        <w:t xml:space="preserve"> </w:t>
      </w:r>
      <w:r>
        <w:rPr>
          <w:w w:val="120"/>
        </w:rPr>
        <w:t xml:space="preserve">the </w:t>
      </w:r>
      <w:r>
        <w:rPr>
          <w:spacing w:val="-2"/>
          <w:w w:val="120"/>
        </w:rPr>
        <w:t>contract</w:t>
      </w:r>
    </w:p>
    <w:p w14:paraId="3A8DD569" w14:textId="77777777" w:rsidR="001258FD" w:rsidRDefault="0065317F">
      <w:pPr>
        <w:spacing w:before="67"/>
        <w:ind w:left="252"/>
        <w:rPr>
          <w:sz w:val="24"/>
        </w:rPr>
      </w:pPr>
      <w:r>
        <w:rPr>
          <w:sz w:val="24"/>
        </w:rPr>
        <w:t>-</w:t>
      </w:r>
    </w:p>
    <w:p w14:paraId="3A8DD56A" w14:textId="6EC31A9C" w:rsidR="001258FD" w:rsidRDefault="001258FD">
      <w:pPr>
        <w:rPr>
          <w:sz w:val="24"/>
        </w:rPr>
        <w:sectPr w:rsidR="001258FD" w:rsidSect="00437027">
          <w:pgSz w:w="11900" w:h="15840"/>
          <w:pgMar w:top="660" w:right="850" w:bottom="720" w:left="708" w:header="0" w:footer="530" w:gutter="0"/>
          <w:cols w:space="720"/>
        </w:sectPr>
      </w:pPr>
    </w:p>
    <w:p w14:paraId="3A8DD56B" w14:textId="77777777" w:rsidR="001258FD" w:rsidRDefault="0065317F">
      <w:pPr>
        <w:pStyle w:val="Heading2"/>
        <w:spacing w:before="46" w:line="276" w:lineRule="auto"/>
      </w:pPr>
      <w:r>
        <w:rPr>
          <w:w w:val="115"/>
        </w:rPr>
        <w:lastRenderedPageBreak/>
        <w:t>Is</w:t>
      </w:r>
      <w:r>
        <w:rPr>
          <w:spacing w:val="-9"/>
          <w:w w:val="115"/>
        </w:rPr>
        <w:t xml:space="preserve"> </w:t>
      </w:r>
      <w:r>
        <w:rPr>
          <w:w w:val="115"/>
        </w:rPr>
        <w:t>this</w:t>
      </w:r>
      <w:r>
        <w:rPr>
          <w:spacing w:val="-9"/>
          <w:w w:val="115"/>
        </w:rPr>
        <w:t xml:space="preserve"> </w:t>
      </w:r>
      <w:r>
        <w:rPr>
          <w:w w:val="115"/>
        </w:rPr>
        <w:t>information</w:t>
      </w:r>
      <w:r>
        <w:rPr>
          <w:spacing w:val="-8"/>
          <w:w w:val="115"/>
        </w:rPr>
        <w:t xml:space="preserve"> </w:t>
      </w:r>
      <w:r>
        <w:rPr>
          <w:w w:val="115"/>
        </w:rPr>
        <w:t>available</w:t>
      </w:r>
      <w:r>
        <w:rPr>
          <w:spacing w:val="-8"/>
          <w:w w:val="115"/>
        </w:rPr>
        <w:t xml:space="preserve"> </w:t>
      </w:r>
      <w:r>
        <w:rPr>
          <w:w w:val="115"/>
        </w:rPr>
        <w:t>at</w:t>
      </w:r>
      <w:r>
        <w:rPr>
          <w:spacing w:val="-8"/>
          <w:w w:val="115"/>
        </w:rPr>
        <w:t xml:space="preserve"> </w:t>
      </w:r>
      <w:r>
        <w:rPr>
          <w:w w:val="115"/>
        </w:rPr>
        <w:t>no</w:t>
      </w:r>
      <w:r>
        <w:rPr>
          <w:spacing w:val="-9"/>
          <w:w w:val="115"/>
        </w:rPr>
        <w:t xml:space="preserve"> </w:t>
      </w:r>
      <w:r>
        <w:rPr>
          <w:w w:val="115"/>
        </w:rPr>
        <w:t>cost</w:t>
      </w:r>
      <w:r>
        <w:rPr>
          <w:spacing w:val="-8"/>
          <w:w w:val="115"/>
        </w:rPr>
        <w:t xml:space="preserve"> </w:t>
      </w:r>
      <w:r>
        <w:rPr>
          <w:w w:val="115"/>
        </w:rPr>
        <w:t>to</w:t>
      </w:r>
      <w:r>
        <w:rPr>
          <w:spacing w:val="-9"/>
          <w:w w:val="115"/>
        </w:rPr>
        <w:t xml:space="preserve"> </w:t>
      </w:r>
      <w:r>
        <w:rPr>
          <w:w w:val="115"/>
        </w:rPr>
        <w:t>the</w:t>
      </w:r>
      <w:r>
        <w:rPr>
          <w:spacing w:val="-8"/>
          <w:w w:val="115"/>
        </w:rPr>
        <w:t xml:space="preserve"> </w:t>
      </w:r>
      <w:r>
        <w:rPr>
          <w:w w:val="115"/>
        </w:rPr>
        <w:t>authorities</w:t>
      </w:r>
      <w:r>
        <w:rPr>
          <w:spacing w:val="-9"/>
          <w:w w:val="115"/>
        </w:rPr>
        <w:t xml:space="preserve"> </w:t>
      </w:r>
      <w:r>
        <w:rPr>
          <w:w w:val="115"/>
        </w:rPr>
        <w:t>from</w:t>
      </w:r>
      <w:r>
        <w:rPr>
          <w:spacing w:val="-8"/>
          <w:w w:val="115"/>
        </w:rPr>
        <w:t xml:space="preserve"> </w:t>
      </w:r>
      <w:r>
        <w:rPr>
          <w:w w:val="115"/>
        </w:rPr>
        <w:t>an</w:t>
      </w:r>
      <w:r>
        <w:rPr>
          <w:spacing w:val="-8"/>
          <w:w w:val="115"/>
        </w:rPr>
        <w:t xml:space="preserve"> </w:t>
      </w:r>
      <w:r>
        <w:rPr>
          <w:w w:val="115"/>
        </w:rPr>
        <w:t>EU Member State database?</w:t>
      </w:r>
    </w:p>
    <w:p w14:paraId="3A8DD56C" w14:textId="77777777" w:rsidR="001258FD" w:rsidRDefault="0065317F">
      <w:pPr>
        <w:pStyle w:val="ListParagraph"/>
        <w:numPr>
          <w:ilvl w:val="0"/>
          <w:numId w:val="5"/>
        </w:numPr>
        <w:tabs>
          <w:tab w:val="left" w:pos="542"/>
        </w:tabs>
        <w:spacing w:before="10"/>
        <w:ind w:left="542" w:hanging="290"/>
        <w:rPr>
          <w:sz w:val="24"/>
        </w:rPr>
      </w:pPr>
      <w:r>
        <w:rPr>
          <w:spacing w:val="-5"/>
          <w:w w:val="115"/>
          <w:sz w:val="24"/>
        </w:rPr>
        <w:t>Yes</w:t>
      </w:r>
    </w:p>
    <w:p w14:paraId="3A8DD56D" w14:textId="4DE0D486" w:rsidR="001258FD" w:rsidRDefault="0065317F">
      <w:pPr>
        <w:pStyle w:val="ListParagraph"/>
        <w:numPr>
          <w:ilvl w:val="0"/>
          <w:numId w:val="5"/>
        </w:numPr>
        <w:tabs>
          <w:tab w:val="left" w:pos="542"/>
        </w:tabs>
        <w:ind w:left="542" w:hanging="290"/>
        <w:rPr>
          <w:sz w:val="24"/>
        </w:rPr>
      </w:pPr>
      <w:r>
        <w:rPr>
          <w:spacing w:val="-5"/>
          <w:sz w:val="24"/>
        </w:rPr>
        <w:t>No</w:t>
      </w:r>
      <w:r w:rsidR="00D14ADE">
        <w:rPr>
          <w:spacing w:val="-5"/>
          <w:sz w:val="24"/>
        </w:rPr>
        <w:t xml:space="preserve"> </w:t>
      </w:r>
    </w:p>
    <w:p w14:paraId="3A8DD56E" w14:textId="77777777" w:rsidR="001258FD" w:rsidRDefault="0065317F">
      <w:pPr>
        <w:pStyle w:val="Heading3"/>
      </w:pPr>
      <w:r>
        <w:rPr>
          <w:spacing w:val="-5"/>
          <w:w w:val="120"/>
        </w:rPr>
        <w:t>URL</w:t>
      </w:r>
    </w:p>
    <w:p w14:paraId="3A8DD56F" w14:textId="77777777" w:rsidR="001258FD" w:rsidRDefault="0065317F">
      <w:pPr>
        <w:spacing w:before="67"/>
        <w:ind w:left="252"/>
        <w:rPr>
          <w:sz w:val="24"/>
        </w:rPr>
      </w:pPr>
      <w:r>
        <w:rPr>
          <w:sz w:val="24"/>
        </w:rPr>
        <w:t>-</w:t>
      </w:r>
    </w:p>
    <w:p w14:paraId="3A8DD570" w14:textId="77777777" w:rsidR="001258FD" w:rsidRDefault="0065317F">
      <w:pPr>
        <w:pStyle w:val="Heading4"/>
      </w:pPr>
      <w:r>
        <w:rPr>
          <w:spacing w:val="-2"/>
          <w:w w:val="120"/>
        </w:rPr>
        <w:t>Reference/Code</w:t>
      </w:r>
    </w:p>
    <w:p w14:paraId="3A8DD571" w14:textId="77777777" w:rsidR="001258FD" w:rsidRDefault="0065317F">
      <w:pPr>
        <w:spacing w:before="67"/>
        <w:ind w:left="252"/>
        <w:rPr>
          <w:sz w:val="24"/>
        </w:rPr>
      </w:pPr>
      <w:r>
        <w:rPr>
          <w:sz w:val="24"/>
        </w:rPr>
        <w:t>-</w:t>
      </w:r>
    </w:p>
    <w:p w14:paraId="3A8DD572" w14:textId="77777777" w:rsidR="001258FD" w:rsidRDefault="0065317F">
      <w:pPr>
        <w:pStyle w:val="Heading4"/>
        <w:spacing w:before="93"/>
      </w:pPr>
      <w:r>
        <w:rPr>
          <w:spacing w:val="-2"/>
          <w:w w:val="125"/>
        </w:rPr>
        <w:t>Issuer</w:t>
      </w:r>
    </w:p>
    <w:p w14:paraId="3A8DD573" w14:textId="77777777" w:rsidR="001258FD" w:rsidRDefault="0065317F">
      <w:pPr>
        <w:spacing w:before="67"/>
        <w:ind w:left="252"/>
        <w:rPr>
          <w:sz w:val="24"/>
        </w:rPr>
      </w:pPr>
      <w:r>
        <w:rPr>
          <w:sz w:val="24"/>
        </w:rPr>
        <w:t>-</w:t>
      </w:r>
    </w:p>
    <w:p w14:paraId="3A8DD574"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602176" behindDoc="1" locked="0" layoutInCell="1" allowOverlap="1" wp14:anchorId="3A8DD686" wp14:editId="3A8DD687">
                <wp:simplePos x="0" y="0"/>
                <wp:positionH relativeFrom="page">
                  <wp:posOffset>596900</wp:posOffset>
                </wp:positionH>
                <wp:positionV relativeFrom="paragraph">
                  <wp:posOffset>144947</wp:posOffset>
                </wp:positionV>
                <wp:extent cx="6359525" cy="25400"/>
                <wp:effectExtent l="0" t="0" r="0" b="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81DCD58" id="Graphic 30" o:spid="_x0000_s1026" style="position:absolute;margin-left:47pt;margin-top:11.4pt;width:500.75pt;height:2pt;z-index:-15714304;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p>
    <w:p w14:paraId="3A8DD575" w14:textId="77777777" w:rsidR="001258FD" w:rsidRDefault="001258FD">
      <w:pPr>
        <w:pStyle w:val="BodyText"/>
        <w:spacing w:before="247"/>
        <w:ind w:left="0"/>
      </w:pPr>
    </w:p>
    <w:p w14:paraId="3A8DD576" w14:textId="77777777" w:rsidR="001258FD" w:rsidRDefault="0065317F">
      <w:pPr>
        <w:pStyle w:val="BodyText"/>
        <w:tabs>
          <w:tab w:val="left" w:pos="10226"/>
        </w:tabs>
        <w:spacing w:before="0" w:line="288" w:lineRule="auto"/>
        <w:ind w:left="252" w:right="109"/>
      </w:pPr>
      <w:r>
        <w:rPr>
          <w:rFonts w:ascii="Trebuchet MS"/>
          <w:b/>
          <w:color w:val="FFFFFF"/>
          <w:w w:val="115"/>
          <w:shd w:val="clear" w:color="auto" w:fill="22A3F4"/>
        </w:rPr>
        <w:t>Assets being administered by liquidator</w:t>
      </w:r>
      <w:r>
        <w:rPr>
          <w:rFonts w:ascii="Trebuchet MS"/>
          <w:b/>
          <w:color w:val="FFFFFF"/>
          <w:shd w:val="clear" w:color="auto" w:fill="22A3F4"/>
        </w:rPr>
        <w:tab/>
      </w:r>
      <w:r>
        <w:rPr>
          <w:rFonts w:ascii="Trebuchet MS"/>
          <w:b/>
          <w:color w:val="FFFFFF"/>
        </w:rPr>
        <w:t xml:space="preserve"> </w:t>
      </w:r>
      <w:r>
        <w:rPr>
          <w:color w:val="000000"/>
          <w:w w:val="115"/>
        </w:rPr>
        <w:t>Are</w:t>
      </w:r>
      <w:r>
        <w:rPr>
          <w:color w:val="000000"/>
          <w:spacing w:val="-1"/>
          <w:w w:val="115"/>
        </w:rPr>
        <w:t xml:space="preserve"> </w:t>
      </w:r>
      <w:r>
        <w:rPr>
          <w:color w:val="000000"/>
          <w:w w:val="115"/>
        </w:rPr>
        <w:t>the</w:t>
      </w:r>
      <w:r>
        <w:rPr>
          <w:color w:val="000000"/>
          <w:spacing w:val="-1"/>
          <w:w w:val="115"/>
        </w:rPr>
        <w:t xml:space="preserve"> </w:t>
      </w:r>
      <w:r>
        <w:rPr>
          <w:color w:val="000000"/>
          <w:w w:val="115"/>
        </w:rPr>
        <w:t>assets</w:t>
      </w:r>
      <w:r>
        <w:rPr>
          <w:color w:val="000000"/>
          <w:spacing w:val="-1"/>
          <w:w w:val="115"/>
        </w:rPr>
        <w:t xml:space="preserve"> </w:t>
      </w:r>
      <w:r>
        <w:rPr>
          <w:color w:val="000000"/>
          <w:w w:val="115"/>
        </w:rPr>
        <w:t>of</w:t>
      </w:r>
      <w:r>
        <w:rPr>
          <w:color w:val="000000"/>
          <w:spacing w:val="-1"/>
          <w:w w:val="115"/>
        </w:rPr>
        <w:t xml:space="preserve"> </w:t>
      </w:r>
      <w:r>
        <w:rPr>
          <w:color w:val="000000"/>
          <w:w w:val="115"/>
        </w:rPr>
        <w:t>the</w:t>
      </w:r>
      <w:r>
        <w:rPr>
          <w:color w:val="000000"/>
          <w:spacing w:val="-1"/>
          <w:w w:val="115"/>
        </w:rPr>
        <w:t xml:space="preserve"> </w:t>
      </w:r>
      <w:r>
        <w:rPr>
          <w:color w:val="000000"/>
          <w:w w:val="115"/>
        </w:rPr>
        <w:t>economic</w:t>
      </w:r>
      <w:r>
        <w:rPr>
          <w:color w:val="000000"/>
          <w:spacing w:val="-1"/>
          <w:w w:val="115"/>
        </w:rPr>
        <w:t xml:space="preserve"> </w:t>
      </w:r>
      <w:r>
        <w:rPr>
          <w:color w:val="000000"/>
          <w:w w:val="115"/>
        </w:rPr>
        <w:t>operator</w:t>
      </w:r>
      <w:r>
        <w:rPr>
          <w:color w:val="000000"/>
          <w:spacing w:val="-1"/>
          <w:w w:val="115"/>
        </w:rPr>
        <w:t xml:space="preserve"> </w:t>
      </w:r>
      <w:r>
        <w:rPr>
          <w:color w:val="000000"/>
          <w:w w:val="115"/>
        </w:rPr>
        <w:t>being</w:t>
      </w:r>
      <w:r>
        <w:rPr>
          <w:color w:val="000000"/>
          <w:spacing w:val="-1"/>
          <w:w w:val="115"/>
        </w:rPr>
        <w:t xml:space="preserve"> </w:t>
      </w:r>
      <w:r>
        <w:rPr>
          <w:color w:val="000000"/>
          <w:w w:val="115"/>
        </w:rPr>
        <w:t>administered</w:t>
      </w:r>
      <w:r>
        <w:rPr>
          <w:color w:val="000000"/>
          <w:spacing w:val="-1"/>
          <w:w w:val="115"/>
        </w:rPr>
        <w:t xml:space="preserve"> </w:t>
      </w:r>
      <w:r>
        <w:rPr>
          <w:color w:val="000000"/>
          <w:w w:val="115"/>
        </w:rPr>
        <w:t>by</w:t>
      </w:r>
      <w:r>
        <w:rPr>
          <w:color w:val="000000"/>
          <w:spacing w:val="-1"/>
          <w:w w:val="115"/>
        </w:rPr>
        <w:t xml:space="preserve"> </w:t>
      </w:r>
      <w:r>
        <w:rPr>
          <w:color w:val="000000"/>
          <w:w w:val="115"/>
        </w:rPr>
        <w:t>a</w:t>
      </w:r>
      <w:r>
        <w:rPr>
          <w:color w:val="000000"/>
          <w:spacing w:val="-1"/>
          <w:w w:val="115"/>
        </w:rPr>
        <w:t xml:space="preserve"> </w:t>
      </w:r>
      <w:r>
        <w:rPr>
          <w:color w:val="000000"/>
          <w:w w:val="115"/>
        </w:rPr>
        <w:t>liquidator</w:t>
      </w:r>
      <w:r>
        <w:rPr>
          <w:color w:val="000000"/>
          <w:spacing w:val="-1"/>
          <w:w w:val="115"/>
        </w:rPr>
        <w:t xml:space="preserve"> </w:t>
      </w:r>
      <w:r>
        <w:rPr>
          <w:color w:val="000000"/>
          <w:w w:val="115"/>
        </w:rPr>
        <w:t>or</w:t>
      </w:r>
      <w:r>
        <w:rPr>
          <w:color w:val="000000"/>
          <w:spacing w:val="-1"/>
          <w:w w:val="115"/>
        </w:rPr>
        <w:t xml:space="preserve"> </w:t>
      </w:r>
      <w:r>
        <w:rPr>
          <w:color w:val="000000"/>
          <w:w w:val="115"/>
        </w:rPr>
        <w:t>by the</w:t>
      </w:r>
      <w:r>
        <w:rPr>
          <w:color w:val="000000"/>
          <w:spacing w:val="-2"/>
          <w:w w:val="115"/>
        </w:rPr>
        <w:t xml:space="preserve"> </w:t>
      </w:r>
      <w:r>
        <w:rPr>
          <w:color w:val="000000"/>
          <w:w w:val="115"/>
        </w:rPr>
        <w:t>court?</w:t>
      </w:r>
      <w:r>
        <w:rPr>
          <w:color w:val="000000"/>
          <w:spacing w:val="-2"/>
          <w:w w:val="115"/>
        </w:rPr>
        <w:t xml:space="preserve"> </w:t>
      </w:r>
      <w:r>
        <w:rPr>
          <w:color w:val="000000"/>
          <w:w w:val="115"/>
        </w:rPr>
        <w:t>This</w:t>
      </w:r>
      <w:r>
        <w:rPr>
          <w:color w:val="000000"/>
          <w:spacing w:val="-2"/>
          <w:w w:val="115"/>
        </w:rPr>
        <w:t xml:space="preserve"> </w:t>
      </w:r>
      <w:r>
        <w:rPr>
          <w:color w:val="000000"/>
          <w:w w:val="115"/>
        </w:rPr>
        <w:t>information</w:t>
      </w:r>
      <w:r>
        <w:rPr>
          <w:color w:val="000000"/>
          <w:spacing w:val="-2"/>
          <w:w w:val="115"/>
        </w:rPr>
        <w:t xml:space="preserve"> </w:t>
      </w:r>
      <w:r>
        <w:rPr>
          <w:color w:val="000000"/>
          <w:w w:val="115"/>
        </w:rPr>
        <w:t>needs</w:t>
      </w:r>
      <w:r>
        <w:rPr>
          <w:color w:val="000000"/>
          <w:spacing w:val="-2"/>
          <w:w w:val="115"/>
        </w:rPr>
        <w:t xml:space="preserve"> </w:t>
      </w:r>
      <w:r>
        <w:rPr>
          <w:color w:val="000000"/>
          <w:w w:val="115"/>
        </w:rPr>
        <w:t>not</w:t>
      </w:r>
      <w:r>
        <w:rPr>
          <w:color w:val="000000"/>
          <w:spacing w:val="-2"/>
          <w:w w:val="115"/>
        </w:rPr>
        <w:t xml:space="preserve"> </w:t>
      </w:r>
      <w:r>
        <w:rPr>
          <w:color w:val="000000"/>
          <w:w w:val="115"/>
        </w:rPr>
        <w:t>be</w:t>
      </w:r>
      <w:r>
        <w:rPr>
          <w:color w:val="000000"/>
          <w:spacing w:val="-2"/>
          <w:w w:val="115"/>
        </w:rPr>
        <w:t xml:space="preserve"> </w:t>
      </w:r>
      <w:r>
        <w:rPr>
          <w:color w:val="000000"/>
          <w:w w:val="115"/>
        </w:rPr>
        <w:t>given</w:t>
      </w:r>
      <w:r>
        <w:rPr>
          <w:color w:val="000000"/>
          <w:spacing w:val="-2"/>
          <w:w w:val="115"/>
        </w:rPr>
        <w:t xml:space="preserve"> </w:t>
      </w:r>
      <w:r>
        <w:rPr>
          <w:color w:val="000000"/>
          <w:w w:val="115"/>
        </w:rPr>
        <w:t>if</w:t>
      </w:r>
      <w:r>
        <w:rPr>
          <w:color w:val="000000"/>
          <w:spacing w:val="-2"/>
          <w:w w:val="115"/>
        </w:rPr>
        <w:t xml:space="preserve"> </w:t>
      </w:r>
      <w:r>
        <w:rPr>
          <w:color w:val="000000"/>
          <w:w w:val="115"/>
        </w:rPr>
        <w:t>exclusion</w:t>
      </w:r>
      <w:r>
        <w:rPr>
          <w:color w:val="000000"/>
          <w:spacing w:val="-2"/>
          <w:w w:val="115"/>
        </w:rPr>
        <w:t xml:space="preserve"> </w:t>
      </w:r>
      <w:r>
        <w:rPr>
          <w:color w:val="000000"/>
          <w:w w:val="115"/>
        </w:rPr>
        <w:t>of</w:t>
      </w:r>
      <w:r>
        <w:rPr>
          <w:color w:val="000000"/>
          <w:spacing w:val="-2"/>
          <w:w w:val="115"/>
        </w:rPr>
        <w:t xml:space="preserve"> </w:t>
      </w:r>
      <w:r>
        <w:rPr>
          <w:color w:val="000000"/>
          <w:w w:val="115"/>
        </w:rPr>
        <w:t>economic</w:t>
      </w:r>
      <w:r>
        <w:rPr>
          <w:color w:val="000000"/>
          <w:spacing w:val="-2"/>
          <w:w w:val="115"/>
        </w:rPr>
        <w:t xml:space="preserve"> </w:t>
      </w:r>
      <w:r>
        <w:rPr>
          <w:color w:val="000000"/>
          <w:w w:val="115"/>
        </w:rPr>
        <w:t>operators in this case has been made mandatory under the applicable national law without any possibility of derogation where the economic operator is nevertheless able to perform the contract.</w:t>
      </w:r>
    </w:p>
    <w:p w14:paraId="3A8DD577" w14:textId="77777777" w:rsidR="001258FD" w:rsidRDefault="0065317F">
      <w:pPr>
        <w:pStyle w:val="BodyText"/>
        <w:spacing w:before="92"/>
        <w:ind w:left="252"/>
      </w:pPr>
      <w:r>
        <w:rPr>
          <w:spacing w:val="-5"/>
          <w:w w:val="110"/>
        </w:rPr>
        <w:t>Your</w:t>
      </w:r>
      <w:r>
        <w:rPr>
          <w:spacing w:val="-11"/>
          <w:w w:val="110"/>
        </w:rPr>
        <w:t xml:space="preserve"> </w:t>
      </w:r>
      <w:r>
        <w:rPr>
          <w:spacing w:val="-2"/>
          <w:w w:val="115"/>
        </w:rPr>
        <w:t>answer?</w:t>
      </w:r>
    </w:p>
    <w:p w14:paraId="3A8DD578"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79" w14:textId="4545EA47" w:rsidR="001258FD" w:rsidRDefault="0065317F">
      <w:pPr>
        <w:pStyle w:val="ListParagraph"/>
        <w:numPr>
          <w:ilvl w:val="0"/>
          <w:numId w:val="5"/>
        </w:numPr>
        <w:tabs>
          <w:tab w:val="left" w:pos="542"/>
        </w:tabs>
        <w:ind w:left="542" w:hanging="290"/>
        <w:rPr>
          <w:sz w:val="24"/>
        </w:rPr>
      </w:pPr>
      <w:r>
        <w:rPr>
          <w:spacing w:val="-5"/>
          <w:sz w:val="24"/>
        </w:rPr>
        <w:t>No</w:t>
      </w:r>
      <w:r w:rsidR="00D14ADE">
        <w:rPr>
          <w:spacing w:val="-5"/>
          <w:sz w:val="24"/>
        </w:rPr>
        <w:t xml:space="preserve"> </w:t>
      </w:r>
    </w:p>
    <w:p w14:paraId="3A8DD57A" w14:textId="77777777" w:rsidR="001258FD" w:rsidRDefault="0065317F">
      <w:pPr>
        <w:pStyle w:val="Heading4"/>
        <w:spacing w:before="93"/>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7B" w14:textId="0AD769E6" w:rsidR="001258FD" w:rsidRPr="000B1966" w:rsidRDefault="001258FD" w:rsidP="000B1966">
      <w:pPr>
        <w:pStyle w:val="ListParagraph"/>
        <w:numPr>
          <w:ilvl w:val="0"/>
          <w:numId w:val="7"/>
        </w:numPr>
        <w:spacing w:before="67"/>
        <w:rPr>
          <w:sz w:val="24"/>
        </w:rPr>
      </w:pPr>
    </w:p>
    <w:p w14:paraId="3A8DD57C" w14:textId="77777777" w:rsidR="001258FD" w:rsidRDefault="0065317F">
      <w:pPr>
        <w:pStyle w:val="Heading4"/>
      </w:pPr>
      <w:r>
        <w:rPr>
          <w:w w:val="120"/>
        </w:rPr>
        <w:t>Indicate</w:t>
      </w:r>
      <w:r>
        <w:rPr>
          <w:spacing w:val="-1"/>
          <w:w w:val="120"/>
        </w:rPr>
        <w:t xml:space="preserve"> </w:t>
      </w:r>
      <w:r>
        <w:rPr>
          <w:w w:val="120"/>
        </w:rPr>
        <w:t>reasons for being</w:t>
      </w:r>
      <w:r>
        <w:rPr>
          <w:spacing w:val="-1"/>
          <w:w w:val="120"/>
        </w:rPr>
        <w:t xml:space="preserve"> </w:t>
      </w:r>
      <w:r>
        <w:rPr>
          <w:w w:val="120"/>
        </w:rPr>
        <w:t>able nevertheless to perform</w:t>
      </w:r>
      <w:r>
        <w:rPr>
          <w:spacing w:val="-2"/>
          <w:w w:val="120"/>
        </w:rPr>
        <w:t xml:space="preserve"> </w:t>
      </w:r>
      <w:r>
        <w:rPr>
          <w:w w:val="120"/>
        </w:rPr>
        <w:t xml:space="preserve">the </w:t>
      </w:r>
      <w:r>
        <w:rPr>
          <w:spacing w:val="-2"/>
          <w:w w:val="120"/>
        </w:rPr>
        <w:t>contract</w:t>
      </w:r>
    </w:p>
    <w:p w14:paraId="3A8DD57D" w14:textId="5CE2363E" w:rsidR="001258FD" w:rsidRPr="000B1966" w:rsidRDefault="001258FD" w:rsidP="000B1966">
      <w:pPr>
        <w:pStyle w:val="ListParagraph"/>
        <w:numPr>
          <w:ilvl w:val="0"/>
          <w:numId w:val="7"/>
        </w:numPr>
        <w:spacing w:before="67"/>
        <w:rPr>
          <w:sz w:val="24"/>
        </w:rPr>
      </w:pPr>
    </w:p>
    <w:p w14:paraId="3A8DD57E" w14:textId="77777777" w:rsidR="001258FD" w:rsidRDefault="0065317F">
      <w:pPr>
        <w:pStyle w:val="Heading2"/>
        <w:spacing w:line="276" w:lineRule="auto"/>
      </w:pPr>
      <w:r>
        <w:rPr>
          <w:w w:val="115"/>
        </w:rPr>
        <w:t>Is</w:t>
      </w:r>
      <w:r>
        <w:rPr>
          <w:spacing w:val="-9"/>
          <w:w w:val="115"/>
        </w:rPr>
        <w:t xml:space="preserve"> </w:t>
      </w:r>
      <w:r>
        <w:rPr>
          <w:w w:val="115"/>
        </w:rPr>
        <w:t>this</w:t>
      </w:r>
      <w:r>
        <w:rPr>
          <w:spacing w:val="-9"/>
          <w:w w:val="115"/>
        </w:rPr>
        <w:t xml:space="preserve"> </w:t>
      </w:r>
      <w:r>
        <w:rPr>
          <w:w w:val="115"/>
        </w:rPr>
        <w:t>information</w:t>
      </w:r>
      <w:r>
        <w:rPr>
          <w:spacing w:val="-8"/>
          <w:w w:val="115"/>
        </w:rPr>
        <w:t xml:space="preserve"> </w:t>
      </w:r>
      <w:r>
        <w:rPr>
          <w:w w:val="115"/>
        </w:rPr>
        <w:t>available</w:t>
      </w:r>
      <w:r>
        <w:rPr>
          <w:spacing w:val="-8"/>
          <w:w w:val="115"/>
        </w:rPr>
        <w:t xml:space="preserve"> </w:t>
      </w:r>
      <w:r>
        <w:rPr>
          <w:w w:val="115"/>
        </w:rPr>
        <w:t>at</w:t>
      </w:r>
      <w:r>
        <w:rPr>
          <w:spacing w:val="-8"/>
          <w:w w:val="115"/>
        </w:rPr>
        <w:t xml:space="preserve"> </w:t>
      </w:r>
      <w:r>
        <w:rPr>
          <w:w w:val="115"/>
        </w:rPr>
        <w:t>no</w:t>
      </w:r>
      <w:r>
        <w:rPr>
          <w:spacing w:val="-9"/>
          <w:w w:val="115"/>
        </w:rPr>
        <w:t xml:space="preserve"> </w:t>
      </w:r>
      <w:r>
        <w:rPr>
          <w:w w:val="115"/>
        </w:rPr>
        <w:t>cost</w:t>
      </w:r>
      <w:r>
        <w:rPr>
          <w:spacing w:val="-8"/>
          <w:w w:val="115"/>
        </w:rPr>
        <w:t xml:space="preserve"> </w:t>
      </w:r>
      <w:r>
        <w:rPr>
          <w:w w:val="115"/>
        </w:rPr>
        <w:t>to</w:t>
      </w:r>
      <w:r>
        <w:rPr>
          <w:spacing w:val="-9"/>
          <w:w w:val="115"/>
        </w:rPr>
        <w:t xml:space="preserve"> </w:t>
      </w:r>
      <w:r>
        <w:rPr>
          <w:w w:val="115"/>
        </w:rPr>
        <w:t>the</w:t>
      </w:r>
      <w:r>
        <w:rPr>
          <w:spacing w:val="-8"/>
          <w:w w:val="115"/>
        </w:rPr>
        <w:t xml:space="preserve"> </w:t>
      </w:r>
      <w:r>
        <w:rPr>
          <w:w w:val="115"/>
        </w:rPr>
        <w:t>authorities</w:t>
      </w:r>
      <w:r>
        <w:rPr>
          <w:spacing w:val="-9"/>
          <w:w w:val="115"/>
        </w:rPr>
        <w:t xml:space="preserve"> </w:t>
      </w:r>
      <w:r>
        <w:rPr>
          <w:w w:val="115"/>
        </w:rPr>
        <w:t>from</w:t>
      </w:r>
      <w:r>
        <w:rPr>
          <w:spacing w:val="-8"/>
          <w:w w:val="115"/>
        </w:rPr>
        <w:t xml:space="preserve"> </w:t>
      </w:r>
      <w:r>
        <w:rPr>
          <w:w w:val="115"/>
        </w:rPr>
        <w:t>an</w:t>
      </w:r>
      <w:r>
        <w:rPr>
          <w:spacing w:val="-8"/>
          <w:w w:val="115"/>
        </w:rPr>
        <w:t xml:space="preserve"> </w:t>
      </w:r>
      <w:r>
        <w:rPr>
          <w:w w:val="115"/>
        </w:rPr>
        <w:t>EU Member State database?</w:t>
      </w:r>
    </w:p>
    <w:p w14:paraId="3A8DD57F" w14:textId="77777777" w:rsidR="001258FD" w:rsidRDefault="0065317F">
      <w:pPr>
        <w:pStyle w:val="ListParagraph"/>
        <w:numPr>
          <w:ilvl w:val="0"/>
          <w:numId w:val="5"/>
        </w:numPr>
        <w:tabs>
          <w:tab w:val="left" w:pos="542"/>
        </w:tabs>
        <w:spacing w:before="10"/>
        <w:ind w:left="542" w:hanging="290"/>
        <w:rPr>
          <w:sz w:val="24"/>
        </w:rPr>
      </w:pPr>
      <w:r>
        <w:rPr>
          <w:spacing w:val="-5"/>
          <w:w w:val="115"/>
          <w:sz w:val="24"/>
        </w:rPr>
        <w:t>Yes</w:t>
      </w:r>
    </w:p>
    <w:p w14:paraId="3A8DD580" w14:textId="6D47CFC6" w:rsidR="001258FD" w:rsidRDefault="0065317F">
      <w:pPr>
        <w:pStyle w:val="ListParagraph"/>
        <w:numPr>
          <w:ilvl w:val="0"/>
          <w:numId w:val="5"/>
        </w:numPr>
        <w:tabs>
          <w:tab w:val="left" w:pos="542"/>
        </w:tabs>
        <w:ind w:left="542" w:hanging="290"/>
        <w:rPr>
          <w:sz w:val="24"/>
        </w:rPr>
      </w:pPr>
      <w:r>
        <w:rPr>
          <w:spacing w:val="-5"/>
          <w:sz w:val="24"/>
        </w:rPr>
        <w:t>No</w:t>
      </w:r>
      <w:r w:rsidR="00D14ADE">
        <w:rPr>
          <w:spacing w:val="-5"/>
          <w:sz w:val="24"/>
        </w:rPr>
        <w:t xml:space="preserve"> </w:t>
      </w:r>
    </w:p>
    <w:p w14:paraId="3A8DD581" w14:textId="77777777" w:rsidR="001258FD" w:rsidRDefault="0065317F">
      <w:pPr>
        <w:pStyle w:val="Heading3"/>
      </w:pPr>
      <w:r>
        <w:rPr>
          <w:spacing w:val="-5"/>
          <w:w w:val="120"/>
        </w:rPr>
        <w:t>URL</w:t>
      </w:r>
    </w:p>
    <w:p w14:paraId="3A8DD582" w14:textId="77777777" w:rsidR="001258FD" w:rsidRDefault="0065317F">
      <w:pPr>
        <w:spacing w:before="67"/>
        <w:ind w:left="252"/>
        <w:rPr>
          <w:sz w:val="24"/>
        </w:rPr>
      </w:pPr>
      <w:r>
        <w:rPr>
          <w:sz w:val="24"/>
        </w:rPr>
        <w:t>-</w:t>
      </w:r>
    </w:p>
    <w:p w14:paraId="3A8DD583" w14:textId="77777777" w:rsidR="001258FD" w:rsidRDefault="0065317F">
      <w:pPr>
        <w:pStyle w:val="Heading4"/>
      </w:pPr>
      <w:r>
        <w:rPr>
          <w:spacing w:val="-2"/>
          <w:w w:val="120"/>
        </w:rPr>
        <w:t>Reference/Code</w:t>
      </w:r>
    </w:p>
    <w:p w14:paraId="3A8DD584" w14:textId="77777777" w:rsidR="001258FD" w:rsidRDefault="0065317F">
      <w:pPr>
        <w:spacing w:before="67"/>
        <w:ind w:left="252"/>
        <w:rPr>
          <w:sz w:val="24"/>
        </w:rPr>
      </w:pPr>
      <w:r>
        <w:rPr>
          <w:sz w:val="24"/>
        </w:rPr>
        <w:t>-</w:t>
      </w:r>
    </w:p>
    <w:p w14:paraId="3A8DD585" w14:textId="77777777" w:rsidR="001258FD" w:rsidRDefault="0065317F">
      <w:pPr>
        <w:pStyle w:val="Heading4"/>
        <w:spacing w:before="93"/>
      </w:pPr>
      <w:r>
        <w:rPr>
          <w:spacing w:val="-2"/>
          <w:w w:val="125"/>
        </w:rPr>
        <w:t>Issuer</w:t>
      </w:r>
    </w:p>
    <w:p w14:paraId="3A8DD586" w14:textId="77777777" w:rsidR="001258FD" w:rsidRDefault="0065317F">
      <w:pPr>
        <w:spacing w:before="67"/>
        <w:ind w:left="252"/>
        <w:rPr>
          <w:sz w:val="24"/>
        </w:rPr>
      </w:pPr>
      <w:r>
        <w:rPr>
          <w:sz w:val="24"/>
        </w:rPr>
        <w:t>-</w:t>
      </w:r>
    </w:p>
    <w:p w14:paraId="3A8DD587"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602688" behindDoc="1" locked="0" layoutInCell="1" allowOverlap="1" wp14:anchorId="3A8DD688" wp14:editId="3A8DD689">
                <wp:simplePos x="0" y="0"/>
                <wp:positionH relativeFrom="page">
                  <wp:posOffset>596900</wp:posOffset>
                </wp:positionH>
                <wp:positionV relativeFrom="paragraph">
                  <wp:posOffset>144470</wp:posOffset>
                </wp:positionV>
                <wp:extent cx="6359525" cy="25400"/>
                <wp:effectExtent l="0" t="0" r="0" b="0"/>
                <wp:wrapTopAndBottom/>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5A2A285" id="Graphic 31" o:spid="_x0000_s1026" style="position:absolute;margin-left:47pt;margin-top:11.4pt;width:500.75pt;height:2pt;z-index:-15713792;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p>
    <w:p w14:paraId="3A8DD588" w14:textId="77777777" w:rsidR="001258FD" w:rsidRDefault="001258FD">
      <w:pPr>
        <w:pStyle w:val="BodyText"/>
        <w:rPr>
          <w:sz w:val="15"/>
        </w:rPr>
        <w:sectPr w:rsidR="001258FD" w:rsidSect="00437027">
          <w:pgSz w:w="11900" w:h="15840"/>
          <w:pgMar w:top="660" w:right="850" w:bottom="720" w:left="708" w:header="0" w:footer="530" w:gutter="0"/>
          <w:cols w:space="720"/>
        </w:sectPr>
      </w:pPr>
    </w:p>
    <w:p w14:paraId="3A8DD589" w14:textId="77777777" w:rsidR="001258FD" w:rsidRDefault="0065317F">
      <w:pPr>
        <w:pStyle w:val="BodyText"/>
        <w:tabs>
          <w:tab w:val="left" w:pos="10226"/>
        </w:tabs>
        <w:spacing w:before="86" w:line="288" w:lineRule="auto"/>
        <w:ind w:left="252" w:right="109"/>
      </w:pPr>
      <w:r>
        <w:rPr>
          <w:rFonts w:ascii="Trebuchet MS"/>
          <w:b/>
          <w:color w:val="FFFFFF"/>
          <w:w w:val="115"/>
          <w:shd w:val="clear" w:color="auto" w:fill="22A3F4"/>
        </w:rPr>
        <w:lastRenderedPageBreak/>
        <w:t>Business activities are suspended</w:t>
      </w:r>
      <w:r>
        <w:rPr>
          <w:rFonts w:ascii="Trebuchet MS"/>
          <w:b/>
          <w:color w:val="FFFFFF"/>
          <w:shd w:val="clear" w:color="auto" w:fill="22A3F4"/>
        </w:rPr>
        <w:tab/>
      </w:r>
      <w:r>
        <w:rPr>
          <w:rFonts w:ascii="Trebuchet MS"/>
          <w:b/>
          <w:color w:val="FFFFFF"/>
        </w:rPr>
        <w:t xml:space="preserve"> </w:t>
      </w:r>
      <w:r>
        <w:rPr>
          <w:color w:val="000000"/>
          <w:w w:val="115"/>
        </w:rPr>
        <w:t>Are the business activities of the economic operator suspended? This information needs not be given if exclusion of economic operators in this case has been made mandatory</w:t>
      </w:r>
      <w:r>
        <w:rPr>
          <w:color w:val="000000"/>
          <w:spacing w:val="-5"/>
          <w:w w:val="115"/>
        </w:rPr>
        <w:t xml:space="preserve"> </w:t>
      </w:r>
      <w:r>
        <w:rPr>
          <w:color w:val="000000"/>
          <w:w w:val="115"/>
        </w:rPr>
        <w:t>under</w:t>
      </w:r>
      <w:r>
        <w:rPr>
          <w:color w:val="000000"/>
          <w:spacing w:val="-5"/>
          <w:w w:val="115"/>
        </w:rPr>
        <w:t xml:space="preserve"> </w:t>
      </w:r>
      <w:r>
        <w:rPr>
          <w:color w:val="000000"/>
          <w:w w:val="115"/>
        </w:rPr>
        <w:t>the</w:t>
      </w:r>
      <w:r>
        <w:rPr>
          <w:color w:val="000000"/>
          <w:spacing w:val="-5"/>
          <w:w w:val="115"/>
        </w:rPr>
        <w:t xml:space="preserve"> </w:t>
      </w:r>
      <w:r>
        <w:rPr>
          <w:color w:val="000000"/>
          <w:w w:val="115"/>
        </w:rPr>
        <w:t>applicable</w:t>
      </w:r>
      <w:r>
        <w:rPr>
          <w:color w:val="000000"/>
          <w:spacing w:val="-5"/>
          <w:w w:val="115"/>
        </w:rPr>
        <w:t xml:space="preserve"> </w:t>
      </w:r>
      <w:r>
        <w:rPr>
          <w:color w:val="000000"/>
          <w:w w:val="115"/>
        </w:rPr>
        <w:t>national</w:t>
      </w:r>
      <w:r>
        <w:rPr>
          <w:color w:val="000000"/>
          <w:spacing w:val="-5"/>
          <w:w w:val="115"/>
        </w:rPr>
        <w:t xml:space="preserve"> </w:t>
      </w:r>
      <w:r>
        <w:rPr>
          <w:color w:val="000000"/>
          <w:w w:val="115"/>
        </w:rPr>
        <w:t>law</w:t>
      </w:r>
      <w:r>
        <w:rPr>
          <w:color w:val="000000"/>
          <w:spacing w:val="-5"/>
          <w:w w:val="115"/>
        </w:rPr>
        <w:t xml:space="preserve"> </w:t>
      </w:r>
      <w:r>
        <w:rPr>
          <w:color w:val="000000"/>
          <w:w w:val="115"/>
        </w:rPr>
        <w:t>without</w:t>
      </w:r>
      <w:r>
        <w:rPr>
          <w:color w:val="000000"/>
          <w:spacing w:val="-5"/>
          <w:w w:val="115"/>
        </w:rPr>
        <w:t xml:space="preserve"> </w:t>
      </w:r>
      <w:r>
        <w:rPr>
          <w:color w:val="000000"/>
          <w:w w:val="115"/>
        </w:rPr>
        <w:t>any</w:t>
      </w:r>
      <w:r>
        <w:rPr>
          <w:color w:val="000000"/>
          <w:spacing w:val="-5"/>
          <w:w w:val="115"/>
        </w:rPr>
        <w:t xml:space="preserve"> </w:t>
      </w:r>
      <w:r>
        <w:rPr>
          <w:color w:val="000000"/>
          <w:w w:val="115"/>
        </w:rPr>
        <w:t>possibility</w:t>
      </w:r>
      <w:r>
        <w:rPr>
          <w:color w:val="000000"/>
          <w:spacing w:val="-5"/>
          <w:w w:val="115"/>
        </w:rPr>
        <w:t xml:space="preserve"> </w:t>
      </w:r>
      <w:r>
        <w:rPr>
          <w:color w:val="000000"/>
          <w:w w:val="115"/>
        </w:rPr>
        <w:t>of</w:t>
      </w:r>
      <w:r>
        <w:rPr>
          <w:color w:val="000000"/>
          <w:spacing w:val="-5"/>
          <w:w w:val="115"/>
        </w:rPr>
        <w:t xml:space="preserve"> </w:t>
      </w:r>
      <w:r>
        <w:rPr>
          <w:color w:val="000000"/>
          <w:w w:val="115"/>
        </w:rPr>
        <w:t>derogation where the economic operator is nevertheless able to perform the contract.</w:t>
      </w:r>
    </w:p>
    <w:p w14:paraId="3A8DD58A" w14:textId="77777777" w:rsidR="001258FD" w:rsidRDefault="0065317F">
      <w:pPr>
        <w:pStyle w:val="BodyText"/>
        <w:spacing w:before="96"/>
        <w:ind w:left="252"/>
      </w:pPr>
      <w:r>
        <w:rPr>
          <w:spacing w:val="-5"/>
          <w:w w:val="110"/>
        </w:rPr>
        <w:t>Your</w:t>
      </w:r>
      <w:r>
        <w:rPr>
          <w:spacing w:val="-11"/>
          <w:w w:val="110"/>
        </w:rPr>
        <w:t xml:space="preserve"> </w:t>
      </w:r>
      <w:r>
        <w:rPr>
          <w:spacing w:val="-2"/>
          <w:w w:val="115"/>
        </w:rPr>
        <w:t>answer?</w:t>
      </w:r>
    </w:p>
    <w:p w14:paraId="3A8DD58B"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8C" w14:textId="76FAC44E" w:rsidR="001258FD" w:rsidRDefault="0065317F">
      <w:pPr>
        <w:pStyle w:val="ListParagraph"/>
        <w:numPr>
          <w:ilvl w:val="0"/>
          <w:numId w:val="5"/>
        </w:numPr>
        <w:tabs>
          <w:tab w:val="left" w:pos="542"/>
        </w:tabs>
        <w:ind w:left="542" w:hanging="290"/>
        <w:rPr>
          <w:sz w:val="24"/>
        </w:rPr>
      </w:pPr>
      <w:r>
        <w:rPr>
          <w:spacing w:val="-5"/>
          <w:sz w:val="24"/>
        </w:rPr>
        <w:t>No</w:t>
      </w:r>
      <w:r w:rsidR="00D14ADE">
        <w:rPr>
          <w:spacing w:val="-5"/>
          <w:sz w:val="24"/>
        </w:rPr>
        <w:t xml:space="preserve"> </w:t>
      </w:r>
    </w:p>
    <w:p w14:paraId="3A8DD58D" w14:textId="77777777" w:rsidR="001258FD" w:rsidRDefault="0065317F">
      <w:pPr>
        <w:pStyle w:val="Heading4"/>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8E" w14:textId="79FD486F" w:rsidR="001258FD" w:rsidRDefault="0065317F">
      <w:pPr>
        <w:spacing w:before="66"/>
        <w:ind w:left="252"/>
        <w:rPr>
          <w:sz w:val="24"/>
        </w:rPr>
      </w:pPr>
      <w:r>
        <w:rPr>
          <w:sz w:val="24"/>
        </w:rPr>
        <w:t>-</w:t>
      </w:r>
    </w:p>
    <w:p w14:paraId="3A8DD58F" w14:textId="77777777" w:rsidR="001258FD" w:rsidRDefault="0065317F">
      <w:pPr>
        <w:pStyle w:val="Heading4"/>
      </w:pPr>
      <w:r>
        <w:rPr>
          <w:w w:val="120"/>
        </w:rPr>
        <w:t>Indicate</w:t>
      </w:r>
      <w:r>
        <w:rPr>
          <w:spacing w:val="-1"/>
          <w:w w:val="120"/>
        </w:rPr>
        <w:t xml:space="preserve"> </w:t>
      </w:r>
      <w:r>
        <w:rPr>
          <w:w w:val="120"/>
        </w:rPr>
        <w:t>reasons for being</w:t>
      </w:r>
      <w:r>
        <w:rPr>
          <w:spacing w:val="-1"/>
          <w:w w:val="120"/>
        </w:rPr>
        <w:t xml:space="preserve"> </w:t>
      </w:r>
      <w:r>
        <w:rPr>
          <w:w w:val="120"/>
        </w:rPr>
        <w:t>able nevertheless to perform</w:t>
      </w:r>
      <w:r>
        <w:rPr>
          <w:spacing w:val="-2"/>
          <w:w w:val="120"/>
        </w:rPr>
        <w:t xml:space="preserve"> </w:t>
      </w:r>
      <w:r>
        <w:rPr>
          <w:w w:val="120"/>
        </w:rPr>
        <w:t xml:space="preserve">the </w:t>
      </w:r>
      <w:r>
        <w:rPr>
          <w:spacing w:val="-2"/>
          <w:w w:val="120"/>
        </w:rPr>
        <w:t>contract</w:t>
      </w:r>
    </w:p>
    <w:p w14:paraId="3A8DD590" w14:textId="544DB56A" w:rsidR="001258FD" w:rsidRDefault="0065317F">
      <w:pPr>
        <w:spacing w:before="67"/>
        <w:ind w:left="252"/>
        <w:rPr>
          <w:sz w:val="24"/>
        </w:rPr>
      </w:pPr>
      <w:r>
        <w:rPr>
          <w:sz w:val="24"/>
        </w:rPr>
        <w:t>-</w:t>
      </w:r>
    </w:p>
    <w:p w14:paraId="3A8DD591" w14:textId="77777777" w:rsidR="001258FD" w:rsidRDefault="0065317F">
      <w:pPr>
        <w:pStyle w:val="Heading2"/>
        <w:spacing w:before="54" w:line="276" w:lineRule="auto"/>
      </w:pPr>
      <w:r>
        <w:rPr>
          <w:w w:val="115"/>
        </w:rPr>
        <w:t>Is</w:t>
      </w:r>
      <w:r>
        <w:rPr>
          <w:spacing w:val="-9"/>
          <w:w w:val="115"/>
        </w:rPr>
        <w:t xml:space="preserve"> </w:t>
      </w:r>
      <w:r>
        <w:rPr>
          <w:w w:val="115"/>
        </w:rPr>
        <w:t>this</w:t>
      </w:r>
      <w:r>
        <w:rPr>
          <w:spacing w:val="-9"/>
          <w:w w:val="115"/>
        </w:rPr>
        <w:t xml:space="preserve"> </w:t>
      </w:r>
      <w:r>
        <w:rPr>
          <w:w w:val="115"/>
        </w:rPr>
        <w:t>information</w:t>
      </w:r>
      <w:r>
        <w:rPr>
          <w:spacing w:val="-8"/>
          <w:w w:val="115"/>
        </w:rPr>
        <w:t xml:space="preserve"> </w:t>
      </w:r>
      <w:r>
        <w:rPr>
          <w:w w:val="115"/>
        </w:rPr>
        <w:t>available</w:t>
      </w:r>
      <w:r>
        <w:rPr>
          <w:spacing w:val="-8"/>
          <w:w w:val="115"/>
        </w:rPr>
        <w:t xml:space="preserve"> </w:t>
      </w:r>
      <w:r>
        <w:rPr>
          <w:w w:val="115"/>
        </w:rPr>
        <w:t>at</w:t>
      </w:r>
      <w:r>
        <w:rPr>
          <w:spacing w:val="-8"/>
          <w:w w:val="115"/>
        </w:rPr>
        <w:t xml:space="preserve"> </w:t>
      </w:r>
      <w:r>
        <w:rPr>
          <w:w w:val="115"/>
        </w:rPr>
        <w:t>no</w:t>
      </w:r>
      <w:r>
        <w:rPr>
          <w:spacing w:val="-9"/>
          <w:w w:val="115"/>
        </w:rPr>
        <w:t xml:space="preserve"> </w:t>
      </w:r>
      <w:r>
        <w:rPr>
          <w:w w:val="115"/>
        </w:rPr>
        <w:t>cost</w:t>
      </w:r>
      <w:r>
        <w:rPr>
          <w:spacing w:val="-8"/>
          <w:w w:val="115"/>
        </w:rPr>
        <w:t xml:space="preserve"> </w:t>
      </w:r>
      <w:r>
        <w:rPr>
          <w:w w:val="115"/>
        </w:rPr>
        <w:t>to</w:t>
      </w:r>
      <w:r>
        <w:rPr>
          <w:spacing w:val="-9"/>
          <w:w w:val="115"/>
        </w:rPr>
        <w:t xml:space="preserve"> </w:t>
      </w:r>
      <w:r>
        <w:rPr>
          <w:w w:val="115"/>
        </w:rPr>
        <w:t>the</w:t>
      </w:r>
      <w:r>
        <w:rPr>
          <w:spacing w:val="-8"/>
          <w:w w:val="115"/>
        </w:rPr>
        <w:t xml:space="preserve"> </w:t>
      </w:r>
      <w:r>
        <w:rPr>
          <w:w w:val="115"/>
        </w:rPr>
        <w:t>authorities</w:t>
      </w:r>
      <w:r>
        <w:rPr>
          <w:spacing w:val="-9"/>
          <w:w w:val="115"/>
        </w:rPr>
        <w:t xml:space="preserve"> </w:t>
      </w:r>
      <w:r>
        <w:rPr>
          <w:w w:val="115"/>
        </w:rPr>
        <w:t>from</w:t>
      </w:r>
      <w:r>
        <w:rPr>
          <w:spacing w:val="-8"/>
          <w:w w:val="115"/>
        </w:rPr>
        <w:t xml:space="preserve"> </w:t>
      </w:r>
      <w:r>
        <w:rPr>
          <w:w w:val="115"/>
        </w:rPr>
        <w:t>an</w:t>
      </w:r>
      <w:r>
        <w:rPr>
          <w:spacing w:val="-8"/>
          <w:w w:val="115"/>
        </w:rPr>
        <w:t xml:space="preserve"> </w:t>
      </w:r>
      <w:r>
        <w:rPr>
          <w:w w:val="115"/>
        </w:rPr>
        <w:t>EU Member State database?</w:t>
      </w:r>
    </w:p>
    <w:p w14:paraId="3A8DD592" w14:textId="77777777" w:rsidR="001258FD" w:rsidRDefault="0065317F">
      <w:pPr>
        <w:pStyle w:val="ListParagraph"/>
        <w:numPr>
          <w:ilvl w:val="0"/>
          <w:numId w:val="5"/>
        </w:numPr>
        <w:tabs>
          <w:tab w:val="left" w:pos="542"/>
        </w:tabs>
        <w:spacing w:before="9"/>
        <w:ind w:left="542" w:hanging="290"/>
        <w:rPr>
          <w:sz w:val="24"/>
        </w:rPr>
      </w:pPr>
      <w:r>
        <w:rPr>
          <w:spacing w:val="-5"/>
          <w:w w:val="115"/>
          <w:sz w:val="24"/>
        </w:rPr>
        <w:t>Yes</w:t>
      </w:r>
    </w:p>
    <w:p w14:paraId="3A8DD593" w14:textId="443593AD" w:rsidR="001258FD" w:rsidRDefault="0065317F">
      <w:pPr>
        <w:pStyle w:val="ListParagraph"/>
        <w:numPr>
          <w:ilvl w:val="0"/>
          <w:numId w:val="5"/>
        </w:numPr>
        <w:tabs>
          <w:tab w:val="left" w:pos="542"/>
        </w:tabs>
        <w:ind w:left="542" w:hanging="290"/>
        <w:rPr>
          <w:sz w:val="24"/>
        </w:rPr>
      </w:pPr>
      <w:r>
        <w:rPr>
          <w:spacing w:val="-5"/>
          <w:sz w:val="24"/>
        </w:rPr>
        <w:t>No</w:t>
      </w:r>
      <w:r w:rsidR="000B1966">
        <w:rPr>
          <w:spacing w:val="-5"/>
          <w:sz w:val="24"/>
        </w:rPr>
        <w:t xml:space="preserve"> </w:t>
      </w:r>
    </w:p>
    <w:p w14:paraId="3A8DD594" w14:textId="77777777" w:rsidR="001258FD" w:rsidRDefault="0065317F">
      <w:pPr>
        <w:pStyle w:val="Heading3"/>
      </w:pPr>
      <w:r>
        <w:rPr>
          <w:spacing w:val="-5"/>
          <w:w w:val="120"/>
        </w:rPr>
        <w:t>URL</w:t>
      </w:r>
    </w:p>
    <w:p w14:paraId="3A8DD595" w14:textId="77777777" w:rsidR="001258FD" w:rsidRDefault="0065317F">
      <w:pPr>
        <w:spacing w:before="67"/>
        <w:ind w:left="252"/>
        <w:rPr>
          <w:sz w:val="24"/>
        </w:rPr>
      </w:pPr>
      <w:r>
        <w:rPr>
          <w:sz w:val="24"/>
        </w:rPr>
        <w:t>-</w:t>
      </w:r>
    </w:p>
    <w:p w14:paraId="3A8DD596" w14:textId="77777777" w:rsidR="001258FD" w:rsidRDefault="0065317F">
      <w:pPr>
        <w:pStyle w:val="Heading4"/>
      </w:pPr>
      <w:r>
        <w:rPr>
          <w:spacing w:val="-2"/>
          <w:w w:val="120"/>
        </w:rPr>
        <w:t>Reference/Code</w:t>
      </w:r>
    </w:p>
    <w:p w14:paraId="3A8DD597" w14:textId="77777777" w:rsidR="001258FD" w:rsidRDefault="0065317F">
      <w:pPr>
        <w:spacing w:before="67"/>
        <w:ind w:left="252"/>
        <w:rPr>
          <w:sz w:val="24"/>
        </w:rPr>
      </w:pPr>
      <w:r>
        <w:rPr>
          <w:sz w:val="24"/>
        </w:rPr>
        <w:t>-</w:t>
      </w:r>
    </w:p>
    <w:p w14:paraId="3A8DD598" w14:textId="77777777" w:rsidR="001258FD" w:rsidRDefault="0065317F">
      <w:pPr>
        <w:pStyle w:val="Heading4"/>
        <w:spacing w:before="93"/>
      </w:pPr>
      <w:r>
        <w:rPr>
          <w:spacing w:val="-2"/>
          <w:w w:val="125"/>
        </w:rPr>
        <w:t>Issuer</w:t>
      </w:r>
    </w:p>
    <w:p w14:paraId="3A8DD599" w14:textId="77777777" w:rsidR="001258FD" w:rsidRDefault="0065317F">
      <w:pPr>
        <w:spacing w:before="67"/>
        <w:ind w:left="252"/>
        <w:rPr>
          <w:sz w:val="24"/>
        </w:rPr>
      </w:pPr>
      <w:r>
        <w:rPr>
          <w:sz w:val="24"/>
        </w:rPr>
        <w:t>-</w:t>
      </w:r>
    </w:p>
    <w:p w14:paraId="3A8DD59A" w14:textId="77777777" w:rsidR="001258FD" w:rsidRDefault="0065317F">
      <w:pPr>
        <w:pStyle w:val="BodyText"/>
        <w:spacing w:before="5"/>
        <w:ind w:left="0"/>
        <w:rPr>
          <w:sz w:val="15"/>
        </w:rPr>
      </w:pPr>
      <w:r>
        <w:rPr>
          <w:noProof/>
          <w:sz w:val="15"/>
        </w:rPr>
        <mc:AlternateContent>
          <mc:Choice Requires="wps">
            <w:drawing>
              <wp:anchor distT="0" distB="0" distL="0" distR="0" simplePos="0" relativeHeight="487603200" behindDoc="1" locked="0" layoutInCell="1" allowOverlap="1" wp14:anchorId="3A8DD68A" wp14:editId="3A8DD68B">
                <wp:simplePos x="0" y="0"/>
                <wp:positionH relativeFrom="page">
                  <wp:posOffset>596900</wp:posOffset>
                </wp:positionH>
                <wp:positionV relativeFrom="paragraph">
                  <wp:posOffset>145141</wp:posOffset>
                </wp:positionV>
                <wp:extent cx="6359525" cy="25400"/>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C2284DC" id="Graphic 32" o:spid="_x0000_s1026" style="position:absolute;margin-left:47pt;margin-top:11.45pt;width:500.75pt;height:2pt;z-index:-15713280;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03712" behindDoc="1" locked="0" layoutInCell="1" allowOverlap="1" wp14:anchorId="3A8DD68C" wp14:editId="3A8DD68D">
                <wp:simplePos x="0" y="0"/>
                <wp:positionH relativeFrom="page">
                  <wp:posOffset>609600</wp:posOffset>
                </wp:positionH>
                <wp:positionV relativeFrom="paragraph">
                  <wp:posOffset>513441</wp:posOffset>
                </wp:positionV>
                <wp:extent cx="6334125" cy="481965"/>
                <wp:effectExtent l="0" t="0" r="0" b="0"/>
                <wp:wrapTopAndBottom/>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34125" cy="481965"/>
                        </a:xfrm>
                        <a:prstGeom prst="rect">
                          <a:avLst/>
                        </a:prstGeom>
                        <a:solidFill>
                          <a:srgbClr val="22A3F4"/>
                        </a:solidFill>
                      </wps:spPr>
                      <wps:txbx>
                        <w:txbxContent>
                          <w:p w14:paraId="3A8DD6F2" w14:textId="77777777" w:rsidR="001258FD" w:rsidRDefault="0065317F">
                            <w:pPr>
                              <w:spacing w:line="326" w:lineRule="auto"/>
                              <w:rPr>
                                <w:rFonts w:ascii="Trebuchet MS"/>
                                <w:b/>
                                <w:color w:val="000000"/>
                                <w:sz w:val="24"/>
                              </w:rPr>
                            </w:pPr>
                            <w:r>
                              <w:rPr>
                                <w:rFonts w:ascii="Trebuchet MS"/>
                                <w:b/>
                                <w:color w:val="FFFFFF"/>
                                <w:w w:val="120"/>
                                <w:sz w:val="24"/>
                              </w:rPr>
                              <w:t xml:space="preserve">Agreements with other economic operators aimed at distorting </w:t>
                            </w:r>
                            <w:r>
                              <w:rPr>
                                <w:rFonts w:ascii="Trebuchet MS"/>
                                <w:b/>
                                <w:color w:val="FFFFFF"/>
                                <w:spacing w:val="-2"/>
                                <w:w w:val="120"/>
                                <w:sz w:val="24"/>
                              </w:rPr>
                              <w:t>competition</w:t>
                            </w:r>
                          </w:p>
                        </w:txbxContent>
                      </wps:txbx>
                      <wps:bodyPr wrap="square" lIns="0" tIns="0" rIns="0" bIns="0" rtlCol="0">
                        <a:noAutofit/>
                      </wps:bodyPr>
                    </wps:wsp>
                  </a:graphicData>
                </a:graphic>
              </wp:anchor>
            </w:drawing>
          </mc:Choice>
          <mc:Fallback>
            <w:pict>
              <v:shape w14:anchorId="3A8DD68C" id="Textbox 33" o:spid="_x0000_s1037" type="#_x0000_t202" style="position:absolute;margin-left:48pt;margin-top:40.45pt;width:498.75pt;height:37.95pt;z-index:-157127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" fillcolor="#22a3f4" stroked="f">
                <v:textbox inset="0,0,0,0">
                  <w:txbxContent>
                    <w:p w14:paraId="3A8DD6F2" w14:textId="77777777" w:rsidR="001258FD" w:rsidRDefault="0065317F">
                      <w:pPr>
                        <w:spacing w:line="326" w:lineRule="auto"/>
                        <w:rPr>
                          <w:rFonts w:ascii="Trebuchet MS"/>
                          <w:b/>
                          <w:color w:val="000000"/>
                          <w:sz w:val="24"/>
                        </w:rPr>
                      </w:pPr>
                      <w:r>
                        <w:rPr>
                          <w:rFonts w:ascii="Trebuchet MS"/>
                          <w:b/>
                          <w:color w:val="FFFFFF"/>
                          <w:w w:val="120"/>
                          <w:sz w:val="24"/>
                        </w:rPr>
                        <w:t xml:space="preserve">Agreements with other economic operators aimed at distorting </w:t>
                      </w:r>
                      <w:r>
                        <w:rPr>
                          <w:rFonts w:ascii="Trebuchet MS"/>
                          <w:b/>
                          <w:color w:val="FFFFFF"/>
                          <w:spacing w:val="-2"/>
                          <w:w w:val="120"/>
                          <w:sz w:val="24"/>
                        </w:rPr>
                        <w:t>competition</w:t>
                      </w:r>
                    </w:p>
                  </w:txbxContent>
                </v:textbox>
                <w10:wrap type="topAndBottom" anchorx="page"/>
              </v:shape>
            </w:pict>
          </mc:Fallback>
        </mc:AlternateContent>
      </w:r>
    </w:p>
    <w:p w14:paraId="3A8DD59B" w14:textId="77777777" w:rsidR="001258FD" w:rsidRDefault="001258FD">
      <w:pPr>
        <w:pStyle w:val="BodyText"/>
        <w:spacing w:before="249"/>
        <w:ind w:left="0"/>
        <w:rPr>
          <w:sz w:val="20"/>
        </w:rPr>
      </w:pPr>
    </w:p>
    <w:p w14:paraId="3A8DD59C" w14:textId="77777777" w:rsidR="001258FD" w:rsidRDefault="0065317F">
      <w:pPr>
        <w:pStyle w:val="BodyText"/>
        <w:spacing w:before="0" w:line="285" w:lineRule="auto"/>
        <w:ind w:left="252" w:right="786"/>
      </w:pPr>
      <w:r>
        <w:rPr>
          <w:w w:val="115"/>
        </w:rPr>
        <w:t>Has</w:t>
      </w:r>
      <w:r>
        <w:rPr>
          <w:spacing w:val="-17"/>
          <w:w w:val="115"/>
        </w:rPr>
        <w:t xml:space="preserve"> </w:t>
      </w:r>
      <w:r>
        <w:rPr>
          <w:w w:val="115"/>
        </w:rPr>
        <w:t>the</w:t>
      </w:r>
      <w:r>
        <w:rPr>
          <w:spacing w:val="-17"/>
          <w:w w:val="115"/>
        </w:rPr>
        <w:t xml:space="preserve"> </w:t>
      </w:r>
      <w:r>
        <w:rPr>
          <w:w w:val="115"/>
        </w:rPr>
        <w:t>economic</w:t>
      </w:r>
      <w:r>
        <w:rPr>
          <w:spacing w:val="-17"/>
          <w:w w:val="115"/>
        </w:rPr>
        <w:t xml:space="preserve"> </w:t>
      </w:r>
      <w:r>
        <w:rPr>
          <w:w w:val="115"/>
        </w:rPr>
        <w:t>operator</w:t>
      </w:r>
      <w:r>
        <w:rPr>
          <w:spacing w:val="-17"/>
          <w:w w:val="115"/>
        </w:rPr>
        <w:t xml:space="preserve"> </w:t>
      </w:r>
      <w:r>
        <w:rPr>
          <w:w w:val="115"/>
        </w:rPr>
        <w:t>entered</w:t>
      </w:r>
      <w:r>
        <w:rPr>
          <w:spacing w:val="-17"/>
          <w:w w:val="115"/>
        </w:rPr>
        <w:t xml:space="preserve"> </w:t>
      </w:r>
      <w:r>
        <w:rPr>
          <w:w w:val="115"/>
        </w:rPr>
        <w:t>into</w:t>
      </w:r>
      <w:r>
        <w:rPr>
          <w:spacing w:val="-17"/>
          <w:w w:val="115"/>
        </w:rPr>
        <w:t xml:space="preserve"> </w:t>
      </w:r>
      <w:r>
        <w:rPr>
          <w:w w:val="115"/>
        </w:rPr>
        <w:t>agreements</w:t>
      </w:r>
      <w:r>
        <w:rPr>
          <w:spacing w:val="-17"/>
          <w:w w:val="115"/>
        </w:rPr>
        <w:t xml:space="preserve"> </w:t>
      </w:r>
      <w:r>
        <w:rPr>
          <w:w w:val="115"/>
        </w:rPr>
        <w:t>with</w:t>
      </w:r>
      <w:r>
        <w:rPr>
          <w:spacing w:val="-17"/>
          <w:w w:val="115"/>
        </w:rPr>
        <w:t xml:space="preserve"> </w:t>
      </w:r>
      <w:r>
        <w:rPr>
          <w:w w:val="115"/>
        </w:rPr>
        <w:t>other</w:t>
      </w:r>
      <w:r>
        <w:rPr>
          <w:spacing w:val="-17"/>
          <w:w w:val="115"/>
        </w:rPr>
        <w:t xml:space="preserve"> </w:t>
      </w:r>
      <w:r>
        <w:rPr>
          <w:w w:val="115"/>
        </w:rPr>
        <w:t>economic operators aimed at distorting competition?</w:t>
      </w:r>
    </w:p>
    <w:p w14:paraId="3A8DD59D" w14:textId="77777777" w:rsidR="001258FD" w:rsidRDefault="0065317F">
      <w:pPr>
        <w:pStyle w:val="BodyText"/>
        <w:spacing w:before="91"/>
        <w:ind w:left="252"/>
      </w:pPr>
      <w:r>
        <w:rPr>
          <w:spacing w:val="-5"/>
          <w:w w:val="110"/>
        </w:rPr>
        <w:t>Your</w:t>
      </w:r>
      <w:r>
        <w:rPr>
          <w:spacing w:val="-11"/>
          <w:w w:val="110"/>
        </w:rPr>
        <w:t xml:space="preserve"> </w:t>
      </w:r>
      <w:r>
        <w:rPr>
          <w:spacing w:val="-2"/>
          <w:w w:val="115"/>
        </w:rPr>
        <w:t>answer?</w:t>
      </w:r>
    </w:p>
    <w:p w14:paraId="3A8DD59E"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9F" w14:textId="566F2A77" w:rsidR="001258FD" w:rsidRDefault="0065317F">
      <w:pPr>
        <w:pStyle w:val="ListParagraph"/>
        <w:numPr>
          <w:ilvl w:val="0"/>
          <w:numId w:val="5"/>
        </w:numPr>
        <w:tabs>
          <w:tab w:val="left" w:pos="542"/>
        </w:tabs>
        <w:ind w:left="542" w:hanging="290"/>
        <w:rPr>
          <w:sz w:val="24"/>
        </w:rPr>
      </w:pPr>
      <w:r>
        <w:rPr>
          <w:spacing w:val="-5"/>
          <w:sz w:val="24"/>
        </w:rPr>
        <w:t>No</w:t>
      </w:r>
      <w:r w:rsidR="00D14ADE">
        <w:rPr>
          <w:spacing w:val="-5"/>
          <w:sz w:val="24"/>
        </w:rPr>
        <w:t xml:space="preserve"> </w:t>
      </w:r>
    </w:p>
    <w:p w14:paraId="3A8DD5A0" w14:textId="77777777" w:rsidR="001258FD" w:rsidRDefault="0065317F">
      <w:pPr>
        <w:pStyle w:val="Heading4"/>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A1" w14:textId="3C492752" w:rsidR="001258FD" w:rsidRPr="000B1966" w:rsidRDefault="001258FD" w:rsidP="000B1966">
      <w:pPr>
        <w:pStyle w:val="ListParagraph"/>
        <w:numPr>
          <w:ilvl w:val="0"/>
          <w:numId w:val="7"/>
        </w:numPr>
        <w:spacing w:before="67"/>
        <w:rPr>
          <w:sz w:val="24"/>
        </w:rPr>
      </w:pPr>
    </w:p>
    <w:p w14:paraId="3A8DD5A2" w14:textId="77777777" w:rsidR="001258FD" w:rsidRDefault="0065317F">
      <w:pPr>
        <w:pStyle w:val="BodyText"/>
        <w:ind w:left="252"/>
      </w:pPr>
      <w:r>
        <w:rPr>
          <w:w w:val="115"/>
        </w:rPr>
        <w:t>Have</w:t>
      </w:r>
      <w:r>
        <w:rPr>
          <w:spacing w:val="-12"/>
          <w:w w:val="115"/>
        </w:rPr>
        <w:t xml:space="preserve"> </w:t>
      </w:r>
      <w:r>
        <w:rPr>
          <w:w w:val="115"/>
        </w:rPr>
        <w:t>you</w:t>
      </w:r>
      <w:r>
        <w:rPr>
          <w:spacing w:val="-11"/>
          <w:w w:val="115"/>
        </w:rPr>
        <w:t xml:space="preserve"> </w:t>
      </w:r>
      <w:r>
        <w:rPr>
          <w:w w:val="115"/>
        </w:rPr>
        <w:t>taken</w:t>
      </w:r>
      <w:r>
        <w:rPr>
          <w:spacing w:val="-11"/>
          <w:w w:val="115"/>
        </w:rPr>
        <w:t xml:space="preserve"> </w:t>
      </w:r>
      <w:r>
        <w:rPr>
          <w:w w:val="115"/>
        </w:rPr>
        <w:t>measures</w:t>
      </w:r>
      <w:r>
        <w:rPr>
          <w:spacing w:val="-11"/>
          <w:w w:val="115"/>
        </w:rPr>
        <w:t xml:space="preserve"> </w:t>
      </w:r>
      <w:r>
        <w:rPr>
          <w:w w:val="115"/>
        </w:rPr>
        <w:t>to</w:t>
      </w:r>
      <w:r>
        <w:rPr>
          <w:spacing w:val="-11"/>
          <w:w w:val="115"/>
        </w:rPr>
        <w:t xml:space="preserve"> </w:t>
      </w:r>
      <w:r>
        <w:rPr>
          <w:w w:val="115"/>
        </w:rPr>
        <w:t>demonstrate</w:t>
      </w:r>
      <w:r>
        <w:rPr>
          <w:spacing w:val="-11"/>
          <w:w w:val="115"/>
        </w:rPr>
        <w:t xml:space="preserve"> </w:t>
      </w:r>
      <w:r>
        <w:rPr>
          <w:w w:val="115"/>
        </w:rPr>
        <w:t>your</w:t>
      </w:r>
      <w:r>
        <w:rPr>
          <w:spacing w:val="-11"/>
          <w:w w:val="115"/>
        </w:rPr>
        <w:t xml:space="preserve"> </w:t>
      </w:r>
      <w:r>
        <w:rPr>
          <w:w w:val="115"/>
        </w:rPr>
        <w:t>reliability</w:t>
      </w:r>
      <w:r>
        <w:rPr>
          <w:spacing w:val="-11"/>
          <w:w w:val="115"/>
        </w:rPr>
        <w:t xml:space="preserve"> </w:t>
      </w:r>
      <w:r>
        <w:rPr>
          <w:w w:val="115"/>
        </w:rPr>
        <w:t>("Self-</w:t>
      </w:r>
      <w:r>
        <w:rPr>
          <w:spacing w:val="-2"/>
          <w:w w:val="115"/>
        </w:rPr>
        <w:t>Cleaning")</w:t>
      </w:r>
    </w:p>
    <w:p w14:paraId="3A8DD5A3"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A4" w14:textId="5D765585" w:rsidR="001258FD" w:rsidRDefault="0065317F">
      <w:pPr>
        <w:pStyle w:val="ListParagraph"/>
        <w:numPr>
          <w:ilvl w:val="0"/>
          <w:numId w:val="5"/>
        </w:numPr>
        <w:tabs>
          <w:tab w:val="left" w:pos="542"/>
        </w:tabs>
        <w:ind w:left="542" w:hanging="290"/>
        <w:rPr>
          <w:sz w:val="24"/>
        </w:rPr>
      </w:pPr>
      <w:r>
        <w:rPr>
          <w:spacing w:val="-5"/>
          <w:sz w:val="24"/>
        </w:rPr>
        <w:t>No</w:t>
      </w:r>
      <w:r w:rsidR="00AA6D6A">
        <w:rPr>
          <w:spacing w:val="-5"/>
          <w:sz w:val="24"/>
        </w:rPr>
        <w:t xml:space="preserve"> </w:t>
      </w:r>
    </w:p>
    <w:p w14:paraId="3A8DD5A5" w14:textId="77777777" w:rsidR="001258FD" w:rsidRDefault="0065317F">
      <w:pPr>
        <w:pStyle w:val="Heading4"/>
        <w:spacing w:before="93"/>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A6" w14:textId="77777777" w:rsidR="001258FD" w:rsidRDefault="001258FD">
      <w:pPr>
        <w:pStyle w:val="Heading4"/>
        <w:sectPr w:rsidR="001258FD" w:rsidSect="00437027">
          <w:pgSz w:w="11900" w:h="15840"/>
          <w:pgMar w:top="660" w:right="850" w:bottom="720" w:left="708" w:header="0" w:footer="530" w:gutter="0"/>
          <w:cols w:space="720"/>
        </w:sectPr>
      </w:pPr>
    </w:p>
    <w:p w14:paraId="3A8DD5A7" w14:textId="77777777" w:rsidR="001258FD" w:rsidRDefault="0065317F">
      <w:pPr>
        <w:spacing w:before="53"/>
        <w:ind w:left="252"/>
        <w:rPr>
          <w:sz w:val="24"/>
        </w:rPr>
      </w:pPr>
      <w:r>
        <w:rPr>
          <w:sz w:val="24"/>
        </w:rPr>
        <w:lastRenderedPageBreak/>
        <w:t>-</w:t>
      </w:r>
    </w:p>
    <w:p w14:paraId="3A8DD5A8"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604224" behindDoc="1" locked="0" layoutInCell="1" allowOverlap="1" wp14:anchorId="3A8DD68E" wp14:editId="3A8DD68F">
                <wp:simplePos x="0" y="0"/>
                <wp:positionH relativeFrom="page">
                  <wp:posOffset>596900</wp:posOffset>
                </wp:positionH>
                <wp:positionV relativeFrom="paragraph">
                  <wp:posOffset>144640</wp:posOffset>
                </wp:positionV>
                <wp:extent cx="6359525" cy="25400"/>
                <wp:effectExtent l="0" t="0" r="0" b="0"/>
                <wp:wrapTopAndBottom/>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FAB67D8" id="Graphic 34" o:spid="_x0000_s1026" style="position:absolute;margin-left:47pt;margin-top:11.4pt;width:500.75pt;height:2pt;z-index:-15712256;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04736" behindDoc="1" locked="0" layoutInCell="1" allowOverlap="1" wp14:anchorId="3A8DD690" wp14:editId="3A8DD691">
                <wp:simplePos x="0" y="0"/>
                <wp:positionH relativeFrom="page">
                  <wp:posOffset>596900</wp:posOffset>
                </wp:positionH>
                <wp:positionV relativeFrom="paragraph">
                  <wp:posOffset>512941</wp:posOffset>
                </wp:positionV>
                <wp:extent cx="6359525" cy="241300"/>
                <wp:effectExtent l="0" t="0" r="0" b="0"/>
                <wp:wrapTopAndBottom/>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59525" cy="241300"/>
                        </a:xfrm>
                        <a:prstGeom prst="rect">
                          <a:avLst/>
                        </a:prstGeom>
                        <a:solidFill>
                          <a:srgbClr val="22A3F4"/>
                        </a:solidFill>
                      </wps:spPr>
                      <wps:txbx>
                        <w:txbxContent>
                          <w:p w14:paraId="3A8DD6F3" w14:textId="77777777" w:rsidR="001258FD" w:rsidRDefault="0065317F">
                            <w:pPr>
                              <w:spacing w:before="26"/>
                              <w:ind w:left="20"/>
                              <w:rPr>
                                <w:rFonts w:ascii="Trebuchet MS"/>
                                <w:b/>
                                <w:color w:val="000000"/>
                                <w:sz w:val="24"/>
                              </w:rPr>
                            </w:pPr>
                            <w:r>
                              <w:rPr>
                                <w:rFonts w:ascii="Trebuchet MS"/>
                                <w:b/>
                                <w:color w:val="FFFFFF"/>
                                <w:w w:val="120"/>
                                <w:sz w:val="24"/>
                              </w:rPr>
                              <w:t>Guilty</w:t>
                            </w:r>
                            <w:r>
                              <w:rPr>
                                <w:rFonts w:ascii="Trebuchet MS"/>
                                <w:b/>
                                <w:color w:val="FFFFFF"/>
                                <w:spacing w:val="5"/>
                                <w:w w:val="120"/>
                                <w:sz w:val="24"/>
                              </w:rPr>
                              <w:t xml:space="preserve"> </w:t>
                            </w:r>
                            <w:r>
                              <w:rPr>
                                <w:rFonts w:ascii="Trebuchet MS"/>
                                <w:b/>
                                <w:color w:val="FFFFFF"/>
                                <w:w w:val="120"/>
                                <w:sz w:val="24"/>
                              </w:rPr>
                              <w:t>of</w:t>
                            </w:r>
                            <w:r>
                              <w:rPr>
                                <w:rFonts w:ascii="Trebuchet MS"/>
                                <w:b/>
                                <w:color w:val="FFFFFF"/>
                                <w:spacing w:val="5"/>
                                <w:w w:val="120"/>
                                <w:sz w:val="24"/>
                              </w:rPr>
                              <w:t xml:space="preserve"> </w:t>
                            </w:r>
                            <w:r>
                              <w:rPr>
                                <w:rFonts w:ascii="Trebuchet MS"/>
                                <w:b/>
                                <w:color w:val="FFFFFF"/>
                                <w:w w:val="120"/>
                                <w:sz w:val="24"/>
                              </w:rPr>
                              <w:t>grave</w:t>
                            </w:r>
                            <w:r>
                              <w:rPr>
                                <w:rFonts w:ascii="Trebuchet MS"/>
                                <w:b/>
                                <w:color w:val="FFFFFF"/>
                                <w:spacing w:val="5"/>
                                <w:w w:val="120"/>
                                <w:sz w:val="24"/>
                              </w:rPr>
                              <w:t xml:space="preserve"> </w:t>
                            </w:r>
                            <w:r>
                              <w:rPr>
                                <w:rFonts w:ascii="Trebuchet MS"/>
                                <w:b/>
                                <w:color w:val="FFFFFF"/>
                                <w:w w:val="120"/>
                                <w:sz w:val="24"/>
                              </w:rPr>
                              <w:t>professional</w:t>
                            </w:r>
                            <w:r>
                              <w:rPr>
                                <w:rFonts w:ascii="Trebuchet MS"/>
                                <w:b/>
                                <w:color w:val="FFFFFF"/>
                                <w:spacing w:val="5"/>
                                <w:w w:val="120"/>
                                <w:sz w:val="24"/>
                              </w:rPr>
                              <w:t xml:space="preserve"> </w:t>
                            </w:r>
                            <w:r>
                              <w:rPr>
                                <w:rFonts w:ascii="Trebuchet MS"/>
                                <w:b/>
                                <w:color w:val="FFFFFF"/>
                                <w:spacing w:val="-2"/>
                                <w:w w:val="120"/>
                                <w:sz w:val="24"/>
                              </w:rPr>
                              <w:t>misconduct</w:t>
                            </w:r>
                          </w:p>
                        </w:txbxContent>
                      </wps:txbx>
                      <wps:bodyPr wrap="square" lIns="0" tIns="0" rIns="0" bIns="0" rtlCol="0">
                        <a:noAutofit/>
                      </wps:bodyPr>
                    </wps:wsp>
                  </a:graphicData>
                </a:graphic>
              </wp:anchor>
            </w:drawing>
          </mc:Choice>
          <mc:Fallback>
            <w:pict>
              <v:shape w14:anchorId="3A8DD690" id="Textbox 35" o:spid="_x0000_s1038" type="#_x0000_t202" style="position:absolute;margin-left:47pt;margin-top:40.4pt;width:500.75pt;height:19pt;z-index:-157117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" fillcolor="#22a3f4" stroked="f">
                <v:textbox inset="0,0,0,0">
                  <w:txbxContent>
                    <w:p w14:paraId="3A8DD6F3" w14:textId="77777777" w:rsidR="001258FD" w:rsidRDefault="0065317F">
                      <w:pPr>
                        <w:spacing w:before="26"/>
                        <w:ind w:left="20"/>
                        <w:rPr>
                          <w:rFonts w:ascii="Trebuchet MS"/>
                          <w:b/>
                          <w:color w:val="000000"/>
                          <w:sz w:val="24"/>
                        </w:rPr>
                      </w:pPr>
                      <w:r>
                        <w:rPr>
                          <w:rFonts w:ascii="Trebuchet MS"/>
                          <w:b/>
                          <w:color w:val="FFFFFF"/>
                          <w:w w:val="120"/>
                          <w:sz w:val="24"/>
                        </w:rPr>
                        <w:t>Guilty</w:t>
                      </w:r>
                      <w:r>
                        <w:rPr>
                          <w:rFonts w:ascii="Trebuchet MS"/>
                          <w:b/>
                          <w:color w:val="FFFFFF"/>
                          <w:spacing w:val="5"/>
                          <w:w w:val="120"/>
                          <w:sz w:val="24"/>
                        </w:rPr>
                        <w:t xml:space="preserve"> </w:t>
                      </w:r>
                      <w:r>
                        <w:rPr>
                          <w:rFonts w:ascii="Trebuchet MS"/>
                          <w:b/>
                          <w:color w:val="FFFFFF"/>
                          <w:w w:val="120"/>
                          <w:sz w:val="24"/>
                        </w:rPr>
                        <w:t>of</w:t>
                      </w:r>
                      <w:r>
                        <w:rPr>
                          <w:rFonts w:ascii="Trebuchet MS"/>
                          <w:b/>
                          <w:color w:val="FFFFFF"/>
                          <w:spacing w:val="5"/>
                          <w:w w:val="120"/>
                          <w:sz w:val="24"/>
                        </w:rPr>
                        <w:t xml:space="preserve"> </w:t>
                      </w:r>
                      <w:r>
                        <w:rPr>
                          <w:rFonts w:ascii="Trebuchet MS"/>
                          <w:b/>
                          <w:color w:val="FFFFFF"/>
                          <w:w w:val="120"/>
                          <w:sz w:val="24"/>
                        </w:rPr>
                        <w:t>grave</w:t>
                      </w:r>
                      <w:r>
                        <w:rPr>
                          <w:rFonts w:ascii="Trebuchet MS"/>
                          <w:b/>
                          <w:color w:val="FFFFFF"/>
                          <w:spacing w:val="5"/>
                          <w:w w:val="120"/>
                          <w:sz w:val="24"/>
                        </w:rPr>
                        <w:t xml:space="preserve"> </w:t>
                      </w:r>
                      <w:r>
                        <w:rPr>
                          <w:rFonts w:ascii="Trebuchet MS"/>
                          <w:b/>
                          <w:color w:val="FFFFFF"/>
                          <w:w w:val="120"/>
                          <w:sz w:val="24"/>
                        </w:rPr>
                        <w:t>professional</w:t>
                      </w:r>
                      <w:r>
                        <w:rPr>
                          <w:rFonts w:ascii="Trebuchet MS"/>
                          <w:b/>
                          <w:color w:val="FFFFFF"/>
                          <w:spacing w:val="5"/>
                          <w:w w:val="120"/>
                          <w:sz w:val="24"/>
                        </w:rPr>
                        <w:t xml:space="preserve"> </w:t>
                      </w:r>
                      <w:r>
                        <w:rPr>
                          <w:rFonts w:ascii="Trebuchet MS"/>
                          <w:b/>
                          <w:color w:val="FFFFFF"/>
                          <w:spacing w:val="-2"/>
                          <w:w w:val="120"/>
                          <w:sz w:val="24"/>
                        </w:rPr>
                        <w:t>misconduct</w:t>
                      </w:r>
                    </w:p>
                  </w:txbxContent>
                </v:textbox>
                <w10:wrap type="topAndBottom" anchorx="page"/>
              </v:shape>
            </w:pict>
          </mc:Fallback>
        </mc:AlternateContent>
      </w:r>
    </w:p>
    <w:p w14:paraId="3A8DD5A9" w14:textId="77777777" w:rsidR="001258FD" w:rsidRDefault="001258FD">
      <w:pPr>
        <w:pStyle w:val="BodyText"/>
        <w:spacing w:before="249"/>
        <w:ind w:left="0"/>
        <w:rPr>
          <w:sz w:val="20"/>
        </w:rPr>
      </w:pPr>
    </w:p>
    <w:p w14:paraId="3A8DD5AA" w14:textId="77777777" w:rsidR="001258FD" w:rsidRDefault="0065317F">
      <w:pPr>
        <w:pStyle w:val="BodyText"/>
        <w:spacing w:before="0" w:line="285" w:lineRule="auto"/>
        <w:ind w:left="252" w:right="109"/>
      </w:pPr>
      <w:r>
        <w:rPr>
          <w:w w:val="115"/>
        </w:rPr>
        <w:t>Is</w:t>
      </w:r>
      <w:r>
        <w:rPr>
          <w:spacing w:val="-1"/>
          <w:w w:val="115"/>
        </w:rPr>
        <w:t xml:space="preserve"> </w:t>
      </w:r>
      <w:r>
        <w:rPr>
          <w:w w:val="115"/>
        </w:rPr>
        <w:t>the</w:t>
      </w:r>
      <w:r>
        <w:rPr>
          <w:spacing w:val="-1"/>
          <w:w w:val="115"/>
        </w:rPr>
        <w:t xml:space="preserve"> </w:t>
      </w:r>
      <w:r>
        <w:rPr>
          <w:w w:val="115"/>
        </w:rPr>
        <w:t>economic</w:t>
      </w:r>
      <w:r>
        <w:rPr>
          <w:spacing w:val="-1"/>
          <w:w w:val="115"/>
        </w:rPr>
        <w:t xml:space="preserve"> </w:t>
      </w:r>
      <w:r>
        <w:rPr>
          <w:w w:val="115"/>
        </w:rPr>
        <w:t>operator</w:t>
      </w:r>
      <w:r>
        <w:rPr>
          <w:spacing w:val="-1"/>
          <w:w w:val="115"/>
        </w:rPr>
        <w:t xml:space="preserve"> </w:t>
      </w:r>
      <w:r>
        <w:rPr>
          <w:w w:val="115"/>
        </w:rPr>
        <w:t>guilty</w:t>
      </w:r>
      <w:r>
        <w:rPr>
          <w:spacing w:val="-1"/>
          <w:w w:val="115"/>
        </w:rPr>
        <w:t xml:space="preserve"> </w:t>
      </w:r>
      <w:r>
        <w:rPr>
          <w:w w:val="115"/>
        </w:rPr>
        <w:t>of</w:t>
      </w:r>
      <w:r>
        <w:rPr>
          <w:spacing w:val="-1"/>
          <w:w w:val="115"/>
        </w:rPr>
        <w:t xml:space="preserve"> </w:t>
      </w:r>
      <w:r>
        <w:rPr>
          <w:w w:val="115"/>
        </w:rPr>
        <w:t>grave</w:t>
      </w:r>
      <w:r>
        <w:rPr>
          <w:spacing w:val="-1"/>
          <w:w w:val="115"/>
        </w:rPr>
        <w:t xml:space="preserve"> </w:t>
      </w:r>
      <w:r>
        <w:rPr>
          <w:w w:val="115"/>
        </w:rPr>
        <w:t>professional</w:t>
      </w:r>
      <w:r>
        <w:rPr>
          <w:spacing w:val="-1"/>
          <w:w w:val="115"/>
        </w:rPr>
        <w:t xml:space="preserve"> </w:t>
      </w:r>
      <w:r>
        <w:rPr>
          <w:w w:val="115"/>
        </w:rPr>
        <w:t>misconduct?</w:t>
      </w:r>
      <w:r>
        <w:rPr>
          <w:spacing w:val="-1"/>
          <w:w w:val="115"/>
        </w:rPr>
        <w:t xml:space="preserve"> </w:t>
      </w:r>
      <w:r>
        <w:rPr>
          <w:w w:val="115"/>
        </w:rPr>
        <w:t>Where applicable,</w:t>
      </w:r>
      <w:r>
        <w:rPr>
          <w:spacing w:val="-7"/>
          <w:w w:val="115"/>
        </w:rPr>
        <w:t xml:space="preserve"> </w:t>
      </w:r>
      <w:r>
        <w:rPr>
          <w:w w:val="115"/>
        </w:rPr>
        <w:t>see</w:t>
      </w:r>
      <w:r>
        <w:rPr>
          <w:spacing w:val="-7"/>
          <w:w w:val="115"/>
        </w:rPr>
        <w:t xml:space="preserve"> </w:t>
      </w:r>
      <w:r>
        <w:rPr>
          <w:w w:val="115"/>
        </w:rPr>
        <w:t>definitions</w:t>
      </w:r>
      <w:r>
        <w:rPr>
          <w:spacing w:val="-7"/>
          <w:w w:val="115"/>
        </w:rPr>
        <w:t xml:space="preserve"> </w:t>
      </w:r>
      <w:r>
        <w:rPr>
          <w:w w:val="115"/>
        </w:rPr>
        <w:t>in</w:t>
      </w:r>
      <w:r>
        <w:rPr>
          <w:spacing w:val="-7"/>
          <w:w w:val="115"/>
        </w:rPr>
        <w:t xml:space="preserve"> </w:t>
      </w:r>
      <w:r>
        <w:rPr>
          <w:w w:val="115"/>
        </w:rPr>
        <w:t>national</w:t>
      </w:r>
      <w:r>
        <w:rPr>
          <w:spacing w:val="-7"/>
          <w:w w:val="115"/>
        </w:rPr>
        <w:t xml:space="preserve"> </w:t>
      </w:r>
      <w:r>
        <w:rPr>
          <w:w w:val="115"/>
        </w:rPr>
        <w:t>law,</w:t>
      </w:r>
      <w:r>
        <w:rPr>
          <w:spacing w:val="-7"/>
          <w:w w:val="115"/>
        </w:rPr>
        <w:t xml:space="preserve"> </w:t>
      </w:r>
      <w:r>
        <w:rPr>
          <w:w w:val="115"/>
        </w:rPr>
        <w:t>the</w:t>
      </w:r>
      <w:r>
        <w:rPr>
          <w:spacing w:val="-7"/>
          <w:w w:val="115"/>
        </w:rPr>
        <w:t xml:space="preserve"> </w:t>
      </w:r>
      <w:r>
        <w:rPr>
          <w:w w:val="115"/>
        </w:rPr>
        <w:t>relevant</w:t>
      </w:r>
      <w:r>
        <w:rPr>
          <w:spacing w:val="-7"/>
          <w:w w:val="115"/>
        </w:rPr>
        <w:t xml:space="preserve"> </w:t>
      </w:r>
      <w:r>
        <w:rPr>
          <w:w w:val="115"/>
        </w:rPr>
        <w:t>notice</w:t>
      </w:r>
      <w:r>
        <w:rPr>
          <w:spacing w:val="-7"/>
          <w:w w:val="115"/>
        </w:rPr>
        <w:t xml:space="preserve"> </w:t>
      </w:r>
      <w:r>
        <w:rPr>
          <w:w w:val="115"/>
        </w:rPr>
        <w:t>or</w:t>
      </w:r>
      <w:r>
        <w:rPr>
          <w:spacing w:val="-7"/>
          <w:w w:val="115"/>
        </w:rPr>
        <w:t xml:space="preserve"> </w:t>
      </w:r>
      <w:r>
        <w:rPr>
          <w:w w:val="115"/>
        </w:rPr>
        <w:t>the</w:t>
      </w:r>
      <w:r>
        <w:rPr>
          <w:spacing w:val="-7"/>
          <w:w w:val="115"/>
        </w:rPr>
        <w:t xml:space="preserve"> </w:t>
      </w:r>
      <w:r>
        <w:rPr>
          <w:w w:val="115"/>
        </w:rPr>
        <w:t xml:space="preserve">procurement </w:t>
      </w:r>
      <w:r>
        <w:rPr>
          <w:spacing w:val="-2"/>
          <w:w w:val="115"/>
        </w:rPr>
        <w:t>documents.</w:t>
      </w:r>
    </w:p>
    <w:p w14:paraId="3A8DD5AB" w14:textId="77777777" w:rsidR="001258FD" w:rsidRDefault="0065317F">
      <w:pPr>
        <w:pStyle w:val="BodyText"/>
        <w:spacing w:before="91"/>
        <w:ind w:left="252"/>
      </w:pPr>
      <w:r>
        <w:rPr>
          <w:spacing w:val="-5"/>
          <w:w w:val="110"/>
        </w:rPr>
        <w:t>Your</w:t>
      </w:r>
      <w:r>
        <w:rPr>
          <w:spacing w:val="-11"/>
          <w:w w:val="110"/>
        </w:rPr>
        <w:t xml:space="preserve"> </w:t>
      </w:r>
      <w:r>
        <w:rPr>
          <w:spacing w:val="-2"/>
          <w:w w:val="115"/>
        </w:rPr>
        <w:t>answer?</w:t>
      </w:r>
    </w:p>
    <w:p w14:paraId="3A8DD5AC"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AD" w14:textId="1FBBBC44" w:rsidR="001258FD" w:rsidRDefault="0065317F">
      <w:pPr>
        <w:pStyle w:val="ListParagraph"/>
        <w:numPr>
          <w:ilvl w:val="0"/>
          <w:numId w:val="5"/>
        </w:numPr>
        <w:tabs>
          <w:tab w:val="left" w:pos="542"/>
        </w:tabs>
        <w:ind w:left="542" w:hanging="290"/>
        <w:rPr>
          <w:sz w:val="24"/>
        </w:rPr>
      </w:pPr>
      <w:r>
        <w:rPr>
          <w:spacing w:val="-5"/>
          <w:sz w:val="24"/>
        </w:rPr>
        <w:t>No</w:t>
      </w:r>
      <w:r w:rsidR="00D14ADE">
        <w:rPr>
          <w:spacing w:val="-5"/>
          <w:sz w:val="24"/>
        </w:rPr>
        <w:t xml:space="preserve"> </w:t>
      </w:r>
    </w:p>
    <w:p w14:paraId="3A8DD5AE" w14:textId="77777777" w:rsidR="001258FD" w:rsidRDefault="0065317F">
      <w:pPr>
        <w:pStyle w:val="Heading4"/>
        <w:spacing w:before="93"/>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AF" w14:textId="25FAAD17" w:rsidR="001258FD" w:rsidRPr="00AA6D6A" w:rsidRDefault="001258FD" w:rsidP="00AA6D6A">
      <w:pPr>
        <w:pStyle w:val="ListParagraph"/>
        <w:numPr>
          <w:ilvl w:val="0"/>
          <w:numId w:val="7"/>
        </w:numPr>
        <w:spacing w:before="67"/>
        <w:rPr>
          <w:sz w:val="24"/>
        </w:rPr>
      </w:pPr>
    </w:p>
    <w:p w14:paraId="3A8DD5B0" w14:textId="77777777" w:rsidR="001258FD" w:rsidRDefault="0065317F">
      <w:pPr>
        <w:pStyle w:val="BodyText"/>
        <w:ind w:left="252"/>
      </w:pPr>
      <w:r>
        <w:rPr>
          <w:w w:val="115"/>
        </w:rPr>
        <w:t>Have</w:t>
      </w:r>
      <w:r>
        <w:rPr>
          <w:spacing w:val="-12"/>
          <w:w w:val="115"/>
        </w:rPr>
        <w:t xml:space="preserve"> </w:t>
      </w:r>
      <w:r>
        <w:rPr>
          <w:w w:val="115"/>
        </w:rPr>
        <w:t>you</w:t>
      </w:r>
      <w:r>
        <w:rPr>
          <w:spacing w:val="-11"/>
          <w:w w:val="115"/>
        </w:rPr>
        <w:t xml:space="preserve"> </w:t>
      </w:r>
      <w:r>
        <w:rPr>
          <w:w w:val="115"/>
        </w:rPr>
        <w:t>taken</w:t>
      </w:r>
      <w:r>
        <w:rPr>
          <w:spacing w:val="-11"/>
          <w:w w:val="115"/>
        </w:rPr>
        <w:t xml:space="preserve"> </w:t>
      </w:r>
      <w:r>
        <w:rPr>
          <w:w w:val="115"/>
        </w:rPr>
        <w:t>measures</w:t>
      </w:r>
      <w:r>
        <w:rPr>
          <w:spacing w:val="-11"/>
          <w:w w:val="115"/>
        </w:rPr>
        <w:t xml:space="preserve"> </w:t>
      </w:r>
      <w:r>
        <w:rPr>
          <w:w w:val="115"/>
        </w:rPr>
        <w:t>to</w:t>
      </w:r>
      <w:r>
        <w:rPr>
          <w:spacing w:val="-11"/>
          <w:w w:val="115"/>
        </w:rPr>
        <w:t xml:space="preserve"> </w:t>
      </w:r>
      <w:r>
        <w:rPr>
          <w:w w:val="115"/>
        </w:rPr>
        <w:t>demonstrate</w:t>
      </w:r>
      <w:r>
        <w:rPr>
          <w:spacing w:val="-11"/>
          <w:w w:val="115"/>
        </w:rPr>
        <w:t xml:space="preserve"> </w:t>
      </w:r>
      <w:r>
        <w:rPr>
          <w:w w:val="115"/>
        </w:rPr>
        <w:t>your</w:t>
      </w:r>
      <w:r>
        <w:rPr>
          <w:spacing w:val="-11"/>
          <w:w w:val="115"/>
        </w:rPr>
        <w:t xml:space="preserve"> </w:t>
      </w:r>
      <w:r>
        <w:rPr>
          <w:w w:val="115"/>
        </w:rPr>
        <w:t>reliability</w:t>
      </w:r>
      <w:r>
        <w:rPr>
          <w:spacing w:val="-11"/>
          <w:w w:val="115"/>
        </w:rPr>
        <w:t xml:space="preserve"> </w:t>
      </w:r>
      <w:r>
        <w:rPr>
          <w:w w:val="115"/>
        </w:rPr>
        <w:t>("Self-</w:t>
      </w:r>
      <w:r>
        <w:rPr>
          <w:spacing w:val="-2"/>
          <w:w w:val="115"/>
        </w:rPr>
        <w:t>Cleaning")</w:t>
      </w:r>
    </w:p>
    <w:p w14:paraId="3A8DD5B1"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B2" w14:textId="1CCF15D6" w:rsidR="001258FD" w:rsidRDefault="0065317F">
      <w:pPr>
        <w:pStyle w:val="ListParagraph"/>
        <w:numPr>
          <w:ilvl w:val="0"/>
          <w:numId w:val="5"/>
        </w:numPr>
        <w:tabs>
          <w:tab w:val="left" w:pos="542"/>
        </w:tabs>
        <w:ind w:left="542" w:hanging="290"/>
        <w:rPr>
          <w:sz w:val="24"/>
        </w:rPr>
      </w:pPr>
      <w:r>
        <w:rPr>
          <w:spacing w:val="-5"/>
          <w:sz w:val="24"/>
        </w:rPr>
        <w:t>No</w:t>
      </w:r>
      <w:r w:rsidR="00AA6D6A">
        <w:rPr>
          <w:spacing w:val="-5"/>
          <w:sz w:val="24"/>
        </w:rPr>
        <w:t xml:space="preserve"> </w:t>
      </w:r>
    </w:p>
    <w:p w14:paraId="3A8DD5B3" w14:textId="77777777" w:rsidR="001258FD" w:rsidRDefault="0065317F">
      <w:pPr>
        <w:pStyle w:val="Heading4"/>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B4" w14:textId="1761CC03" w:rsidR="001258FD" w:rsidRPr="00AA6D6A" w:rsidRDefault="001258FD" w:rsidP="00AA6D6A">
      <w:pPr>
        <w:pStyle w:val="ListParagraph"/>
        <w:numPr>
          <w:ilvl w:val="0"/>
          <w:numId w:val="7"/>
        </w:numPr>
        <w:spacing w:before="67"/>
        <w:rPr>
          <w:sz w:val="24"/>
        </w:rPr>
      </w:pPr>
    </w:p>
    <w:p w14:paraId="3A8DD5B5"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605248" behindDoc="1" locked="0" layoutInCell="1" allowOverlap="1" wp14:anchorId="3A8DD692" wp14:editId="3A8DD693">
                <wp:simplePos x="0" y="0"/>
                <wp:positionH relativeFrom="page">
                  <wp:posOffset>596900</wp:posOffset>
                </wp:positionH>
                <wp:positionV relativeFrom="paragraph">
                  <wp:posOffset>144598</wp:posOffset>
                </wp:positionV>
                <wp:extent cx="6359525" cy="25400"/>
                <wp:effectExtent l="0" t="0" r="0" b="0"/>
                <wp:wrapTopAndBottom/>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FC27F90" id="Graphic 36" o:spid="_x0000_s1026" style="position:absolute;margin-left:47pt;margin-top:11.4pt;width:500.75pt;height:2pt;z-index:-15711232;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p>
    <w:p w14:paraId="3A8DD5B6" w14:textId="77777777" w:rsidR="001258FD" w:rsidRDefault="001258FD">
      <w:pPr>
        <w:pStyle w:val="BodyText"/>
        <w:spacing w:before="247"/>
        <w:ind w:left="0"/>
      </w:pPr>
    </w:p>
    <w:p w14:paraId="3A8DD5B7" w14:textId="77777777" w:rsidR="001258FD" w:rsidRDefault="0065317F">
      <w:pPr>
        <w:spacing w:line="290" w:lineRule="auto"/>
        <w:ind w:left="252" w:right="109"/>
        <w:rPr>
          <w:sz w:val="24"/>
        </w:rPr>
      </w:pPr>
      <w:r>
        <w:rPr>
          <w:rFonts w:ascii="Trebuchet MS"/>
          <w:b/>
          <w:color w:val="FFFFFF"/>
          <w:w w:val="115"/>
          <w:sz w:val="24"/>
          <w:shd w:val="clear" w:color="auto" w:fill="22A3F4"/>
        </w:rPr>
        <w:t>Conflict</w:t>
      </w:r>
      <w:r>
        <w:rPr>
          <w:rFonts w:ascii="Trebuchet MS"/>
          <w:b/>
          <w:color w:val="FFFFFF"/>
          <w:spacing w:val="34"/>
          <w:w w:val="115"/>
          <w:sz w:val="24"/>
          <w:shd w:val="clear" w:color="auto" w:fill="22A3F4"/>
        </w:rPr>
        <w:t xml:space="preserve"> </w:t>
      </w:r>
      <w:r>
        <w:rPr>
          <w:rFonts w:ascii="Trebuchet MS"/>
          <w:b/>
          <w:color w:val="FFFFFF"/>
          <w:w w:val="115"/>
          <w:sz w:val="24"/>
          <w:shd w:val="clear" w:color="auto" w:fill="22A3F4"/>
        </w:rPr>
        <w:t>of</w:t>
      </w:r>
      <w:r>
        <w:rPr>
          <w:rFonts w:ascii="Trebuchet MS"/>
          <w:b/>
          <w:color w:val="FFFFFF"/>
          <w:spacing w:val="34"/>
          <w:w w:val="115"/>
          <w:sz w:val="24"/>
          <w:shd w:val="clear" w:color="auto" w:fill="22A3F4"/>
        </w:rPr>
        <w:t xml:space="preserve"> </w:t>
      </w:r>
      <w:r>
        <w:rPr>
          <w:rFonts w:ascii="Trebuchet MS"/>
          <w:b/>
          <w:color w:val="FFFFFF"/>
          <w:w w:val="115"/>
          <w:sz w:val="24"/>
          <w:shd w:val="clear" w:color="auto" w:fill="22A3F4"/>
        </w:rPr>
        <w:t>interest</w:t>
      </w:r>
      <w:r>
        <w:rPr>
          <w:rFonts w:ascii="Trebuchet MS"/>
          <w:b/>
          <w:color w:val="FFFFFF"/>
          <w:spacing w:val="34"/>
          <w:w w:val="115"/>
          <w:sz w:val="24"/>
          <w:shd w:val="clear" w:color="auto" w:fill="22A3F4"/>
        </w:rPr>
        <w:t xml:space="preserve"> </w:t>
      </w:r>
      <w:r>
        <w:rPr>
          <w:rFonts w:ascii="Trebuchet MS"/>
          <w:b/>
          <w:color w:val="FFFFFF"/>
          <w:w w:val="115"/>
          <w:sz w:val="24"/>
          <w:shd w:val="clear" w:color="auto" w:fill="22A3F4"/>
        </w:rPr>
        <w:t>due</w:t>
      </w:r>
      <w:r>
        <w:rPr>
          <w:rFonts w:ascii="Trebuchet MS"/>
          <w:b/>
          <w:color w:val="FFFFFF"/>
          <w:spacing w:val="34"/>
          <w:w w:val="115"/>
          <w:sz w:val="24"/>
          <w:shd w:val="clear" w:color="auto" w:fill="22A3F4"/>
        </w:rPr>
        <w:t xml:space="preserve"> </w:t>
      </w:r>
      <w:r>
        <w:rPr>
          <w:rFonts w:ascii="Trebuchet MS"/>
          <w:b/>
          <w:color w:val="FFFFFF"/>
          <w:w w:val="115"/>
          <w:sz w:val="24"/>
          <w:shd w:val="clear" w:color="auto" w:fill="22A3F4"/>
        </w:rPr>
        <w:t>to</w:t>
      </w:r>
      <w:r>
        <w:rPr>
          <w:rFonts w:ascii="Trebuchet MS"/>
          <w:b/>
          <w:color w:val="FFFFFF"/>
          <w:spacing w:val="34"/>
          <w:w w:val="115"/>
          <w:sz w:val="24"/>
          <w:shd w:val="clear" w:color="auto" w:fill="22A3F4"/>
        </w:rPr>
        <w:t xml:space="preserve"> </w:t>
      </w:r>
      <w:r>
        <w:rPr>
          <w:rFonts w:ascii="Trebuchet MS"/>
          <w:b/>
          <w:color w:val="FFFFFF"/>
          <w:w w:val="115"/>
          <w:sz w:val="24"/>
          <w:shd w:val="clear" w:color="auto" w:fill="22A3F4"/>
        </w:rPr>
        <w:t>its</w:t>
      </w:r>
      <w:r>
        <w:rPr>
          <w:rFonts w:ascii="Trebuchet MS"/>
          <w:b/>
          <w:color w:val="FFFFFF"/>
          <w:spacing w:val="34"/>
          <w:w w:val="115"/>
          <w:sz w:val="24"/>
          <w:shd w:val="clear" w:color="auto" w:fill="22A3F4"/>
        </w:rPr>
        <w:t xml:space="preserve"> </w:t>
      </w:r>
      <w:r>
        <w:rPr>
          <w:rFonts w:ascii="Trebuchet MS"/>
          <w:b/>
          <w:color w:val="FFFFFF"/>
          <w:w w:val="115"/>
          <w:sz w:val="24"/>
          <w:shd w:val="clear" w:color="auto" w:fill="22A3F4"/>
        </w:rPr>
        <w:t>participation</w:t>
      </w:r>
      <w:r>
        <w:rPr>
          <w:rFonts w:ascii="Trebuchet MS"/>
          <w:b/>
          <w:color w:val="FFFFFF"/>
          <w:spacing w:val="34"/>
          <w:w w:val="115"/>
          <w:sz w:val="24"/>
          <w:shd w:val="clear" w:color="auto" w:fill="22A3F4"/>
        </w:rPr>
        <w:t xml:space="preserve"> </w:t>
      </w:r>
      <w:r>
        <w:rPr>
          <w:rFonts w:ascii="Trebuchet MS"/>
          <w:b/>
          <w:color w:val="FFFFFF"/>
          <w:w w:val="115"/>
          <w:sz w:val="24"/>
          <w:shd w:val="clear" w:color="auto" w:fill="22A3F4"/>
        </w:rPr>
        <w:t>in</w:t>
      </w:r>
      <w:r>
        <w:rPr>
          <w:rFonts w:ascii="Trebuchet MS"/>
          <w:b/>
          <w:color w:val="FFFFFF"/>
          <w:spacing w:val="34"/>
          <w:w w:val="115"/>
          <w:sz w:val="24"/>
          <w:shd w:val="clear" w:color="auto" w:fill="22A3F4"/>
        </w:rPr>
        <w:t xml:space="preserve"> </w:t>
      </w:r>
      <w:r>
        <w:rPr>
          <w:rFonts w:ascii="Trebuchet MS"/>
          <w:b/>
          <w:color w:val="FFFFFF"/>
          <w:w w:val="115"/>
          <w:sz w:val="24"/>
          <w:shd w:val="clear" w:color="auto" w:fill="22A3F4"/>
        </w:rPr>
        <w:t>the</w:t>
      </w:r>
      <w:r>
        <w:rPr>
          <w:rFonts w:ascii="Trebuchet MS"/>
          <w:b/>
          <w:color w:val="FFFFFF"/>
          <w:spacing w:val="34"/>
          <w:w w:val="115"/>
          <w:sz w:val="24"/>
          <w:shd w:val="clear" w:color="auto" w:fill="22A3F4"/>
        </w:rPr>
        <w:t xml:space="preserve"> </w:t>
      </w:r>
      <w:r>
        <w:rPr>
          <w:rFonts w:ascii="Trebuchet MS"/>
          <w:b/>
          <w:color w:val="FFFFFF"/>
          <w:w w:val="115"/>
          <w:sz w:val="24"/>
          <w:shd w:val="clear" w:color="auto" w:fill="22A3F4"/>
        </w:rPr>
        <w:t>procurement</w:t>
      </w:r>
      <w:r>
        <w:rPr>
          <w:rFonts w:ascii="Trebuchet MS"/>
          <w:b/>
          <w:color w:val="FFFFFF"/>
          <w:spacing w:val="34"/>
          <w:w w:val="115"/>
          <w:sz w:val="24"/>
          <w:shd w:val="clear" w:color="auto" w:fill="22A3F4"/>
        </w:rPr>
        <w:t xml:space="preserve"> </w:t>
      </w:r>
      <w:r>
        <w:rPr>
          <w:rFonts w:ascii="Trebuchet MS"/>
          <w:b/>
          <w:color w:val="FFFFFF"/>
          <w:w w:val="115"/>
          <w:sz w:val="24"/>
          <w:shd w:val="clear" w:color="auto" w:fill="22A3F4"/>
        </w:rPr>
        <w:t>procedure</w:t>
      </w:r>
      <w:r>
        <w:rPr>
          <w:rFonts w:ascii="Trebuchet MS"/>
          <w:b/>
          <w:color w:val="FFFFFF"/>
          <w:w w:val="115"/>
          <w:sz w:val="24"/>
        </w:rPr>
        <w:t xml:space="preserve"> </w:t>
      </w:r>
      <w:r>
        <w:rPr>
          <w:color w:val="000000"/>
          <w:w w:val="115"/>
          <w:sz w:val="24"/>
        </w:rPr>
        <w:t>Is</w:t>
      </w:r>
      <w:r>
        <w:rPr>
          <w:color w:val="000000"/>
          <w:spacing w:val="-2"/>
          <w:w w:val="115"/>
          <w:sz w:val="24"/>
        </w:rPr>
        <w:t xml:space="preserve"> </w:t>
      </w:r>
      <w:r>
        <w:rPr>
          <w:color w:val="000000"/>
          <w:w w:val="115"/>
          <w:sz w:val="24"/>
        </w:rPr>
        <w:t>the</w:t>
      </w:r>
      <w:r>
        <w:rPr>
          <w:color w:val="000000"/>
          <w:spacing w:val="-2"/>
          <w:w w:val="115"/>
          <w:sz w:val="24"/>
        </w:rPr>
        <w:t xml:space="preserve"> </w:t>
      </w:r>
      <w:r>
        <w:rPr>
          <w:color w:val="000000"/>
          <w:w w:val="115"/>
          <w:sz w:val="24"/>
        </w:rPr>
        <w:t>economic</w:t>
      </w:r>
      <w:r>
        <w:rPr>
          <w:color w:val="000000"/>
          <w:spacing w:val="-2"/>
          <w:w w:val="115"/>
          <w:sz w:val="24"/>
        </w:rPr>
        <w:t xml:space="preserve"> </w:t>
      </w:r>
      <w:r>
        <w:rPr>
          <w:color w:val="000000"/>
          <w:w w:val="115"/>
          <w:sz w:val="24"/>
        </w:rPr>
        <w:t>operator</w:t>
      </w:r>
      <w:r>
        <w:rPr>
          <w:color w:val="000000"/>
          <w:spacing w:val="-2"/>
          <w:w w:val="115"/>
          <w:sz w:val="24"/>
        </w:rPr>
        <w:t xml:space="preserve"> </w:t>
      </w:r>
      <w:r>
        <w:rPr>
          <w:color w:val="000000"/>
          <w:w w:val="115"/>
          <w:sz w:val="24"/>
        </w:rPr>
        <w:t>aware</w:t>
      </w:r>
      <w:r>
        <w:rPr>
          <w:color w:val="000000"/>
          <w:spacing w:val="-2"/>
          <w:w w:val="115"/>
          <w:sz w:val="24"/>
        </w:rPr>
        <w:t xml:space="preserve"> </w:t>
      </w:r>
      <w:r>
        <w:rPr>
          <w:color w:val="000000"/>
          <w:w w:val="115"/>
          <w:sz w:val="24"/>
        </w:rPr>
        <w:t>of</w:t>
      </w:r>
      <w:r>
        <w:rPr>
          <w:color w:val="000000"/>
          <w:spacing w:val="-2"/>
          <w:w w:val="115"/>
          <w:sz w:val="24"/>
        </w:rPr>
        <w:t xml:space="preserve"> </w:t>
      </w:r>
      <w:r>
        <w:rPr>
          <w:color w:val="000000"/>
          <w:w w:val="115"/>
          <w:sz w:val="24"/>
        </w:rPr>
        <w:t>any</w:t>
      </w:r>
      <w:r>
        <w:rPr>
          <w:color w:val="000000"/>
          <w:spacing w:val="-2"/>
          <w:w w:val="115"/>
          <w:sz w:val="24"/>
        </w:rPr>
        <w:t xml:space="preserve"> </w:t>
      </w:r>
      <w:r>
        <w:rPr>
          <w:color w:val="000000"/>
          <w:w w:val="115"/>
          <w:sz w:val="24"/>
        </w:rPr>
        <w:t>conflict</w:t>
      </w:r>
      <w:r>
        <w:rPr>
          <w:color w:val="000000"/>
          <w:spacing w:val="-2"/>
          <w:w w:val="115"/>
          <w:sz w:val="24"/>
        </w:rPr>
        <w:t xml:space="preserve"> </w:t>
      </w:r>
      <w:r>
        <w:rPr>
          <w:color w:val="000000"/>
          <w:w w:val="115"/>
          <w:sz w:val="24"/>
        </w:rPr>
        <w:t>of</w:t>
      </w:r>
      <w:r>
        <w:rPr>
          <w:color w:val="000000"/>
          <w:spacing w:val="-2"/>
          <w:w w:val="115"/>
          <w:sz w:val="24"/>
        </w:rPr>
        <w:t xml:space="preserve"> </w:t>
      </w:r>
      <w:r>
        <w:rPr>
          <w:color w:val="000000"/>
          <w:w w:val="115"/>
          <w:sz w:val="24"/>
        </w:rPr>
        <w:t>interest,</w:t>
      </w:r>
      <w:r>
        <w:rPr>
          <w:color w:val="000000"/>
          <w:spacing w:val="-2"/>
          <w:w w:val="115"/>
          <w:sz w:val="24"/>
        </w:rPr>
        <w:t xml:space="preserve"> </w:t>
      </w:r>
      <w:r>
        <w:rPr>
          <w:color w:val="000000"/>
          <w:w w:val="115"/>
          <w:sz w:val="24"/>
        </w:rPr>
        <w:t>as</w:t>
      </w:r>
      <w:r>
        <w:rPr>
          <w:color w:val="000000"/>
          <w:spacing w:val="-2"/>
          <w:w w:val="115"/>
          <w:sz w:val="24"/>
        </w:rPr>
        <w:t xml:space="preserve"> </w:t>
      </w:r>
      <w:r>
        <w:rPr>
          <w:color w:val="000000"/>
          <w:w w:val="115"/>
          <w:sz w:val="24"/>
        </w:rPr>
        <w:t>indicated</w:t>
      </w:r>
      <w:r>
        <w:rPr>
          <w:color w:val="000000"/>
          <w:spacing w:val="-2"/>
          <w:w w:val="115"/>
          <w:sz w:val="24"/>
        </w:rPr>
        <w:t xml:space="preserve"> </w:t>
      </w:r>
      <w:r>
        <w:rPr>
          <w:color w:val="000000"/>
          <w:w w:val="115"/>
          <w:sz w:val="24"/>
        </w:rPr>
        <w:t>in</w:t>
      </w:r>
      <w:r>
        <w:rPr>
          <w:color w:val="000000"/>
          <w:spacing w:val="-2"/>
          <w:w w:val="115"/>
          <w:sz w:val="24"/>
        </w:rPr>
        <w:t xml:space="preserve"> </w:t>
      </w:r>
      <w:r>
        <w:rPr>
          <w:color w:val="000000"/>
          <w:w w:val="115"/>
          <w:sz w:val="24"/>
        </w:rPr>
        <w:t>national law, the relevant notice or the procurement documents due to its participation in the procurement procedure?</w:t>
      </w:r>
    </w:p>
    <w:p w14:paraId="3A8DD5B8" w14:textId="77777777" w:rsidR="001258FD" w:rsidRDefault="0065317F">
      <w:pPr>
        <w:pStyle w:val="BodyText"/>
        <w:spacing w:before="87"/>
        <w:ind w:left="252"/>
      </w:pPr>
      <w:r>
        <w:rPr>
          <w:spacing w:val="-5"/>
          <w:w w:val="110"/>
        </w:rPr>
        <w:t>Your</w:t>
      </w:r>
      <w:r>
        <w:rPr>
          <w:spacing w:val="-11"/>
          <w:w w:val="110"/>
        </w:rPr>
        <w:t xml:space="preserve"> </w:t>
      </w:r>
      <w:r>
        <w:rPr>
          <w:spacing w:val="-2"/>
          <w:w w:val="115"/>
        </w:rPr>
        <w:t>answer?</w:t>
      </w:r>
    </w:p>
    <w:p w14:paraId="3A8DD5B9"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BA" w14:textId="1DDC53E0" w:rsidR="001258FD" w:rsidRDefault="0065317F">
      <w:pPr>
        <w:pStyle w:val="ListParagraph"/>
        <w:numPr>
          <w:ilvl w:val="0"/>
          <w:numId w:val="5"/>
        </w:numPr>
        <w:tabs>
          <w:tab w:val="left" w:pos="542"/>
        </w:tabs>
        <w:ind w:left="542" w:hanging="290"/>
        <w:rPr>
          <w:sz w:val="24"/>
        </w:rPr>
      </w:pPr>
      <w:r>
        <w:rPr>
          <w:spacing w:val="-5"/>
          <w:sz w:val="24"/>
        </w:rPr>
        <w:t>No</w:t>
      </w:r>
      <w:r w:rsidR="00D14ADE">
        <w:rPr>
          <w:spacing w:val="-5"/>
          <w:sz w:val="24"/>
        </w:rPr>
        <w:t xml:space="preserve"> </w:t>
      </w:r>
    </w:p>
    <w:p w14:paraId="3A8DD5BB" w14:textId="77777777" w:rsidR="001258FD" w:rsidRDefault="0065317F">
      <w:pPr>
        <w:pStyle w:val="Heading4"/>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BC" w14:textId="22DB2F46" w:rsidR="001258FD" w:rsidRPr="00AA6D6A" w:rsidRDefault="001258FD" w:rsidP="00AA6D6A">
      <w:pPr>
        <w:pStyle w:val="ListParagraph"/>
        <w:numPr>
          <w:ilvl w:val="0"/>
          <w:numId w:val="7"/>
        </w:numPr>
        <w:spacing w:before="67"/>
        <w:rPr>
          <w:sz w:val="24"/>
        </w:rPr>
      </w:pPr>
    </w:p>
    <w:p w14:paraId="3A8DD5BD"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605760" behindDoc="1" locked="0" layoutInCell="1" allowOverlap="1" wp14:anchorId="3A8DD694" wp14:editId="3A8DD695">
                <wp:simplePos x="0" y="0"/>
                <wp:positionH relativeFrom="page">
                  <wp:posOffset>596900</wp:posOffset>
                </wp:positionH>
                <wp:positionV relativeFrom="paragraph">
                  <wp:posOffset>144701</wp:posOffset>
                </wp:positionV>
                <wp:extent cx="6359525" cy="25400"/>
                <wp:effectExtent l="0" t="0" r="0" b="0"/>
                <wp:wrapTopAndBottom/>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05C67BE" id="Graphic 37" o:spid="_x0000_s1026" style="position:absolute;margin-left:47pt;margin-top:11.4pt;width:500.75pt;height:2pt;z-index:-15710720;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06272" behindDoc="1" locked="0" layoutInCell="1" allowOverlap="1" wp14:anchorId="3A8DD696" wp14:editId="3A8DD697">
                <wp:simplePos x="0" y="0"/>
                <wp:positionH relativeFrom="page">
                  <wp:posOffset>596900</wp:posOffset>
                </wp:positionH>
                <wp:positionV relativeFrom="paragraph">
                  <wp:posOffset>513001</wp:posOffset>
                </wp:positionV>
                <wp:extent cx="6359525" cy="481965"/>
                <wp:effectExtent l="0" t="0" r="0" b="0"/>
                <wp:wrapTopAndBottom/>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59525" cy="481965"/>
                        </a:xfrm>
                        <a:prstGeom prst="rect">
                          <a:avLst/>
                        </a:prstGeom>
                        <a:solidFill>
                          <a:srgbClr val="22A3F4"/>
                        </a:solidFill>
                      </wps:spPr>
                      <wps:txbx>
                        <w:txbxContent>
                          <w:p w14:paraId="3A8DD6F4" w14:textId="77777777" w:rsidR="001258FD" w:rsidRDefault="0065317F">
                            <w:pPr>
                              <w:spacing w:line="326" w:lineRule="auto"/>
                              <w:ind w:left="20"/>
                              <w:rPr>
                                <w:rFonts w:ascii="Trebuchet MS"/>
                                <w:b/>
                                <w:color w:val="000000"/>
                                <w:sz w:val="24"/>
                              </w:rPr>
                            </w:pPr>
                            <w:r>
                              <w:rPr>
                                <w:rFonts w:ascii="Trebuchet MS"/>
                                <w:b/>
                                <w:color w:val="FFFFFF"/>
                                <w:w w:val="120"/>
                                <w:sz w:val="24"/>
                              </w:rPr>
                              <w:t>Direct</w:t>
                            </w:r>
                            <w:r>
                              <w:rPr>
                                <w:rFonts w:ascii="Trebuchet MS"/>
                                <w:b/>
                                <w:color w:val="FFFFFF"/>
                                <w:spacing w:val="-8"/>
                                <w:w w:val="120"/>
                                <w:sz w:val="24"/>
                              </w:rPr>
                              <w:t xml:space="preserve"> </w:t>
                            </w:r>
                            <w:r>
                              <w:rPr>
                                <w:rFonts w:ascii="Trebuchet MS"/>
                                <w:b/>
                                <w:color w:val="FFFFFF"/>
                                <w:w w:val="120"/>
                                <w:sz w:val="24"/>
                              </w:rPr>
                              <w:t>or</w:t>
                            </w:r>
                            <w:r>
                              <w:rPr>
                                <w:rFonts w:ascii="Trebuchet MS"/>
                                <w:b/>
                                <w:color w:val="FFFFFF"/>
                                <w:spacing w:val="-8"/>
                                <w:w w:val="120"/>
                                <w:sz w:val="24"/>
                              </w:rPr>
                              <w:t xml:space="preserve"> </w:t>
                            </w:r>
                            <w:r>
                              <w:rPr>
                                <w:rFonts w:ascii="Trebuchet MS"/>
                                <w:b/>
                                <w:color w:val="FFFFFF"/>
                                <w:w w:val="120"/>
                                <w:sz w:val="24"/>
                              </w:rPr>
                              <w:t>indirect</w:t>
                            </w:r>
                            <w:r>
                              <w:rPr>
                                <w:rFonts w:ascii="Trebuchet MS"/>
                                <w:b/>
                                <w:color w:val="FFFFFF"/>
                                <w:spacing w:val="-8"/>
                                <w:w w:val="120"/>
                                <w:sz w:val="24"/>
                              </w:rPr>
                              <w:t xml:space="preserve"> </w:t>
                            </w:r>
                            <w:r>
                              <w:rPr>
                                <w:rFonts w:ascii="Trebuchet MS"/>
                                <w:b/>
                                <w:color w:val="FFFFFF"/>
                                <w:w w:val="120"/>
                                <w:sz w:val="24"/>
                              </w:rPr>
                              <w:t>involvement</w:t>
                            </w:r>
                            <w:r>
                              <w:rPr>
                                <w:rFonts w:ascii="Trebuchet MS"/>
                                <w:b/>
                                <w:color w:val="FFFFFF"/>
                                <w:spacing w:val="-8"/>
                                <w:w w:val="120"/>
                                <w:sz w:val="24"/>
                              </w:rPr>
                              <w:t xml:space="preserve"> </w:t>
                            </w:r>
                            <w:r>
                              <w:rPr>
                                <w:rFonts w:ascii="Trebuchet MS"/>
                                <w:b/>
                                <w:color w:val="FFFFFF"/>
                                <w:w w:val="120"/>
                                <w:sz w:val="24"/>
                              </w:rPr>
                              <w:t>in</w:t>
                            </w:r>
                            <w:r>
                              <w:rPr>
                                <w:rFonts w:ascii="Trebuchet MS"/>
                                <w:b/>
                                <w:color w:val="FFFFFF"/>
                                <w:spacing w:val="-8"/>
                                <w:w w:val="120"/>
                                <w:sz w:val="24"/>
                              </w:rPr>
                              <w:t xml:space="preserve"> </w:t>
                            </w:r>
                            <w:r>
                              <w:rPr>
                                <w:rFonts w:ascii="Trebuchet MS"/>
                                <w:b/>
                                <w:color w:val="FFFFFF"/>
                                <w:w w:val="120"/>
                                <w:sz w:val="24"/>
                              </w:rPr>
                              <w:t>the</w:t>
                            </w:r>
                            <w:r>
                              <w:rPr>
                                <w:rFonts w:ascii="Trebuchet MS"/>
                                <w:b/>
                                <w:color w:val="FFFFFF"/>
                                <w:spacing w:val="-8"/>
                                <w:w w:val="120"/>
                                <w:sz w:val="24"/>
                              </w:rPr>
                              <w:t xml:space="preserve"> </w:t>
                            </w:r>
                            <w:r>
                              <w:rPr>
                                <w:rFonts w:ascii="Trebuchet MS"/>
                                <w:b/>
                                <w:color w:val="FFFFFF"/>
                                <w:w w:val="120"/>
                                <w:sz w:val="24"/>
                              </w:rPr>
                              <w:t>preparation</w:t>
                            </w:r>
                            <w:r>
                              <w:rPr>
                                <w:rFonts w:ascii="Trebuchet MS"/>
                                <w:b/>
                                <w:color w:val="FFFFFF"/>
                                <w:spacing w:val="-8"/>
                                <w:w w:val="120"/>
                                <w:sz w:val="24"/>
                              </w:rPr>
                              <w:t xml:space="preserve"> </w:t>
                            </w:r>
                            <w:r>
                              <w:rPr>
                                <w:rFonts w:ascii="Trebuchet MS"/>
                                <w:b/>
                                <w:color w:val="FFFFFF"/>
                                <w:w w:val="120"/>
                                <w:sz w:val="24"/>
                              </w:rPr>
                              <w:t>of</w:t>
                            </w:r>
                            <w:r>
                              <w:rPr>
                                <w:rFonts w:ascii="Trebuchet MS"/>
                                <w:b/>
                                <w:color w:val="FFFFFF"/>
                                <w:spacing w:val="-8"/>
                                <w:w w:val="120"/>
                                <w:sz w:val="24"/>
                              </w:rPr>
                              <w:t xml:space="preserve"> </w:t>
                            </w:r>
                            <w:r>
                              <w:rPr>
                                <w:rFonts w:ascii="Trebuchet MS"/>
                                <w:b/>
                                <w:color w:val="FFFFFF"/>
                                <w:w w:val="120"/>
                                <w:sz w:val="24"/>
                              </w:rPr>
                              <w:t>this</w:t>
                            </w:r>
                            <w:r>
                              <w:rPr>
                                <w:rFonts w:ascii="Trebuchet MS"/>
                                <w:b/>
                                <w:color w:val="FFFFFF"/>
                                <w:spacing w:val="-8"/>
                                <w:w w:val="120"/>
                                <w:sz w:val="24"/>
                              </w:rPr>
                              <w:t xml:space="preserve"> </w:t>
                            </w:r>
                            <w:r>
                              <w:rPr>
                                <w:rFonts w:ascii="Trebuchet MS"/>
                                <w:b/>
                                <w:color w:val="FFFFFF"/>
                                <w:w w:val="120"/>
                                <w:sz w:val="24"/>
                              </w:rPr>
                              <w:t xml:space="preserve">procurement </w:t>
                            </w:r>
                            <w:r>
                              <w:rPr>
                                <w:rFonts w:ascii="Trebuchet MS"/>
                                <w:b/>
                                <w:color w:val="FFFFFF"/>
                                <w:spacing w:val="-2"/>
                                <w:w w:val="120"/>
                                <w:sz w:val="24"/>
                              </w:rPr>
                              <w:t>procedure</w:t>
                            </w:r>
                          </w:p>
                        </w:txbxContent>
                      </wps:txbx>
                      <wps:bodyPr wrap="square" lIns="0" tIns="0" rIns="0" bIns="0" rtlCol="0">
                        <a:noAutofit/>
                      </wps:bodyPr>
                    </wps:wsp>
                  </a:graphicData>
                </a:graphic>
              </wp:anchor>
            </w:drawing>
          </mc:Choice>
          <mc:Fallback>
            <w:pict>
              <v:shape w14:anchorId="3A8DD696" id="Textbox 38" o:spid="_x0000_s1039" type="#_x0000_t202" style="position:absolute;margin-left:47pt;margin-top:40.4pt;width:500.75pt;height:37.95pt;z-index:-157102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" fillcolor="#22a3f4" stroked="f">
                <v:textbox inset="0,0,0,0">
                  <w:txbxContent>
                    <w:p w14:paraId="3A8DD6F4" w14:textId="77777777" w:rsidR="001258FD" w:rsidRDefault="0065317F">
                      <w:pPr>
                        <w:spacing w:line="326" w:lineRule="auto"/>
                        <w:ind w:left="20"/>
                        <w:rPr>
                          <w:rFonts w:ascii="Trebuchet MS"/>
                          <w:b/>
                          <w:color w:val="000000"/>
                          <w:sz w:val="24"/>
                        </w:rPr>
                      </w:pPr>
                      <w:r>
                        <w:rPr>
                          <w:rFonts w:ascii="Trebuchet MS"/>
                          <w:b/>
                          <w:color w:val="FFFFFF"/>
                          <w:w w:val="120"/>
                          <w:sz w:val="24"/>
                        </w:rPr>
                        <w:t>Direct</w:t>
                      </w:r>
                      <w:r>
                        <w:rPr>
                          <w:rFonts w:ascii="Trebuchet MS"/>
                          <w:b/>
                          <w:color w:val="FFFFFF"/>
                          <w:spacing w:val="-8"/>
                          <w:w w:val="120"/>
                          <w:sz w:val="24"/>
                        </w:rPr>
                        <w:t xml:space="preserve"> </w:t>
                      </w:r>
                      <w:r>
                        <w:rPr>
                          <w:rFonts w:ascii="Trebuchet MS"/>
                          <w:b/>
                          <w:color w:val="FFFFFF"/>
                          <w:w w:val="120"/>
                          <w:sz w:val="24"/>
                        </w:rPr>
                        <w:t>or</w:t>
                      </w:r>
                      <w:r>
                        <w:rPr>
                          <w:rFonts w:ascii="Trebuchet MS"/>
                          <w:b/>
                          <w:color w:val="FFFFFF"/>
                          <w:spacing w:val="-8"/>
                          <w:w w:val="120"/>
                          <w:sz w:val="24"/>
                        </w:rPr>
                        <w:t xml:space="preserve"> </w:t>
                      </w:r>
                      <w:r>
                        <w:rPr>
                          <w:rFonts w:ascii="Trebuchet MS"/>
                          <w:b/>
                          <w:color w:val="FFFFFF"/>
                          <w:w w:val="120"/>
                          <w:sz w:val="24"/>
                        </w:rPr>
                        <w:t>indirect</w:t>
                      </w:r>
                      <w:r>
                        <w:rPr>
                          <w:rFonts w:ascii="Trebuchet MS"/>
                          <w:b/>
                          <w:color w:val="FFFFFF"/>
                          <w:spacing w:val="-8"/>
                          <w:w w:val="120"/>
                          <w:sz w:val="24"/>
                        </w:rPr>
                        <w:t xml:space="preserve"> </w:t>
                      </w:r>
                      <w:r>
                        <w:rPr>
                          <w:rFonts w:ascii="Trebuchet MS"/>
                          <w:b/>
                          <w:color w:val="FFFFFF"/>
                          <w:w w:val="120"/>
                          <w:sz w:val="24"/>
                        </w:rPr>
                        <w:t>involvement</w:t>
                      </w:r>
                      <w:r>
                        <w:rPr>
                          <w:rFonts w:ascii="Trebuchet MS"/>
                          <w:b/>
                          <w:color w:val="FFFFFF"/>
                          <w:spacing w:val="-8"/>
                          <w:w w:val="120"/>
                          <w:sz w:val="24"/>
                        </w:rPr>
                        <w:t xml:space="preserve"> </w:t>
                      </w:r>
                      <w:r>
                        <w:rPr>
                          <w:rFonts w:ascii="Trebuchet MS"/>
                          <w:b/>
                          <w:color w:val="FFFFFF"/>
                          <w:w w:val="120"/>
                          <w:sz w:val="24"/>
                        </w:rPr>
                        <w:t>in</w:t>
                      </w:r>
                      <w:r>
                        <w:rPr>
                          <w:rFonts w:ascii="Trebuchet MS"/>
                          <w:b/>
                          <w:color w:val="FFFFFF"/>
                          <w:spacing w:val="-8"/>
                          <w:w w:val="120"/>
                          <w:sz w:val="24"/>
                        </w:rPr>
                        <w:t xml:space="preserve"> </w:t>
                      </w:r>
                      <w:r>
                        <w:rPr>
                          <w:rFonts w:ascii="Trebuchet MS"/>
                          <w:b/>
                          <w:color w:val="FFFFFF"/>
                          <w:w w:val="120"/>
                          <w:sz w:val="24"/>
                        </w:rPr>
                        <w:t>the</w:t>
                      </w:r>
                      <w:r>
                        <w:rPr>
                          <w:rFonts w:ascii="Trebuchet MS"/>
                          <w:b/>
                          <w:color w:val="FFFFFF"/>
                          <w:spacing w:val="-8"/>
                          <w:w w:val="120"/>
                          <w:sz w:val="24"/>
                        </w:rPr>
                        <w:t xml:space="preserve"> </w:t>
                      </w:r>
                      <w:r>
                        <w:rPr>
                          <w:rFonts w:ascii="Trebuchet MS"/>
                          <w:b/>
                          <w:color w:val="FFFFFF"/>
                          <w:w w:val="120"/>
                          <w:sz w:val="24"/>
                        </w:rPr>
                        <w:t>preparation</w:t>
                      </w:r>
                      <w:r>
                        <w:rPr>
                          <w:rFonts w:ascii="Trebuchet MS"/>
                          <w:b/>
                          <w:color w:val="FFFFFF"/>
                          <w:spacing w:val="-8"/>
                          <w:w w:val="120"/>
                          <w:sz w:val="24"/>
                        </w:rPr>
                        <w:t xml:space="preserve"> </w:t>
                      </w:r>
                      <w:r>
                        <w:rPr>
                          <w:rFonts w:ascii="Trebuchet MS"/>
                          <w:b/>
                          <w:color w:val="FFFFFF"/>
                          <w:w w:val="120"/>
                          <w:sz w:val="24"/>
                        </w:rPr>
                        <w:t>of</w:t>
                      </w:r>
                      <w:r>
                        <w:rPr>
                          <w:rFonts w:ascii="Trebuchet MS"/>
                          <w:b/>
                          <w:color w:val="FFFFFF"/>
                          <w:spacing w:val="-8"/>
                          <w:w w:val="120"/>
                          <w:sz w:val="24"/>
                        </w:rPr>
                        <w:t xml:space="preserve"> </w:t>
                      </w:r>
                      <w:r>
                        <w:rPr>
                          <w:rFonts w:ascii="Trebuchet MS"/>
                          <w:b/>
                          <w:color w:val="FFFFFF"/>
                          <w:w w:val="120"/>
                          <w:sz w:val="24"/>
                        </w:rPr>
                        <w:t>this</w:t>
                      </w:r>
                      <w:r>
                        <w:rPr>
                          <w:rFonts w:ascii="Trebuchet MS"/>
                          <w:b/>
                          <w:color w:val="FFFFFF"/>
                          <w:spacing w:val="-8"/>
                          <w:w w:val="120"/>
                          <w:sz w:val="24"/>
                        </w:rPr>
                        <w:t xml:space="preserve"> </w:t>
                      </w:r>
                      <w:r>
                        <w:rPr>
                          <w:rFonts w:ascii="Trebuchet MS"/>
                          <w:b/>
                          <w:color w:val="FFFFFF"/>
                          <w:w w:val="120"/>
                          <w:sz w:val="24"/>
                        </w:rPr>
                        <w:t xml:space="preserve">procurement </w:t>
                      </w:r>
                      <w:r>
                        <w:rPr>
                          <w:rFonts w:ascii="Trebuchet MS"/>
                          <w:b/>
                          <w:color w:val="FFFFFF"/>
                          <w:spacing w:val="-2"/>
                          <w:w w:val="120"/>
                          <w:sz w:val="24"/>
                        </w:rPr>
                        <w:t>procedure</w:t>
                      </w:r>
                    </w:p>
                  </w:txbxContent>
                </v:textbox>
                <w10:wrap type="topAndBottom" anchorx="page"/>
              </v:shape>
            </w:pict>
          </mc:Fallback>
        </mc:AlternateContent>
      </w:r>
    </w:p>
    <w:p w14:paraId="3A8DD5BE" w14:textId="77777777" w:rsidR="001258FD" w:rsidRDefault="001258FD">
      <w:pPr>
        <w:pStyle w:val="BodyText"/>
        <w:spacing w:before="249"/>
        <w:ind w:left="0"/>
        <w:rPr>
          <w:sz w:val="20"/>
        </w:rPr>
      </w:pPr>
    </w:p>
    <w:p w14:paraId="3A8DD5BF" w14:textId="77777777" w:rsidR="001258FD" w:rsidRDefault="0065317F">
      <w:pPr>
        <w:pStyle w:val="BodyText"/>
        <w:spacing w:before="0" w:line="285" w:lineRule="auto"/>
        <w:ind w:left="252" w:right="109"/>
      </w:pPr>
      <w:r>
        <w:rPr>
          <w:w w:val="115"/>
        </w:rPr>
        <w:t>Has</w:t>
      </w:r>
      <w:r>
        <w:rPr>
          <w:spacing w:val="-12"/>
          <w:w w:val="115"/>
        </w:rPr>
        <w:t xml:space="preserve"> </w:t>
      </w:r>
      <w:r>
        <w:rPr>
          <w:w w:val="115"/>
        </w:rPr>
        <w:t>the</w:t>
      </w:r>
      <w:r>
        <w:rPr>
          <w:spacing w:val="-12"/>
          <w:w w:val="115"/>
        </w:rPr>
        <w:t xml:space="preserve"> </w:t>
      </w:r>
      <w:r>
        <w:rPr>
          <w:w w:val="115"/>
        </w:rPr>
        <w:t>economic</w:t>
      </w:r>
      <w:r>
        <w:rPr>
          <w:spacing w:val="-12"/>
          <w:w w:val="115"/>
        </w:rPr>
        <w:t xml:space="preserve"> </w:t>
      </w:r>
      <w:r>
        <w:rPr>
          <w:w w:val="115"/>
        </w:rPr>
        <w:t>operator</w:t>
      </w:r>
      <w:r>
        <w:rPr>
          <w:spacing w:val="-12"/>
          <w:w w:val="115"/>
        </w:rPr>
        <w:t xml:space="preserve"> </w:t>
      </w:r>
      <w:r>
        <w:rPr>
          <w:w w:val="115"/>
        </w:rPr>
        <w:t>or</w:t>
      </w:r>
      <w:r>
        <w:rPr>
          <w:spacing w:val="-12"/>
          <w:w w:val="115"/>
        </w:rPr>
        <w:t xml:space="preserve"> </w:t>
      </w:r>
      <w:r>
        <w:rPr>
          <w:w w:val="115"/>
        </w:rPr>
        <w:t>an</w:t>
      </w:r>
      <w:r>
        <w:rPr>
          <w:spacing w:val="-12"/>
          <w:w w:val="115"/>
        </w:rPr>
        <w:t xml:space="preserve"> </w:t>
      </w:r>
      <w:r>
        <w:rPr>
          <w:w w:val="115"/>
        </w:rPr>
        <w:t>undertaking</w:t>
      </w:r>
      <w:r>
        <w:rPr>
          <w:spacing w:val="-12"/>
          <w:w w:val="115"/>
        </w:rPr>
        <w:t xml:space="preserve"> </w:t>
      </w:r>
      <w:r>
        <w:rPr>
          <w:w w:val="115"/>
        </w:rPr>
        <w:t>related</w:t>
      </w:r>
      <w:r>
        <w:rPr>
          <w:spacing w:val="-12"/>
          <w:w w:val="115"/>
        </w:rPr>
        <w:t xml:space="preserve"> </w:t>
      </w:r>
      <w:r>
        <w:rPr>
          <w:w w:val="115"/>
        </w:rPr>
        <w:t>to</w:t>
      </w:r>
      <w:r>
        <w:rPr>
          <w:spacing w:val="-12"/>
          <w:w w:val="115"/>
        </w:rPr>
        <w:t xml:space="preserve"> </w:t>
      </w:r>
      <w:r>
        <w:rPr>
          <w:w w:val="115"/>
        </w:rPr>
        <w:t>it</w:t>
      </w:r>
      <w:r>
        <w:rPr>
          <w:spacing w:val="-12"/>
          <w:w w:val="115"/>
        </w:rPr>
        <w:t xml:space="preserve"> </w:t>
      </w:r>
      <w:r>
        <w:rPr>
          <w:w w:val="115"/>
        </w:rPr>
        <w:t>advised</w:t>
      </w:r>
      <w:r>
        <w:rPr>
          <w:spacing w:val="-12"/>
          <w:w w:val="115"/>
        </w:rPr>
        <w:t xml:space="preserve"> </w:t>
      </w:r>
      <w:r>
        <w:rPr>
          <w:w w:val="115"/>
        </w:rPr>
        <w:t>the</w:t>
      </w:r>
      <w:r>
        <w:rPr>
          <w:spacing w:val="-12"/>
          <w:w w:val="115"/>
        </w:rPr>
        <w:t xml:space="preserve"> </w:t>
      </w:r>
      <w:r>
        <w:rPr>
          <w:w w:val="115"/>
        </w:rPr>
        <w:t>contracting authority or contracting entity or otherwise been involved in the preparation of the procurement procedure?</w:t>
      </w:r>
    </w:p>
    <w:p w14:paraId="3A8DD5C0" w14:textId="77777777" w:rsidR="001258FD" w:rsidRDefault="0065317F">
      <w:pPr>
        <w:pStyle w:val="BodyText"/>
        <w:spacing w:before="91"/>
        <w:ind w:left="252"/>
      </w:pPr>
      <w:r>
        <w:rPr>
          <w:spacing w:val="-5"/>
          <w:w w:val="110"/>
        </w:rPr>
        <w:t>Your</w:t>
      </w:r>
      <w:r>
        <w:rPr>
          <w:spacing w:val="-11"/>
          <w:w w:val="110"/>
        </w:rPr>
        <w:t xml:space="preserve"> </w:t>
      </w:r>
      <w:r>
        <w:rPr>
          <w:spacing w:val="-2"/>
          <w:w w:val="115"/>
        </w:rPr>
        <w:t>answer?</w:t>
      </w:r>
    </w:p>
    <w:p w14:paraId="3A8DD5C1"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C2" w14:textId="77777777" w:rsidR="001258FD" w:rsidRDefault="001258FD">
      <w:pPr>
        <w:pStyle w:val="ListParagraph"/>
        <w:rPr>
          <w:sz w:val="24"/>
        </w:rPr>
        <w:sectPr w:rsidR="001258FD" w:rsidSect="00437027">
          <w:pgSz w:w="11900" w:h="15840"/>
          <w:pgMar w:top="660" w:right="850" w:bottom="720" w:left="708" w:header="0" w:footer="530" w:gutter="0"/>
          <w:cols w:space="720"/>
        </w:sectPr>
      </w:pPr>
    </w:p>
    <w:p w14:paraId="3A8DD5C3" w14:textId="4DB15450" w:rsidR="001258FD" w:rsidRDefault="0065317F">
      <w:pPr>
        <w:pStyle w:val="ListParagraph"/>
        <w:numPr>
          <w:ilvl w:val="0"/>
          <w:numId w:val="5"/>
        </w:numPr>
        <w:tabs>
          <w:tab w:val="left" w:pos="542"/>
        </w:tabs>
        <w:spacing w:before="53"/>
        <w:ind w:left="542" w:hanging="290"/>
        <w:rPr>
          <w:sz w:val="24"/>
        </w:rPr>
      </w:pPr>
      <w:r>
        <w:rPr>
          <w:spacing w:val="-5"/>
          <w:sz w:val="24"/>
        </w:rPr>
        <w:lastRenderedPageBreak/>
        <w:t>No</w:t>
      </w:r>
      <w:r w:rsidR="00D14ADE">
        <w:rPr>
          <w:spacing w:val="-5"/>
          <w:sz w:val="24"/>
        </w:rPr>
        <w:t xml:space="preserve"> </w:t>
      </w:r>
    </w:p>
    <w:p w14:paraId="3A8DD5C4" w14:textId="77777777" w:rsidR="001258FD" w:rsidRDefault="0065317F">
      <w:pPr>
        <w:pStyle w:val="Heading4"/>
        <w:spacing w:before="93"/>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C5" w14:textId="02316B8B" w:rsidR="001258FD" w:rsidRPr="00AA6D6A" w:rsidRDefault="001258FD" w:rsidP="00AA6D6A">
      <w:pPr>
        <w:pStyle w:val="ListParagraph"/>
        <w:numPr>
          <w:ilvl w:val="0"/>
          <w:numId w:val="7"/>
        </w:numPr>
        <w:spacing w:before="67"/>
        <w:rPr>
          <w:sz w:val="24"/>
        </w:rPr>
      </w:pPr>
    </w:p>
    <w:p w14:paraId="3A8DD5C6"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606784" behindDoc="1" locked="0" layoutInCell="1" allowOverlap="1" wp14:anchorId="3A8DD698" wp14:editId="3A8DD699">
                <wp:simplePos x="0" y="0"/>
                <wp:positionH relativeFrom="page">
                  <wp:posOffset>596900</wp:posOffset>
                </wp:positionH>
                <wp:positionV relativeFrom="paragraph">
                  <wp:posOffset>144976</wp:posOffset>
                </wp:positionV>
                <wp:extent cx="6359525" cy="25400"/>
                <wp:effectExtent l="0" t="0" r="0" b="0"/>
                <wp:wrapTopAndBottom/>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51512D6" id="Graphic 39" o:spid="_x0000_s1026" style="position:absolute;margin-left:47pt;margin-top:11.4pt;width:500.75pt;height:2pt;z-index:-15709696;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07296" behindDoc="1" locked="0" layoutInCell="1" allowOverlap="1" wp14:anchorId="3A8DD69A" wp14:editId="3A8DD69B">
                <wp:simplePos x="0" y="0"/>
                <wp:positionH relativeFrom="page">
                  <wp:posOffset>609600</wp:posOffset>
                </wp:positionH>
                <wp:positionV relativeFrom="paragraph">
                  <wp:posOffset>513264</wp:posOffset>
                </wp:positionV>
                <wp:extent cx="6334125" cy="241300"/>
                <wp:effectExtent l="0" t="0" r="0" b="0"/>
                <wp:wrapTopAndBottom/>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34125" cy="241300"/>
                        </a:xfrm>
                        <a:prstGeom prst="rect">
                          <a:avLst/>
                        </a:prstGeom>
                        <a:solidFill>
                          <a:srgbClr val="22A3F4"/>
                        </a:solidFill>
                      </wps:spPr>
                      <wps:txbx>
                        <w:txbxContent>
                          <w:p w14:paraId="3A8DD6F5" w14:textId="77777777" w:rsidR="001258FD" w:rsidRDefault="0065317F">
                            <w:pPr>
                              <w:spacing w:before="26"/>
                              <w:rPr>
                                <w:rFonts w:ascii="Trebuchet MS"/>
                                <w:b/>
                                <w:color w:val="000000"/>
                                <w:sz w:val="24"/>
                              </w:rPr>
                            </w:pPr>
                            <w:r>
                              <w:rPr>
                                <w:rFonts w:ascii="Trebuchet MS"/>
                                <w:b/>
                                <w:color w:val="FFFFFF"/>
                                <w:w w:val="120"/>
                                <w:sz w:val="24"/>
                              </w:rPr>
                              <w:t>Early</w:t>
                            </w:r>
                            <w:r>
                              <w:rPr>
                                <w:rFonts w:ascii="Trebuchet MS"/>
                                <w:b/>
                                <w:color w:val="FFFFFF"/>
                                <w:spacing w:val="-1"/>
                                <w:w w:val="120"/>
                                <w:sz w:val="24"/>
                              </w:rPr>
                              <w:t xml:space="preserve"> </w:t>
                            </w:r>
                            <w:r>
                              <w:rPr>
                                <w:rFonts w:ascii="Trebuchet MS"/>
                                <w:b/>
                                <w:color w:val="FFFFFF"/>
                                <w:w w:val="120"/>
                                <w:sz w:val="24"/>
                              </w:rPr>
                              <w:t xml:space="preserve">termination, damages or other comparable </w:t>
                            </w:r>
                            <w:r>
                              <w:rPr>
                                <w:rFonts w:ascii="Trebuchet MS"/>
                                <w:b/>
                                <w:color w:val="FFFFFF"/>
                                <w:spacing w:val="-2"/>
                                <w:w w:val="120"/>
                                <w:sz w:val="24"/>
                              </w:rPr>
                              <w:t>sanctions</w:t>
                            </w:r>
                          </w:p>
                        </w:txbxContent>
                      </wps:txbx>
                      <wps:bodyPr wrap="square" lIns="0" tIns="0" rIns="0" bIns="0" rtlCol="0">
                        <a:noAutofit/>
                      </wps:bodyPr>
                    </wps:wsp>
                  </a:graphicData>
                </a:graphic>
              </wp:anchor>
            </w:drawing>
          </mc:Choice>
          <mc:Fallback>
            <w:pict>
              <v:shape w14:anchorId="3A8DD69A" id="Textbox 40" o:spid="_x0000_s1040" type="#_x0000_t202" style="position:absolute;margin-left:48pt;margin-top:40.4pt;width:498.75pt;height:19pt;z-index:-157091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" fillcolor="#22a3f4" stroked="f">
                <v:textbox inset="0,0,0,0">
                  <w:txbxContent>
                    <w:p w14:paraId="3A8DD6F5" w14:textId="77777777" w:rsidR="001258FD" w:rsidRDefault="0065317F">
                      <w:pPr>
                        <w:spacing w:before="26"/>
                        <w:rPr>
                          <w:rFonts w:ascii="Trebuchet MS"/>
                          <w:b/>
                          <w:color w:val="000000"/>
                          <w:sz w:val="24"/>
                        </w:rPr>
                      </w:pPr>
                      <w:r>
                        <w:rPr>
                          <w:rFonts w:ascii="Trebuchet MS"/>
                          <w:b/>
                          <w:color w:val="FFFFFF"/>
                          <w:w w:val="120"/>
                          <w:sz w:val="24"/>
                        </w:rPr>
                        <w:t>Early</w:t>
                      </w:r>
                      <w:r>
                        <w:rPr>
                          <w:rFonts w:ascii="Trebuchet MS"/>
                          <w:b/>
                          <w:color w:val="FFFFFF"/>
                          <w:spacing w:val="-1"/>
                          <w:w w:val="120"/>
                          <w:sz w:val="24"/>
                        </w:rPr>
                        <w:t xml:space="preserve"> </w:t>
                      </w:r>
                      <w:r>
                        <w:rPr>
                          <w:rFonts w:ascii="Trebuchet MS"/>
                          <w:b/>
                          <w:color w:val="FFFFFF"/>
                          <w:w w:val="120"/>
                          <w:sz w:val="24"/>
                        </w:rPr>
                        <w:t xml:space="preserve">termination, damages or other comparable </w:t>
                      </w:r>
                      <w:r>
                        <w:rPr>
                          <w:rFonts w:ascii="Trebuchet MS"/>
                          <w:b/>
                          <w:color w:val="FFFFFF"/>
                          <w:spacing w:val="-2"/>
                          <w:w w:val="120"/>
                          <w:sz w:val="24"/>
                        </w:rPr>
                        <w:t>sanctions</w:t>
                      </w:r>
                    </w:p>
                  </w:txbxContent>
                </v:textbox>
                <w10:wrap type="topAndBottom" anchorx="page"/>
              </v:shape>
            </w:pict>
          </mc:Fallback>
        </mc:AlternateContent>
      </w:r>
    </w:p>
    <w:p w14:paraId="3A8DD5C7" w14:textId="77777777" w:rsidR="001258FD" w:rsidRDefault="001258FD">
      <w:pPr>
        <w:pStyle w:val="BodyText"/>
        <w:spacing w:before="249"/>
        <w:ind w:left="0"/>
        <w:rPr>
          <w:sz w:val="20"/>
        </w:rPr>
      </w:pPr>
    </w:p>
    <w:p w14:paraId="3A8DD5C8" w14:textId="77777777" w:rsidR="001258FD" w:rsidRDefault="0065317F">
      <w:pPr>
        <w:pStyle w:val="BodyText"/>
        <w:spacing w:before="0" w:line="285" w:lineRule="auto"/>
        <w:ind w:left="252" w:right="109"/>
      </w:pPr>
      <w:r>
        <w:rPr>
          <w:w w:val="115"/>
        </w:rPr>
        <w:t>Has the economic operator experienced that a prior public contract, a prior contract with a contracting entity or a prior concession contract was terminated early,</w:t>
      </w:r>
      <w:r>
        <w:rPr>
          <w:spacing w:val="-10"/>
          <w:w w:val="115"/>
        </w:rPr>
        <w:t xml:space="preserve"> </w:t>
      </w:r>
      <w:r>
        <w:rPr>
          <w:w w:val="115"/>
        </w:rPr>
        <w:t>or</w:t>
      </w:r>
      <w:r>
        <w:rPr>
          <w:spacing w:val="-10"/>
          <w:w w:val="115"/>
        </w:rPr>
        <w:t xml:space="preserve"> </w:t>
      </w:r>
      <w:r>
        <w:rPr>
          <w:w w:val="115"/>
        </w:rPr>
        <w:t>that</w:t>
      </w:r>
      <w:r>
        <w:rPr>
          <w:spacing w:val="-10"/>
          <w:w w:val="115"/>
        </w:rPr>
        <w:t xml:space="preserve"> </w:t>
      </w:r>
      <w:r>
        <w:rPr>
          <w:w w:val="115"/>
        </w:rPr>
        <w:t>damages</w:t>
      </w:r>
      <w:r>
        <w:rPr>
          <w:spacing w:val="-10"/>
          <w:w w:val="115"/>
        </w:rPr>
        <w:t xml:space="preserve"> </w:t>
      </w:r>
      <w:r>
        <w:rPr>
          <w:w w:val="115"/>
        </w:rPr>
        <w:t>or</w:t>
      </w:r>
      <w:r>
        <w:rPr>
          <w:spacing w:val="-10"/>
          <w:w w:val="115"/>
        </w:rPr>
        <w:t xml:space="preserve"> </w:t>
      </w:r>
      <w:r>
        <w:rPr>
          <w:w w:val="115"/>
        </w:rPr>
        <w:t>other</w:t>
      </w:r>
      <w:r>
        <w:rPr>
          <w:spacing w:val="-10"/>
          <w:w w:val="115"/>
        </w:rPr>
        <w:t xml:space="preserve"> </w:t>
      </w:r>
      <w:r>
        <w:rPr>
          <w:w w:val="115"/>
        </w:rPr>
        <w:t>comparable</w:t>
      </w:r>
      <w:r>
        <w:rPr>
          <w:spacing w:val="-10"/>
          <w:w w:val="115"/>
        </w:rPr>
        <w:t xml:space="preserve"> </w:t>
      </w:r>
      <w:r>
        <w:rPr>
          <w:w w:val="115"/>
        </w:rPr>
        <w:t>sanctions</w:t>
      </w:r>
      <w:r>
        <w:rPr>
          <w:spacing w:val="-10"/>
          <w:w w:val="115"/>
        </w:rPr>
        <w:t xml:space="preserve"> </w:t>
      </w:r>
      <w:r>
        <w:rPr>
          <w:w w:val="115"/>
        </w:rPr>
        <w:t>were</w:t>
      </w:r>
      <w:r>
        <w:rPr>
          <w:spacing w:val="-10"/>
          <w:w w:val="115"/>
        </w:rPr>
        <w:t xml:space="preserve"> </w:t>
      </w:r>
      <w:r>
        <w:rPr>
          <w:w w:val="115"/>
        </w:rPr>
        <w:t>imposed</w:t>
      </w:r>
      <w:r>
        <w:rPr>
          <w:spacing w:val="-10"/>
          <w:w w:val="115"/>
        </w:rPr>
        <w:t xml:space="preserve"> </w:t>
      </w:r>
      <w:r>
        <w:rPr>
          <w:w w:val="115"/>
        </w:rPr>
        <w:t>in</w:t>
      </w:r>
      <w:r>
        <w:rPr>
          <w:spacing w:val="-10"/>
          <w:w w:val="115"/>
        </w:rPr>
        <w:t xml:space="preserve"> </w:t>
      </w:r>
      <w:r>
        <w:rPr>
          <w:w w:val="115"/>
        </w:rPr>
        <w:t>connection with that prior contract?</w:t>
      </w:r>
    </w:p>
    <w:p w14:paraId="3A8DD5C9" w14:textId="77777777" w:rsidR="001258FD" w:rsidRDefault="0065317F">
      <w:pPr>
        <w:pStyle w:val="BodyText"/>
        <w:spacing w:before="90"/>
        <w:ind w:left="252"/>
      </w:pPr>
      <w:r>
        <w:rPr>
          <w:spacing w:val="-5"/>
          <w:w w:val="110"/>
        </w:rPr>
        <w:t>Your</w:t>
      </w:r>
      <w:r>
        <w:rPr>
          <w:spacing w:val="-11"/>
          <w:w w:val="110"/>
        </w:rPr>
        <w:t xml:space="preserve"> </w:t>
      </w:r>
      <w:r>
        <w:rPr>
          <w:spacing w:val="-2"/>
          <w:w w:val="115"/>
        </w:rPr>
        <w:t>answer?</w:t>
      </w:r>
    </w:p>
    <w:p w14:paraId="3A8DD5CA"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CB" w14:textId="3AFD7110" w:rsidR="001258FD" w:rsidRDefault="0065317F">
      <w:pPr>
        <w:pStyle w:val="ListParagraph"/>
        <w:numPr>
          <w:ilvl w:val="0"/>
          <w:numId w:val="5"/>
        </w:numPr>
        <w:tabs>
          <w:tab w:val="left" w:pos="542"/>
        </w:tabs>
        <w:ind w:left="542" w:hanging="290"/>
        <w:rPr>
          <w:sz w:val="24"/>
        </w:rPr>
      </w:pPr>
      <w:r>
        <w:rPr>
          <w:spacing w:val="-5"/>
          <w:sz w:val="24"/>
        </w:rPr>
        <w:t>No</w:t>
      </w:r>
      <w:r w:rsidR="00AA6D6A">
        <w:rPr>
          <w:spacing w:val="-5"/>
          <w:sz w:val="24"/>
        </w:rPr>
        <w:t xml:space="preserve"> </w:t>
      </w:r>
    </w:p>
    <w:p w14:paraId="3A8DD5CC" w14:textId="77777777" w:rsidR="001258FD" w:rsidRDefault="0065317F">
      <w:pPr>
        <w:pStyle w:val="Heading4"/>
        <w:spacing w:before="93"/>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CD" w14:textId="340ED4EC" w:rsidR="001258FD" w:rsidRPr="00AA6D6A" w:rsidRDefault="001258FD" w:rsidP="00AA6D6A">
      <w:pPr>
        <w:pStyle w:val="ListParagraph"/>
        <w:numPr>
          <w:ilvl w:val="0"/>
          <w:numId w:val="7"/>
        </w:numPr>
        <w:spacing w:before="67"/>
        <w:rPr>
          <w:sz w:val="24"/>
        </w:rPr>
      </w:pPr>
    </w:p>
    <w:p w14:paraId="3A8DD5CE" w14:textId="77777777" w:rsidR="001258FD" w:rsidRDefault="0065317F">
      <w:pPr>
        <w:pStyle w:val="BodyText"/>
        <w:ind w:left="252"/>
      </w:pPr>
      <w:r>
        <w:rPr>
          <w:w w:val="115"/>
        </w:rPr>
        <w:t>Have</w:t>
      </w:r>
      <w:r>
        <w:rPr>
          <w:spacing w:val="-12"/>
          <w:w w:val="115"/>
        </w:rPr>
        <w:t xml:space="preserve"> </w:t>
      </w:r>
      <w:r>
        <w:rPr>
          <w:w w:val="115"/>
        </w:rPr>
        <w:t>you</w:t>
      </w:r>
      <w:r>
        <w:rPr>
          <w:spacing w:val="-11"/>
          <w:w w:val="115"/>
        </w:rPr>
        <w:t xml:space="preserve"> </w:t>
      </w:r>
      <w:r>
        <w:rPr>
          <w:w w:val="115"/>
        </w:rPr>
        <w:t>taken</w:t>
      </w:r>
      <w:r>
        <w:rPr>
          <w:spacing w:val="-11"/>
          <w:w w:val="115"/>
        </w:rPr>
        <w:t xml:space="preserve"> </w:t>
      </w:r>
      <w:r>
        <w:rPr>
          <w:w w:val="115"/>
        </w:rPr>
        <w:t>measures</w:t>
      </w:r>
      <w:r>
        <w:rPr>
          <w:spacing w:val="-11"/>
          <w:w w:val="115"/>
        </w:rPr>
        <w:t xml:space="preserve"> </w:t>
      </w:r>
      <w:r>
        <w:rPr>
          <w:w w:val="115"/>
        </w:rPr>
        <w:t>to</w:t>
      </w:r>
      <w:r>
        <w:rPr>
          <w:spacing w:val="-11"/>
          <w:w w:val="115"/>
        </w:rPr>
        <w:t xml:space="preserve"> </w:t>
      </w:r>
      <w:r>
        <w:rPr>
          <w:w w:val="115"/>
        </w:rPr>
        <w:t>demonstrate</w:t>
      </w:r>
      <w:r>
        <w:rPr>
          <w:spacing w:val="-11"/>
          <w:w w:val="115"/>
        </w:rPr>
        <w:t xml:space="preserve"> </w:t>
      </w:r>
      <w:r>
        <w:rPr>
          <w:w w:val="115"/>
        </w:rPr>
        <w:t>your</w:t>
      </w:r>
      <w:r>
        <w:rPr>
          <w:spacing w:val="-11"/>
          <w:w w:val="115"/>
        </w:rPr>
        <w:t xml:space="preserve"> </w:t>
      </w:r>
      <w:r>
        <w:rPr>
          <w:w w:val="115"/>
        </w:rPr>
        <w:t>reliability</w:t>
      </w:r>
      <w:r>
        <w:rPr>
          <w:spacing w:val="-11"/>
          <w:w w:val="115"/>
        </w:rPr>
        <w:t xml:space="preserve"> </w:t>
      </w:r>
      <w:r>
        <w:rPr>
          <w:w w:val="115"/>
        </w:rPr>
        <w:t>("Self-</w:t>
      </w:r>
      <w:r>
        <w:rPr>
          <w:spacing w:val="-2"/>
          <w:w w:val="115"/>
        </w:rPr>
        <w:t>Cleaning")</w:t>
      </w:r>
    </w:p>
    <w:p w14:paraId="3A8DD5CF"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D0" w14:textId="380B40AB" w:rsidR="001258FD" w:rsidRDefault="0065317F">
      <w:pPr>
        <w:pStyle w:val="ListParagraph"/>
        <w:numPr>
          <w:ilvl w:val="0"/>
          <w:numId w:val="5"/>
        </w:numPr>
        <w:tabs>
          <w:tab w:val="left" w:pos="542"/>
        </w:tabs>
        <w:ind w:left="542" w:hanging="290"/>
        <w:rPr>
          <w:sz w:val="24"/>
        </w:rPr>
      </w:pPr>
      <w:r>
        <w:rPr>
          <w:spacing w:val="-5"/>
          <w:sz w:val="24"/>
        </w:rPr>
        <w:t>No</w:t>
      </w:r>
      <w:r w:rsidR="00AA6D6A">
        <w:rPr>
          <w:spacing w:val="-5"/>
          <w:sz w:val="24"/>
        </w:rPr>
        <w:t xml:space="preserve"> </w:t>
      </w:r>
    </w:p>
    <w:p w14:paraId="3A8DD5D1" w14:textId="77777777" w:rsidR="001258FD" w:rsidRDefault="0065317F">
      <w:pPr>
        <w:pStyle w:val="Heading4"/>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D2" w14:textId="135E8B43" w:rsidR="001258FD" w:rsidRPr="00AA6D6A" w:rsidRDefault="001258FD" w:rsidP="00AA6D6A">
      <w:pPr>
        <w:pStyle w:val="ListParagraph"/>
        <w:numPr>
          <w:ilvl w:val="0"/>
          <w:numId w:val="7"/>
        </w:numPr>
        <w:spacing w:before="67"/>
        <w:rPr>
          <w:sz w:val="24"/>
        </w:rPr>
      </w:pPr>
    </w:p>
    <w:p w14:paraId="3A8DD5D3"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607808" behindDoc="1" locked="0" layoutInCell="1" allowOverlap="1" wp14:anchorId="3A8DD69C" wp14:editId="3A8DD69D">
                <wp:simplePos x="0" y="0"/>
                <wp:positionH relativeFrom="page">
                  <wp:posOffset>596900</wp:posOffset>
                </wp:positionH>
                <wp:positionV relativeFrom="paragraph">
                  <wp:posOffset>144795</wp:posOffset>
                </wp:positionV>
                <wp:extent cx="6359525" cy="25400"/>
                <wp:effectExtent l="0" t="0" r="0" b="0"/>
                <wp:wrapTopAndBottom/>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D21FBF6" id="Graphic 41" o:spid="_x0000_s1026" style="position:absolute;margin-left:47pt;margin-top:11.4pt;width:500.75pt;height:2pt;z-index:-15708672;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08320" behindDoc="1" locked="0" layoutInCell="1" allowOverlap="1" wp14:anchorId="3A8DD69E" wp14:editId="3A8DD69F">
                <wp:simplePos x="0" y="0"/>
                <wp:positionH relativeFrom="page">
                  <wp:posOffset>609600</wp:posOffset>
                </wp:positionH>
                <wp:positionV relativeFrom="paragraph">
                  <wp:posOffset>513095</wp:posOffset>
                </wp:positionV>
                <wp:extent cx="6334125" cy="722630"/>
                <wp:effectExtent l="0" t="0" r="0" b="0"/>
                <wp:wrapTopAndBottom/>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34125" cy="722630"/>
                        </a:xfrm>
                        <a:prstGeom prst="rect">
                          <a:avLst/>
                        </a:prstGeom>
                        <a:solidFill>
                          <a:srgbClr val="22A3F4"/>
                        </a:solidFill>
                      </wps:spPr>
                      <wps:txbx>
                        <w:txbxContent>
                          <w:p w14:paraId="3A8DD6F6" w14:textId="77777777" w:rsidR="001258FD" w:rsidRDefault="0065317F">
                            <w:pPr>
                              <w:spacing w:line="326" w:lineRule="auto"/>
                              <w:rPr>
                                <w:rFonts w:ascii="Trebuchet MS"/>
                                <w:b/>
                                <w:color w:val="000000"/>
                                <w:sz w:val="24"/>
                              </w:rPr>
                            </w:pPr>
                            <w:r>
                              <w:rPr>
                                <w:rFonts w:ascii="Trebuchet MS"/>
                                <w:b/>
                                <w:color w:val="FFFFFF"/>
                                <w:w w:val="120"/>
                                <w:sz w:val="24"/>
                              </w:rPr>
                              <w:t>Guilty</w:t>
                            </w:r>
                            <w:r>
                              <w:rPr>
                                <w:rFonts w:ascii="Trebuchet MS"/>
                                <w:b/>
                                <w:color w:val="FFFFFF"/>
                                <w:spacing w:val="-11"/>
                                <w:w w:val="120"/>
                                <w:sz w:val="24"/>
                              </w:rPr>
                              <w:t xml:space="preserve"> </w:t>
                            </w:r>
                            <w:r>
                              <w:rPr>
                                <w:rFonts w:ascii="Trebuchet MS"/>
                                <w:b/>
                                <w:color w:val="FFFFFF"/>
                                <w:w w:val="120"/>
                                <w:sz w:val="24"/>
                              </w:rPr>
                              <w:t>of</w:t>
                            </w:r>
                            <w:r>
                              <w:rPr>
                                <w:rFonts w:ascii="Trebuchet MS"/>
                                <w:b/>
                                <w:color w:val="FFFFFF"/>
                                <w:spacing w:val="-11"/>
                                <w:w w:val="120"/>
                                <w:sz w:val="24"/>
                              </w:rPr>
                              <w:t xml:space="preserve"> </w:t>
                            </w:r>
                            <w:r>
                              <w:rPr>
                                <w:rFonts w:ascii="Trebuchet MS"/>
                                <w:b/>
                                <w:color w:val="FFFFFF"/>
                                <w:w w:val="120"/>
                                <w:sz w:val="24"/>
                              </w:rPr>
                              <w:t>misinterpretation,</w:t>
                            </w:r>
                            <w:r>
                              <w:rPr>
                                <w:rFonts w:ascii="Trebuchet MS"/>
                                <w:b/>
                                <w:color w:val="FFFFFF"/>
                                <w:spacing w:val="-11"/>
                                <w:w w:val="120"/>
                                <w:sz w:val="24"/>
                              </w:rPr>
                              <w:t xml:space="preserve"> </w:t>
                            </w:r>
                            <w:r>
                              <w:rPr>
                                <w:rFonts w:ascii="Trebuchet MS"/>
                                <w:b/>
                                <w:color w:val="FFFFFF"/>
                                <w:w w:val="120"/>
                                <w:sz w:val="24"/>
                              </w:rPr>
                              <w:t>withheld</w:t>
                            </w:r>
                            <w:r>
                              <w:rPr>
                                <w:rFonts w:ascii="Trebuchet MS"/>
                                <w:b/>
                                <w:color w:val="FFFFFF"/>
                                <w:spacing w:val="-11"/>
                                <w:w w:val="120"/>
                                <w:sz w:val="24"/>
                              </w:rPr>
                              <w:t xml:space="preserve"> </w:t>
                            </w:r>
                            <w:r>
                              <w:rPr>
                                <w:rFonts w:ascii="Trebuchet MS"/>
                                <w:b/>
                                <w:color w:val="FFFFFF"/>
                                <w:w w:val="120"/>
                                <w:sz w:val="24"/>
                              </w:rPr>
                              <w:t>information,</w:t>
                            </w:r>
                            <w:r>
                              <w:rPr>
                                <w:rFonts w:ascii="Trebuchet MS"/>
                                <w:b/>
                                <w:color w:val="FFFFFF"/>
                                <w:spacing w:val="-11"/>
                                <w:w w:val="120"/>
                                <w:sz w:val="24"/>
                              </w:rPr>
                              <w:t xml:space="preserve"> </w:t>
                            </w:r>
                            <w:r>
                              <w:rPr>
                                <w:rFonts w:ascii="Trebuchet MS"/>
                                <w:b/>
                                <w:color w:val="FFFFFF"/>
                                <w:w w:val="120"/>
                                <w:sz w:val="24"/>
                              </w:rPr>
                              <w:t>unable</w:t>
                            </w:r>
                            <w:r>
                              <w:rPr>
                                <w:rFonts w:ascii="Trebuchet MS"/>
                                <w:b/>
                                <w:color w:val="FFFFFF"/>
                                <w:spacing w:val="-11"/>
                                <w:w w:val="120"/>
                                <w:sz w:val="24"/>
                              </w:rPr>
                              <w:t xml:space="preserve"> </w:t>
                            </w:r>
                            <w:r>
                              <w:rPr>
                                <w:rFonts w:ascii="Trebuchet MS"/>
                                <w:b/>
                                <w:color w:val="FFFFFF"/>
                                <w:w w:val="120"/>
                                <w:sz w:val="24"/>
                              </w:rPr>
                              <w:t>to</w:t>
                            </w:r>
                            <w:r>
                              <w:rPr>
                                <w:rFonts w:ascii="Trebuchet MS"/>
                                <w:b/>
                                <w:color w:val="FFFFFF"/>
                                <w:spacing w:val="-11"/>
                                <w:w w:val="120"/>
                                <w:sz w:val="24"/>
                              </w:rPr>
                              <w:t xml:space="preserve"> </w:t>
                            </w:r>
                            <w:r>
                              <w:rPr>
                                <w:rFonts w:ascii="Trebuchet MS"/>
                                <w:b/>
                                <w:color w:val="FFFFFF"/>
                                <w:w w:val="120"/>
                                <w:sz w:val="24"/>
                              </w:rPr>
                              <w:t xml:space="preserve">provide required documents and obtained confidential information of this </w:t>
                            </w:r>
                            <w:r>
                              <w:rPr>
                                <w:rFonts w:ascii="Trebuchet MS"/>
                                <w:b/>
                                <w:color w:val="FFFFFF"/>
                                <w:spacing w:val="-2"/>
                                <w:w w:val="120"/>
                                <w:sz w:val="24"/>
                              </w:rPr>
                              <w:t>procedure</w:t>
                            </w:r>
                          </w:p>
                        </w:txbxContent>
                      </wps:txbx>
                      <wps:bodyPr wrap="square" lIns="0" tIns="0" rIns="0" bIns="0" rtlCol="0">
                        <a:noAutofit/>
                      </wps:bodyPr>
                    </wps:wsp>
                  </a:graphicData>
                </a:graphic>
              </wp:anchor>
            </w:drawing>
          </mc:Choice>
          <mc:Fallback>
            <w:pict>
              <v:shape w14:anchorId="3A8DD69E" id="Textbox 42" o:spid="_x0000_s1041" type="#_x0000_t202" style="position:absolute;margin-left:48pt;margin-top:40.4pt;width:498.75pt;height:56.9pt;z-index:-157081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" fillcolor="#22a3f4" stroked="f">
                <v:textbox inset="0,0,0,0">
                  <w:txbxContent>
                    <w:p w14:paraId="3A8DD6F6" w14:textId="77777777" w:rsidR="001258FD" w:rsidRDefault="0065317F">
                      <w:pPr>
                        <w:spacing w:line="326" w:lineRule="auto"/>
                        <w:rPr>
                          <w:rFonts w:ascii="Trebuchet MS"/>
                          <w:b/>
                          <w:color w:val="000000"/>
                          <w:sz w:val="24"/>
                        </w:rPr>
                      </w:pPr>
                      <w:r>
                        <w:rPr>
                          <w:rFonts w:ascii="Trebuchet MS"/>
                          <w:b/>
                          <w:color w:val="FFFFFF"/>
                          <w:w w:val="120"/>
                          <w:sz w:val="24"/>
                        </w:rPr>
                        <w:t>Guilty</w:t>
                      </w:r>
                      <w:r>
                        <w:rPr>
                          <w:rFonts w:ascii="Trebuchet MS"/>
                          <w:b/>
                          <w:color w:val="FFFFFF"/>
                          <w:spacing w:val="-11"/>
                          <w:w w:val="120"/>
                          <w:sz w:val="24"/>
                        </w:rPr>
                        <w:t xml:space="preserve"> </w:t>
                      </w:r>
                      <w:r>
                        <w:rPr>
                          <w:rFonts w:ascii="Trebuchet MS"/>
                          <w:b/>
                          <w:color w:val="FFFFFF"/>
                          <w:w w:val="120"/>
                          <w:sz w:val="24"/>
                        </w:rPr>
                        <w:t>of</w:t>
                      </w:r>
                      <w:r>
                        <w:rPr>
                          <w:rFonts w:ascii="Trebuchet MS"/>
                          <w:b/>
                          <w:color w:val="FFFFFF"/>
                          <w:spacing w:val="-11"/>
                          <w:w w:val="120"/>
                          <w:sz w:val="24"/>
                        </w:rPr>
                        <w:t xml:space="preserve"> </w:t>
                      </w:r>
                      <w:r>
                        <w:rPr>
                          <w:rFonts w:ascii="Trebuchet MS"/>
                          <w:b/>
                          <w:color w:val="FFFFFF"/>
                          <w:w w:val="120"/>
                          <w:sz w:val="24"/>
                        </w:rPr>
                        <w:t>misinterpretation,</w:t>
                      </w:r>
                      <w:r>
                        <w:rPr>
                          <w:rFonts w:ascii="Trebuchet MS"/>
                          <w:b/>
                          <w:color w:val="FFFFFF"/>
                          <w:spacing w:val="-11"/>
                          <w:w w:val="120"/>
                          <w:sz w:val="24"/>
                        </w:rPr>
                        <w:t xml:space="preserve"> </w:t>
                      </w:r>
                      <w:r>
                        <w:rPr>
                          <w:rFonts w:ascii="Trebuchet MS"/>
                          <w:b/>
                          <w:color w:val="FFFFFF"/>
                          <w:w w:val="120"/>
                          <w:sz w:val="24"/>
                        </w:rPr>
                        <w:t>withheld</w:t>
                      </w:r>
                      <w:r>
                        <w:rPr>
                          <w:rFonts w:ascii="Trebuchet MS"/>
                          <w:b/>
                          <w:color w:val="FFFFFF"/>
                          <w:spacing w:val="-11"/>
                          <w:w w:val="120"/>
                          <w:sz w:val="24"/>
                        </w:rPr>
                        <w:t xml:space="preserve"> </w:t>
                      </w:r>
                      <w:r>
                        <w:rPr>
                          <w:rFonts w:ascii="Trebuchet MS"/>
                          <w:b/>
                          <w:color w:val="FFFFFF"/>
                          <w:w w:val="120"/>
                          <w:sz w:val="24"/>
                        </w:rPr>
                        <w:t>information,</w:t>
                      </w:r>
                      <w:r>
                        <w:rPr>
                          <w:rFonts w:ascii="Trebuchet MS"/>
                          <w:b/>
                          <w:color w:val="FFFFFF"/>
                          <w:spacing w:val="-11"/>
                          <w:w w:val="120"/>
                          <w:sz w:val="24"/>
                        </w:rPr>
                        <w:t xml:space="preserve"> </w:t>
                      </w:r>
                      <w:r>
                        <w:rPr>
                          <w:rFonts w:ascii="Trebuchet MS"/>
                          <w:b/>
                          <w:color w:val="FFFFFF"/>
                          <w:w w:val="120"/>
                          <w:sz w:val="24"/>
                        </w:rPr>
                        <w:t>unable</w:t>
                      </w:r>
                      <w:r>
                        <w:rPr>
                          <w:rFonts w:ascii="Trebuchet MS"/>
                          <w:b/>
                          <w:color w:val="FFFFFF"/>
                          <w:spacing w:val="-11"/>
                          <w:w w:val="120"/>
                          <w:sz w:val="24"/>
                        </w:rPr>
                        <w:t xml:space="preserve"> </w:t>
                      </w:r>
                      <w:r>
                        <w:rPr>
                          <w:rFonts w:ascii="Trebuchet MS"/>
                          <w:b/>
                          <w:color w:val="FFFFFF"/>
                          <w:w w:val="120"/>
                          <w:sz w:val="24"/>
                        </w:rPr>
                        <w:t>to</w:t>
                      </w:r>
                      <w:r>
                        <w:rPr>
                          <w:rFonts w:ascii="Trebuchet MS"/>
                          <w:b/>
                          <w:color w:val="FFFFFF"/>
                          <w:spacing w:val="-11"/>
                          <w:w w:val="120"/>
                          <w:sz w:val="24"/>
                        </w:rPr>
                        <w:t xml:space="preserve"> </w:t>
                      </w:r>
                      <w:r>
                        <w:rPr>
                          <w:rFonts w:ascii="Trebuchet MS"/>
                          <w:b/>
                          <w:color w:val="FFFFFF"/>
                          <w:w w:val="120"/>
                          <w:sz w:val="24"/>
                        </w:rPr>
                        <w:t xml:space="preserve">provide required documents and obtained confidential information of this </w:t>
                      </w:r>
                      <w:r>
                        <w:rPr>
                          <w:rFonts w:ascii="Trebuchet MS"/>
                          <w:b/>
                          <w:color w:val="FFFFFF"/>
                          <w:spacing w:val="-2"/>
                          <w:w w:val="120"/>
                          <w:sz w:val="24"/>
                        </w:rPr>
                        <w:t>procedure</w:t>
                      </w:r>
                    </w:p>
                  </w:txbxContent>
                </v:textbox>
                <w10:wrap type="topAndBottom" anchorx="page"/>
              </v:shape>
            </w:pict>
          </mc:Fallback>
        </mc:AlternateContent>
      </w:r>
    </w:p>
    <w:p w14:paraId="3A8DD5D4" w14:textId="77777777" w:rsidR="001258FD" w:rsidRDefault="001258FD">
      <w:pPr>
        <w:pStyle w:val="BodyText"/>
        <w:spacing w:before="249"/>
        <w:ind w:left="0"/>
        <w:rPr>
          <w:sz w:val="20"/>
        </w:rPr>
      </w:pPr>
    </w:p>
    <w:p w14:paraId="3A8DD5D5" w14:textId="77777777" w:rsidR="001258FD" w:rsidRDefault="0065317F">
      <w:pPr>
        <w:pStyle w:val="BodyText"/>
        <w:spacing w:before="0"/>
        <w:ind w:left="252"/>
      </w:pPr>
      <w:r>
        <w:rPr>
          <w:spacing w:val="-2"/>
          <w:w w:val="115"/>
        </w:rPr>
        <w:t>Can</w:t>
      </w:r>
      <w:r>
        <w:rPr>
          <w:spacing w:val="-12"/>
          <w:w w:val="115"/>
        </w:rPr>
        <w:t xml:space="preserve"> </w:t>
      </w:r>
      <w:r>
        <w:rPr>
          <w:spacing w:val="-2"/>
          <w:w w:val="115"/>
        </w:rPr>
        <w:t>the</w:t>
      </w:r>
      <w:r>
        <w:rPr>
          <w:spacing w:val="-11"/>
          <w:w w:val="115"/>
        </w:rPr>
        <w:t xml:space="preserve"> </w:t>
      </w:r>
      <w:r>
        <w:rPr>
          <w:spacing w:val="-2"/>
          <w:w w:val="115"/>
        </w:rPr>
        <w:t>economic</w:t>
      </w:r>
      <w:r>
        <w:rPr>
          <w:spacing w:val="-12"/>
          <w:w w:val="115"/>
        </w:rPr>
        <w:t xml:space="preserve"> </w:t>
      </w:r>
      <w:r>
        <w:rPr>
          <w:spacing w:val="-2"/>
          <w:w w:val="115"/>
        </w:rPr>
        <w:t>operator</w:t>
      </w:r>
      <w:r>
        <w:rPr>
          <w:spacing w:val="-11"/>
          <w:w w:val="115"/>
        </w:rPr>
        <w:t xml:space="preserve"> </w:t>
      </w:r>
      <w:r>
        <w:rPr>
          <w:spacing w:val="-2"/>
          <w:w w:val="115"/>
        </w:rPr>
        <w:t>confirm</w:t>
      </w:r>
      <w:r>
        <w:rPr>
          <w:spacing w:val="-12"/>
          <w:w w:val="115"/>
        </w:rPr>
        <w:t xml:space="preserve"> </w:t>
      </w:r>
      <w:r>
        <w:rPr>
          <w:spacing w:val="-4"/>
          <w:w w:val="115"/>
        </w:rPr>
        <w:t>that:</w:t>
      </w:r>
    </w:p>
    <w:p w14:paraId="3A8DD5D6" w14:textId="77777777" w:rsidR="001258FD" w:rsidRDefault="0065317F">
      <w:pPr>
        <w:pStyle w:val="ListParagraph"/>
        <w:numPr>
          <w:ilvl w:val="0"/>
          <w:numId w:val="2"/>
        </w:numPr>
        <w:tabs>
          <w:tab w:val="left" w:pos="567"/>
        </w:tabs>
        <w:spacing w:before="53" w:line="285" w:lineRule="auto"/>
        <w:ind w:right="712" w:firstLine="0"/>
        <w:rPr>
          <w:sz w:val="24"/>
        </w:rPr>
      </w:pPr>
      <w:r>
        <w:rPr>
          <w:w w:val="115"/>
          <w:sz w:val="24"/>
        </w:rPr>
        <w:t>It</w:t>
      </w:r>
      <w:r>
        <w:rPr>
          <w:spacing w:val="-13"/>
          <w:w w:val="115"/>
          <w:sz w:val="24"/>
        </w:rPr>
        <w:t xml:space="preserve"> </w:t>
      </w:r>
      <w:r>
        <w:rPr>
          <w:w w:val="115"/>
          <w:sz w:val="24"/>
        </w:rPr>
        <w:t>has</w:t>
      </w:r>
      <w:r>
        <w:rPr>
          <w:spacing w:val="-13"/>
          <w:w w:val="115"/>
          <w:sz w:val="24"/>
        </w:rPr>
        <w:t xml:space="preserve"> </w:t>
      </w:r>
      <w:r>
        <w:rPr>
          <w:w w:val="115"/>
          <w:sz w:val="24"/>
        </w:rPr>
        <w:t>been</w:t>
      </w:r>
      <w:r>
        <w:rPr>
          <w:spacing w:val="-13"/>
          <w:w w:val="115"/>
          <w:sz w:val="24"/>
        </w:rPr>
        <w:t xml:space="preserve"> </w:t>
      </w:r>
      <w:r>
        <w:rPr>
          <w:w w:val="115"/>
          <w:sz w:val="24"/>
        </w:rPr>
        <w:t>guilty</w:t>
      </w:r>
      <w:r>
        <w:rPr>
          <w:spacing w:val="-13"/>
          <w:w w:val="115"/>
          <w:sz w:val="24"/>
        </w:rPr>
        <w:t xml:space="preserve"> </w:t>
      </w:r>
      <w:r>
        <w:rPr>
          <w:w w:val="115"/>
          <w:sz w:val="24"/>
        </w:rPr>
        <w:t>of</w:t>
      </w:r>
      <w:r>
        <w:rPr>
          <w:spacing w:val="-13"/>
          <w:w w:val="115"/>
          <w:sz w:val="24"/>
        </w:rPr>
        <w:t xml:space="preserve"> </w:t>
      </w:r>
      <w:r>
        <w:rPr>
          <w:w w:val="115"/>
          <w:sz w:val="24"/>
        </w:rPr>
        <w:t>serious</w:t>
      </w:r>
      <w:r>
        <w:rPr>
          <w:spacing w:val="-13"/>
          <w:w w:val="115"/>
          <w:sz w:val="24"/>
        </w:rPr>
        <w:t xml:space="preserve"> </w:t>
      </w:r>
      <w:r>
        <w:rPr>
          <w:w w:val="115"/>
          <w:sz w:val="24"/>
        </w:rPr>
        <w:t>misrepresentation</w:t>
      </w:r>
      <w:r>
        <w:rPr>
          <w:spacing w:val="-13"/>
          <w:w w:val="115"/>
          <w:sz w:val="24"/>
        </w:rPr>
        <w:t xml:space="preserve"> </w:t>
      </w:r>
      <w:r>
        <w:rPr>
          <w:w w:val="115"/>
          <w:sz w:val="24"/>
        </w:rPr>
        <w:t>in</w:t>
      </w:r>
      <w:r>
        <w:rPr>
          <w:spacing w:val="-13"/>
          <w:w w:val="115"/>
          <w:sz w:val="24"/>
        </w:rPr>
        <w:t xml:space="preserve"> </w:t>
      </w:r>
      <w:r>
        <w:rPr>
          <w:w w:val="115"/>
          <w:sz w:val="24"/>
        </w:rPr>
        <w:t>supplying</w:t>
      </w:r>
      <w:r>
        <w:rPr>
          <w:spacing w:val="-13"/>
          <w:w w:val="115"/>
          <w:sz w:val="24"/>
        </w:rPr>
        <w:t xml:space="preserve"> </w:t>
      </w:r>
      <w:r>
        <w:rPr>
          <w:w w:val="115"/>
          <w:sz w:val="24"/>
        </w:rPr>
        <w:t>the</w:t>
      </w:r>
      <w:r>
        <w:rPr>
          <w:spacing w:val="-13"/>
          <w:w w:val="115"/>
          <w:sz w:val="24"/>
        </w:rPr>
        <w:t xml:space="preserve"> </w:t>
      </w:r>
      <w:r>
        <w:rPr>
          <w:w w:val="115"/>
          <w:sz w:val="24"/>
        </w:rPr>
        <w:t>information required</w:t>
      </w:r>
      <w:r>
        <w:rPr>
          <w:spacing w:val="-1"/>
          <w:w w:val="115"/>
          <w:sz w:val="24"/>
        </w:rPr>
        <w:t xml:space="preserve"> </w:t>
      </w:r>
      <w:r>
        <w:rPr>
          <w:w w:val="115"/>
          <w:sz w:val="24"/>
        </w:rPr>
        <w:t>for</w:t>
      </w:r>
      <w:r>
        <w:rPr>
          <w:spacing w:val="-1"/>
          <w:w w:val="115"/>
          <w:sz w:val="24"/>
        </w:rPr>
        <w:t xml:space="preserve"> </w:t>
      </w:r>
      <w:r>
        <w:rPr>
          <w:w w:val="115"/>
          <w:sz w:val="24"/>
        </w:rPr>
        <w:t>the</w:t>
      </w:r>
      <w:r>
        <w:rPr>
          <w:spacing w:val="-1"/>
          <w:w w:val="115"/>
          <w:sz w:val="24"/>
        </w:rPr>
        <w:t xml:space="preserve"> </w:t>
      </w:r>
      <w:r>
        <w:rPr>
          <w:w w:val="115"/>
          <w:sz w:val="24"/>
        </w:rPr>
        <w:t>verification</w:t>
      </w:r>
      <w:r>
        <w:rPr>
          <w:spacing w:val="-1"/>
          <w:w w:val="115"/>
          <w:sz w:val="24"/>
        </w:rPr>
        <w:t xml:space="preserve"> </w:t>
      </w:r>
      <w:r>
        <w:rPr>
          <w:w w:val="115"/>
          <w:sz w:val="24"/>
        </w:rPr>
        <w:t>of</w:t>
      </w:r>
      <w:r>
        <w:rPr>
          <w:spacing w:val="-1"/>
          <w:w w:val="115"/>
          <w:sz w:val="24"/>
        </w:rPr>
        <w:t xml:space="preserve"> </w:t>
      </w:r>
      <w:r>
        <w:rPr>
          <w:w w:val="115"/>
          <w:sz w:val="24"/>
        </w:rPr>
        <w:t>the</w:t>
      </w:r>
      <w:r>
        <w:rPr>
          <w:spacing w:val="-1"/>
          <w:w w:val="115"/>
          <w:sz w:val="24"/>
        </w:rPr>
        <w:t xml:space="preserve"> </w:t>
      </w:r>
      <w:r>
        <w:rPr>
          <w:w w:val="115"/>
          <w:sz w:val="24"/>
        </w:rPr>
        <w:t>absence</w:t>
      </w:r>
      <w:r>
        <w:rPr>
          <w:spacing w:val="-1"/>
          <w:w w:val="115"/>
          <w:sz w:val="24"/>
        </w:rPr>
        <w:t xml:space="preserve"> </w:t>
      </w:r>
      <w:r>
        <w:rPr>
          <w:w w:val="115"/>
          <w:sz w:val="24"/>
        </w:rPr>
        <w:t>of</w:t>
      </w:r>
      <w:r>
        <w:rPr>
          <w:spacing w:val="-1"/>
          <w:w w:val="115"/>
          <w:sz w:val="24"/>
        </w:rPr>
        <w:t xml:space="preserve"> </w:t>
      </w:r>
      <w:r>
        <w:rPr>
          <w:w w:val="115"/>
          <w:sz w:val="24"/>
        </w:rPr>
        <w:t>grounds</w:t>
      </w:r>
      <w:r>
        <w:rPr>
          <w:spacing w:val="-1"/>
          <w:w w:val="115"/>
          <w:sz w:val="24"/>
        </w:rPr>
        <w:t xml:space="preserve"> </w:t>
      </w:r>
      <w:r>
        <w:rPr>
          <w:w w:val="115"/>
          <w:sz w:val="24"/>
        </w:rPr>
        <w:t>for</w:t>
      </w:r>
      <w:r>
        <w:rPr>
          <w:spacing w:val="-1"/>
          <w:w w:val="115"/>
          <w:sz w:val="24"/>
        </w:rPr>
        <w:t xml:space="preserve"> </w:t>
      </w:r>
      <w:r>
        <w:rPr>
          <w:w w:val="115"/>
          <w:sz w:val="24"/>
        </w:rPr>
        <w:t>exclusion</w:t>
      </w:r>
      <w:r>
        <w:rPr>
          <w:spacing w:val="-1"/>
          <w:w w:val="115"/>
          <w:sz w:val="24"/>
        </w:rPr>
        <w:t xml:space="preserve"> </w:t>
      </w:r>
      <w:r>
        <w:rPr>
          <w:w w:val="115"/>
          <w:sz w:val="24"/>
        </w:rPr>
        <w:t>or</w:t>
      </w:r>
      <w:r>
        <w:rPr>
          <w:spacing w:val="-1"/>
          <w:w w:val="115"/>
          <w:sz w:val="24"/>
        </w:rPr>
        <w:t xml:space="preserve"> </w:t>
      </w:r>
      <w:r>
        <w:rPr>
          <w:w w:val="115"/>
          <w:sz w:val="24"/>
        </w:rPr>
        <w:t>the fulfilment of the selection criteria,</w:t>
      </w:r>
    </w:p>
    <w:p w14:paraId="3A8DD5D7" w14:textId="77777777" w:rsidR="001258FD" w:rsidRDefault="0065317F">
      <w:pPr>
        <w:pStyle w:val="ListParagraph"/>
        <w:numPr>
          <w:ilvl w:val="0"/>
          <w:numId w:val="2"/>
        </w:numPr>
        <w:tabs>
          <w:tab w:val="left" w:pos="572"/>
        </w:tabs>
        <w:spacing w:before="0" w:line="317" w:lineRule="exact"/>
        <w:ind w:left="572" w:hanging="320"/>
        <w:rPr>
          <w:sz w:val="24"/>
        </w:rPr>
      </w:pPr>
      <w:r>
        <w:rPr>
          <w:w w:val="115"/>
          <w:sz w:val="24"/>
        </w:rPr>
        <w:t>It</w:t>
      </w:r>
      <w:r>
        <w:rPr>
          <w:spacing w:val="-7"/>
          <w:w w:val="115"/>
          <w:sz w:val="24"/>
        </w:rPr>
        <w:t xml:space="preserve"> </w:t>
      </w:r>
      <w:r>
        <w:rPr>
          <w:w w:val="115"/>
          <w:sz w:val="24"/>
        </w:rPr>
        <w:t>has</w:t>
      </w:r>
      <w:r>
        <w:rPr>
          <w:spacing w:val="-7"/>
          <w:w w:val="115"/>
          <w:sz w:val="24"/>
        </w:rPr>
        <w:t xml:space="preserve"> </w:t>
      </w:r>
      <w:r>
        <w:rPr>
          <w:w w:val="115"/>
          <w:sz w:val="24"/>
        </w:rPr>
        <w:t>withheld</w:t>
      </w:r>
      <w:r>
        <w:rPr>
          <w:spacing w:val="-6"/>
          <w:w w:val="115"/>
          <w:sz w:val="24"/>
        </w:rPr>
        <w:t xml:space="preserve"> </w:t>
      </w:r>
      <w:r>
        <w:rPr>
          <w:w w:val="115"/>
          <w:sz w:val="24"/>
        </w:rPr>
        <w:t>such</w:t>
      </w:r>
      <w:r>
        <w:rPr>
          <w:spacing w:val="-7"/>
          <w:w w:val="115"/>
          <w:sz w:val="24"/>
        </w:rPr>
        <w:t xml:space="preserve"> </w:t>
      </w:r>
      <w:r>
        <w:rPr>
          <w:spacing w:val="-2"/>
          <w:w w:val="115"/>
          <w:sz w:val="24"/>
        </w:rPr>
        <w:t>information,</w:t>
      </w:r>
    </w:p>
    <w:p w14:paraId="3A8DD5D8" w14:textId="77777777" w:rsidR="001258FD" w:rsidRDefault="0065317F">
      <w:pPr>
        <w:pStyle w:val="ListParagraph"/>
        <w:numPr>
          <w:ilvl w:val="0"/>
          <w:numId w:val="2"/>
        </w:numPr>
        <w:tabs>
          <w:tab w:val="left" w:pos="552"/>
        </w:tabs>
        <w:spacing w:line="285" w:lineRule="auto"/>
        <w:ind w:right="1060" w:firstLine="0"/>
        <w:rPr>
          <w:sz w:val="24"/>
        </w:rPr>
      </w:pPr>
      <w:r>
        <w:rPr>
          <w:w w:val="115"/>
          <w:sz w:val="24"/>
        </w:rPr>
        <w:t>It</w:t>
      </w:r>
      <w:r>
        <w:rPr>
          <w:spacing w:val="-12"/>
          <w:w w:val="115"/>
          <w:sz w:val="24"/>
        </w:rPr>
        <w:t xml:space="preserve"> </w:t>
      </w:r>
      <w:r>
        <w:rPr>
          <w:w w:val="115"/>
          <w:sz w:val="24"/>
        </w:rPr>
        <w:t>has</w:t>
      </w:r>
      <w:r>
        <w:rPr>
          <w:spacing w:val="-12"/>
          <w:w w:val="115"/>
          <w:sz w:val="24"/>
        </w:rPr>
        <w:t xml:space="preserve"> </w:t>
      </w:r>
      <w:r>
        <w:rPr>
          <w:w w:val="115"/>
          <w:sz w:val="24"/>
        </w:rPr>
        <w:t>not</w:t>
      </w:r>
      <w:r>
        <w:rPr>
          <w:spacing w:val="-12"/>
          <w:w w:val="115"/>
          <w:sz w:val="24"/>
        </w:rPr>
        <w:t xml:space="preserve"> </w:t>
      </w:r>
      <w:r>
        <w:rPr>
          <w:w w:val="115"/>
          <w:sz w:val="24"/>
        </w:rPr>
        <w:t>been</w:t>
      </w:r>
      <w:r>
        <w:rPr>
          <w:spacing w:val="-12"/>
          <w:w w:val="115"/>
          <w:sz w:val="24"/>
        </w:rPr>
        <w:t xml:space="preserve"> </w:t>
      </w:r>
      <w:r>
        <w:rPr>
          <w:w w:val="115"/>
          <w:sz w:val="24"/>
        </w:rPr>
        <w:t>able,</w:t>
      </w:r>
      <w:r>
        <w:rPr>
          <w:spacing w:val="-12"/>
          <w:w w:val="115"/>
          <w:sz w:val="24"/>
        </w:rPr>
        <w:t xml:space="preserve"> </w:t>
      </w:r>
      <w:r>
        <w:rPr>
          <w:w w:val="115"/>
          <w:sz w:val="24"/>
        </w:rPr>
        <w:t>without</w:t>
      </w:r>
      <w:r>
        <w:rPr>
          <w:spacing w:val="-12"/>
          <w:w w:val="115"/>
          <w:sz w:val="24"/>
        </w:rPr>
        <w:t xml:space="preserve"> </w:t>
      </w:r>
      <w:r>
        <w:rPr>
          <w:w w:val="115"/>
          <w:sz w:val="24"/>
        </w:rPr>
        <w:t>delay,</w:t>
      </w:r>
      <w:r>
        <w:rPr>
          <w:spacing w:val="-12"/>
          <w:w w:val="115"/>
          <w:sz w:val="24"/>
        </w:rPr>
        <w:t xml:space="preserve"> </w:t>
      </w:r>
      <w:r>
        <w:rPr>
          <w:w w:val="115"/>
          <w:sz w:val="24"/>
        </w:rPr>
        <w:t>to</w:t>
      </w:r>
      <w:r>
        <w:rPr>
          <w:spacing w:val="-12"/>
          <w:w w:val="115"/>
          <w:sz w:val="24"/>
        </w:rPr>
        <w:t xml:space="preserve"> </w:t>
      </w:r>
      <w:r>
        <w:rPr>
          <w:w w:val="115"/>
          <w:sz w:val="24"/>
        </w:rPr>
        <w:t>submit</w:t>
      </w:r>
      <w:r>
        <w:rPr>
          <w:spacing w:val="-12"/>
          <w:w w:val="115"/>
          <w:sz w:val="24"/>
        </w:rPr>
        <w:t xml:space="preserve"> </w:t>
      </w:r>
      <w:r>
        <w:rPr>
          <w:w w:val="115"/>
          <w:sz w:val="24"/>
        </w:rPr>
        <w:t>the</w:t>
      </w:r>
      <w:r>
        <w:rPr>
          <w:spacing w:val="-12"/>
          <w:w w:val="115"/>
          <w:sz w:val="24"/>
        </w:rPr>
        <w:t xml:space="preserve"> </w:t>
      </w:r>
      <w:r>
        <w:rPr>
          <w:w w:val="115"/>
          <w:sz w:val="24"/>
        </w:rPr>
        <w:t>supporting</w:t>
      </w:r>
      <w:r>
        <w:rPr>
          <w:spacing w:val="-12"/>
          <w:w w:val="115"/>
          <w:sz w:val="24"/>
        </w:rPr>
        <w:t xml:space="preserve"> </w:t>
      </w:r>
      <w:r>
        <w:rPr>
          <w:w w:val="115"/>
          <w:sz w:val="24"/>
        </w:rPr>
        <w:t>documents required by a contracting authority or contracting entity, and</w:t>
      </w:r>
    </w:p>
    <w:p w14:paraId="3A8DD5D9" w14:textId="77777777" w:rsidR="001258FD" w:rsidRDefault="0065317F">
      <w:pPr>
        <w:pStyle w:val="ListParagraph"/>
        <w:numPr>
          <w:ilvl w:val="0"/>
          <w:numId w:val="2"/>
        </w:numPr>
        <w:tabs>
          <w:tab w:val="left" w:pos="572"/>
        </w:tabs>
        <w:spacing w:before="0" w:line="285" w:lineRule="auto"/>
        <w:ind w:right="612" w:firstLine="0"/>
        <w:rPr>
          <w:sz w:val="24"/>
        </w:rPr>
      </w:pPr>
      <w:r>
        <w:rPr>
          <w:w w:val="115"/>
          <w:sz w:val="24"/>
        </w:rPr>
        <w:t>It has undertaken to unduly influence the decision making process of the contracting</w:t>
      </w:r>
      <w:r>
        <w:rPr>
          <w:spacing w:val="-3"/>
          <w:w w:val="115"/>
          <w:sz w:val="24"/>
        </w:rPr>
        <w:t xml:space="preserve"> </w:t>
      </w:r>
      <w:r>
        <w:rPr>
          <w:w w:val="115"/>
          <w:sz w:val="24"/>
        </w:rPr>
        <w:t>authority</w:t>
      </w:r>
      <w:r>
        <w:rPr>
          <w:spacing w:val="-3"/>
          <w:w w:val="115"/>
          <w:sz w:val="24"/>
        </w:rPr>
        <w:t xml:space="preserve"> </w:t>
      </w:r>
      <w:r>
        <w:rPr>
          <w:w w:val="115"/>
          <w:sz w:val="24"/>
        </w:rPr>
        <w:t>or</w:t>
      </w:r>
      <w:r>
        <w:rPr>
          <w:spacing w:val="-3"/>
          <w:w w:val="115"/>
          <w:sz w:val="24"/>
        </w:rPr>
        <w:t xml:space="preserve"> </w:t>
      </w:r>
      <w:r>
        <w:rPr>
          <w:w w:val="115"/>
          <w:sz w:val="24"/>
        </w:rPr>
        <w:t>contracting</w:t>
      </w:r>
      <w:r>
        <w:rPr>
          <w:spacing w:val="-3"/>
          <w:w w:val="115"/>
          <w:sz w:val="24"/>
        </w:rPr>
        <w:t xml:space="preserve"> </w:t>
      </w:r>
      <w:r>
        <w:rPr>
          <w:w w:val="115"/>
          <w:sz w:val="24"/>
        </w:rPr>
        <w:t>entity,</w:t>
      </w:r>
      <w:r>
        <w:rPr>
          <w:spacing w:val="-3"/>
          <w:w w:val="115"/>
          <w:sz w:val="24"/>
        </w:rPr>
        <w:t xml:space="preserve"> </w:t>
      </w:r>
      <w:r>
        <w:rPr>
          <w:w w:val="115"/>
          <w:sz w:val="24"/>
        </w:rPr>
        <w:t>to</w:t>
      </w:r>
      <w:r>
        <w:rPr>
          <w:spacing w:val="-3"/>
          <w:w w:val="115"/>
          <w:sz w:val="24"/>
        </w:rPr>
        <w:t xml:space="preserve"> </w:t>
      </w:r>
      <w:r>
        <w:rPr>
          <w:w w:val="115"/>
          <w:sz w:val="24"/>
        </w:rPr>
        <w:t>obtain</w:t>
      </w:r>
      <w:r>
        <w:rPr>
          <w:spacing w:val="-3"/>
          <w:w w:val="115"/>
          <w:sz w:val="24"/>
        </w:rPr>
        <w:t xml:space="preserve"> </w:t>
      </w:r>
      <w:r>
        <w:rPr>
          <w:w w:val="115"/>
          <w:sz w:val="24"/>
        </w:rPr>
        <w:t>confidential</w:t>
      </w:r>
      <w:r>
        <w:rPr>
          <w:spacing w:val="-3"/>
          <w:w w:val="115"/>
          <w:sz w:val="24"/>
        </w:rPr>
        <w:t xml:space="preserve"> </w:t>
      </w:r>
      <w:r>
        <w:rPr>
          <w:w w:val="115"/>
          <w:sz w:val="24"/>
        </w:rPr>
        <w:t>information that</w:t>
      </w:r>
      <w:r>
        <w:rPr>
          <w:spacing w:val="-13"/>
          <w:w w:val="115"/>
          <w:sz w:val="24"/>
        </w:rPr>
        <w:t xml:space="preserve"> </w:t>
      </w:r>
      <w:r>
        <w:rPr>
          <w:w w:val="115"/>
          <w:sz w:val="24"/>
        </w:rPr>
        <w:t>may</w:t>
      </w:r>
      <w:r>
        <w:rPr>
          <w:spacing w:val="-13"/>
          <w:w w:val="115"/>
          <w:sz w:val="24"/>
        </w:rPr>
        <w:t xml:space="preserve"> </w:t>
      </w:r>
      <w:r>
        <w:rPr>
          <w:w w:val="115"/>
          <w:sz w:val="24"/>
        </w:rPr>
        <w:t>confer</w:t>
      </w:r>
      <w:r>
        <w:rPr>
          <w:spacing w:val="-13"/>
          <w:w w:val="115"/>
          <w:sz w:val="24"/>
        </w:rPr>
        <w:t xml:space="preserve"> </w:t>
      </w:r>
      <w:r>
        <w:rPr>
          <w:w w:val="115"/>
          <w:sz w:val="24"/>
        </w:rPr>
        <w:t>upon</w:t>
      </w:r>
      <w:r>
        <w:rPr>
          <w:spacing w:val="-13"/>
          <w:w w:val="115"/>
          <w:sz w:val="24"/>
        </w:rPr>
        <w:t xml:space="preserve"> </w:t>
      </w:r>
      <w:r>
        <w:rPr>
          <w:w w:val="115"/>
          <w:sz w:val="24"/>
        </w:rPr>
        <w:t>it</w:t>
      </w:r>
      <w:r>
        <w:rPr>
          <w:spacing w:val="-13"/>
          <w:w w:val="115"/>
          <w:sz w:val="24"/>
        </w:rPr>
        <w:t xml:space="preserve"> </w:t>
      </w:r>
      <w:r>
        <w:rPr>
          <w:w w:val="115"/>
          <w:sz w:val="24"/>
        </w:rPr>
        <w:t>undue</w:t>
      </w:r>
      <w:r>
        <w:rPr>
          <w:spacing w:val="-13"/>
          <w:w w:val="115"/>
          <w:sz w:val="24"/>
        </w:rPr>
        <w:t xml:space="preserve"> </w:t>
      </w:r>
      <w:r>
        <w:rPr>
          <w:w w:val="115"/>
          <w:sz w:val="24"/>
        </w:rPr>
        <w:t>advantages</w:t>
      </w:r>
      <w:r>
        <w:rPr>
          <w:spacing w:val="-13"/>
          <w:w w:val="115"/>
          <w:sz w:val="24"/>
        </w:rPr>
        <w:t xml:space="preserve"> </w:t>
      </w:r>
      <w:r>
        <w:rPr>
          <w:w w:val="115"/>
          <w:sz w:val="24"/>
        </w:rPr>
        <w:t>in</w:t>
      </w:r>
      <w:r>
        <w:rPr>
          <w:spacing w:val="-13"/>
          <w:w w:val="115"/>
          <w:sz w:val="24"/>
        </w:rPr>
        <w:t xml:space="preserve"> </w:t>
      </w:r>
      <w:r>
        <w:rPr>
          <w:w w:val="115"/>
          <w:sz w:val="24"/>
        </w:rPr>
        <w:t>the</w:t>
      </w:r>
      <w:r>
        <w:rPr>
          <w:spacing w:val="-13"/>
          <w:w w:val="115"/>
          <w:sz w:val="24"/>
        </w:rPr>
        <w:t xml:space="preserve"> </w:t>
      </w:r>
      <w:r>
        <w:rPr>
          <w:w w:val="115"/>
          <w:sz w:val="24"/>
        </w:rPr>
        <w:t>procurement</w:t>
      </w:r>
      <w:r>
        <w:rPr>
          <w:spacing w:val="-13"/>
          <w:w w:val="115"/>
          <w:sz w:val="24"/>
        </w:rPr>
        <w:t xml:space="preserve"> </w:t>
      </w:r>
      <w:r>
        <w:rPr>
          <w:w w:val="115"/>
          <w:sz w:val="24"/>
        </w:rPr>
        <w:t>procedure</w:t>
      </w:r>
      <w:r>
        <w:rPr>
          <w:spacing w:val="-13"/>
          <w:w w:val="115"/>
          <w:sz w:val="24"/>
        </w:rPr>
        <w:t xml:space="preserve"> </w:t>
      </w:r>
      <w:r>
        <w:rPr>
          <w:w w:val="115"/>
          <w:sz w:val="24"/>
        </w:rPr>
        <w:t>or</w:t>
      </w:r>
      <w:r>
        <w:rPr>
          <w:spacing w:val="-13"/>
          <w:w w:val="115"/>
          <w:sz w:val="24"/>
        </w:rPr>
        <w:t xml:space="preserve"> </w:t>
      </w:r>
      <w:r>
        <w:rPr>
          <w:w w:val="115"/>
          <w:sz w:val="24"/>
        </w:rPr>
        <w:t>to</w:t>
      </w:r>
    </w:p>
    <w:p w14:paraId="3A8DD5DA" w14:textId="77777777" w:rsidR="001258FD" w:rsidRDefault="0065317F">
      <w:pPr>
        <w:pStyle w:val="BodyText"/>
        <w:spacing w:before="0" w:line="285" w:lineRule="auto"/>
        <w:ind w:left="252" w:right="109"/>
      </w:pPr>
      <w:r>
        <w:rPr>
          <w:w w:val="115"/>
        </w:rPr>
        <w:t>negligently</w:t>
      </w:r>
      <w:r>
        <w:rPr>
          <w:spacing w:val="-10"/>
          <w:w w:val="115"/>
        </w:rPr>
        <w:t xml:space="preserve"> </w:t>
      </w:r>
      <w:r>
        <w:rPr>
          <w:w w:val="115"/>
        </w:rPr>
        <w:t>provide</w:t>
      </w:r>
      <w:r>
        <w:rPr>
          <w:spacing w:val="-10"/>
          <w:w w:val="115"/>
        </w:rPr>
        <w:t xml:space="preserve"> </w:t>
      </w:r>
      <w:r>
        <w:rPr>
          <w:w w:val="115"/>
        </w:rPr>
        <w:t>misleading</w:t>
      </w:r>
      <w:r>
        <w:rPr>
          <w:spacing w:val="-10"/>
          <w:w w:val="115"/>
        </w:rPr>
        <w:t xml:space="preserve"> </w:t>
      </w:r>
      <w:r>
        <w:rPr>
          <w:w w:val="115"/>
        </w:rPr>
        <w:t>information</w:t>
      </w:r>
      <w:r>
        <w:rPr>
          <w:spacing w:val="-10"/>
          <w:w w:val="115"/>
        </w:rPr>
        <w:t xml:space="preserve"> </w:t>
      </w:r>
      <w:r>
        <w:rPr>
          <w:w w:val="115"/>
        </w:rPr>
        <w:t>that</w:t>
      </w:r>
      <w:r>
        <w:rPr>
          <w:spacing w:val="-10"/>
          <w:w w:val="115"/>
        </w:rPr>
        <w:t xml:space="preserve"> </w:t>
      </w:r>
      <w:r>
        <w:rPr>
          <w:w w:val="115"/>
        </w:rPr>
        <w:t>may</w:t>
      </w:r>
      <w:r>
        <w:rPr>
          <w:spacing w:val="-10"/>
          <w:w w:val="115"/>
        </w:rPr>
        <w:t xml:space="preserve"> </w:t>
      </w:r>
      <w:r>
        <w:rPr>
          <w:w w:val="115"/>
        </w:rPr>
        <w:t>have</w:t>
      </w:r>
      <w:r>
        <w:rPr>
          <w:spacing w:val="-10"/>
          <w:w w:val="115"/>
        </w:rPr>
        <w:t xml:space="preserve"> </w:t>
      </w:r>
      <w:r>
        <w:rPr>
          <w:w w:val="115"/>
        </w:rPr>
        <w:t>a</w:t>
      </w:r>
      <w:r>
        <w:rPr>
          <w:spacing w:val="-10"/>
          <w:w w:val="115"/>
        </w:rPr>
        <w:t xml:space="preserve"> </w:t>
      </w:r>
      <w:r>
        <w:rPr>
          <w:w w:val="115"/>
        </w:rPr>
        <w:t>material</w:t>
      </w:r>
      <w:r>
        <w:rPr>
          <w:spacing w:val="-10"/>
          <w:w w:val="115"/>
        </w:rPr>
        <w:t xml:space="preserve"> </w:t>
      </w:r>
      <w:r>
        <w:rPr>
          <w:w w:val="115"/>
        </w:rPr>
        <w:t>influence</w:t>
      </w:r>
      <w:r>
        <w:rPr>
          <w:spacing w:val="-10"/>
          <w:w w:val="115"/>
        </w:rPr>
        <w:t xml:space="preserve"> </w:t>
      </w:r>
      <w:r>
        <w:rPr>
          <w:w w:val="115"/>
        </w:rPr>
        <w:t>on decisions concerning exclusion, selection or award?</w:t>
      </w:r>
    </w:p>
    <w:p w14:paraId="3A8DD5DB" w14:textId="77777777" w:rsidR="001258FD" w:rsidRDefault="001258FD">
      <w:pPr>
        <w:pStyle w:val="BodyText"/>
        <w:spacing w:line="285" w:lineRule="auto"/>
        <w:sectPr w:rsidR="001258FD" w:rsidSect="00437027">
          <w:pgSz w:w="11900" w:h="15840"/>
          <w:pgMar w:top="660" w:right="850" w:bottom="720" w:left="708" w:header="0" w:footer="530" w:gutter="0"/>
          <w:cols w:space="720"/>
        </w:sectPr>
      </w:pPr>
    </w:p>
    <w:p w14:paraId="3A8DD5DC" w14:textId="77777777" w:rsidR="001258FD" w:rsidRDefault="0065317F">
      <w:pPr>
        <w:pStyle w:val="BodyText"/>
        <w:spacing w:before="53"/>
        <w:ind w:left="252"/>
      </w:pPr>
      <w:r>
        <w:rPr>
          <w:spacing w:val="-5"/>
          <w:w w:val="110"/>
        </w:rPr>
        <w:lastRenderedPageBreak/>
        <w:t>Your</w:t>
      </w:r>
      <w:r>
        <w:rPr>
          <w:spacing w:val="-11"/>
          <w:w w:val="110"/>
        </w:rPr>
        <w:t xml:space="preserve"> </w:t>
      </w:r>
      <w:r>
        <w:rPr>
          <w:spacing w:val="-2"/>
          <w:w w:val="115"/>
        </w:rPr>
        <w:t>answer?</w:t>
      </w:r>
    </w:p>
    <w:p w14:paraId="3A8DD5DD"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DE" w14:textId="48613529" w:rsidR="001258FD" w:rsidRDefault="0065317F">
      <w:pPr>
        <w:pStyle w:val="ListParagraph"/>
        <w:numPr>
          <w:ilvl w:val="0"/>
          <w:numId w:val="5"/>
        </w:numPr>
        <w:tabs>
          <w:tab w:val="left" w:pos="542"/>
        </w:tabs>
        <w:ind w:left="542" w:hanging="290"/>
        <w:rPr>
          <w:sz w:val="24"/>
        </w:rPr>
      </w:pPr>
      <w:r>
        <w:rPr>
          <w:spacing w:val="-5"/>
          <w:sz w:val="24"/>
        </w:rPr>
        <w:t>No</w:t>
      </w:r>
      <w:r w:rsidR="00AA6D6A">
        <w:rPr>
          <w:spacing w:val="-5"/>
          <w:sz w:val="24"/>
        </w:rPr>
        <w:t xml:space="preserve"> </w:t>
      </w:r>
    </w:p>
    <w:p w14:paraId="3A8DD5DF"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608832" behindDoc="1" locked="0" layoutInCell="1" allowOverlap="1" wp14:anchorId="3A8DD6A0" wp14:editId="3A8DD6A1">
                <wp:simplePos x="0" y="0"/>
                <wp:positionH relativeFrom="page">
                  <wp:posOffset>596900</wp:posOffset>
                </wp:positionH>
                <wp:positionV relativeFrom="paragraph">
                  <wp:posOffset>144629</wp:posOffset>
                </wp:positionV>
                <wp:extent cx="6359525" cy="25400"/>
                <wp:effectExtent l="0" t="0" r="0" b="0"/>
                <wp:wrapTopAndBottom/>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CB597A7" id="Graphic 43" o:spid="_x0000_s1026" style="position:absolute;margin-left:47pt;margin-top:11.4pt;width:500.75pt;height:2pt;z-index:-15707648;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09344" behindDoc="1" locked="0" layoutInCell="1" allowOverlap="1" wp14:anchorId="3A8DD6A2" wp14:editId="3A8DD6A3">
                <wp:simplePos x="0" y="0"/>
                <wp:positionH relativeFrom="page">
                  <wp:posOffset>596900</wp:posOffset>
                </wp:positionH>
                <wp:positionV relativeFrom="paragraph">
                  <wp:posOffset>512917</wp:posOffset>
                </wp:positionV>
                <wp:extent cx="6359525" cy="241300"/>
                <wp:effectExtent l="0" t="0" r="0" b="0"/>
                <wp:wrapTopAndBottom/>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59525" cy="241300"/>
                        </a:xfrm>
                        <a:prstGeom prst="rect">
                          <a:avLst/>
                        </a:prstGeom>
                        <a:solidFill>
                          <a:srgbClr val="0466A4"/>
                        </a:solidFill>
                      </wps:spPr>
                      <wps:txbx>
                        <w:txbxContent>
                          <w:p w14:paraId="3A8DD6F7" w14:textId="77777777" w:rsidR="001258FD" w:rsidRDefault="0065317F">
                            <w:pPr>
                              <w:spacing w:before="26"/>
                              <w:ind w:left="20"/>
                              <w:rPr>
                                <w:rFonts w:ascii="Trebuchet MS"/>
                                <w:b/>
                                <w:color w:val="000000"/>
                                <w:sz w:val="24"/>
                              </w:rPr>
                            </w:pPr>
                            <w:r>
                              <w:rPr>
                                <w:rFonts w:ascii="Trebuchet MS"/>
                                <w:b/>
                                <w:color w:val="FFFFFF"/>
                                <w:w w:val="120"/>
                                <w:sz w:val="24"/>
                              </w:rPr>
                              <w:t>D:</w:t>
                            </w:r>
                            <w:r>
                              <w:rPr>
                                <w:rFonts w:ascii="Trebuchet MS"/>
                                <w:b/>
                                <w:color w:val="FFFFFF"/>
                                <w:spacing w:val="-6"/>
                                <w:w w:val="120"/>
                                <w:sz w:val="24"/>
                              </w:rPr>
                              <w:t xml:space="preserve"> </w:t>
                            </w:r>
                            <w:r>
                              <w:rPr>
                                <w:rFonts w:ascii="Trebuchet MS"/>
                                <w:b/>
                                <w:color w:val="FFFFFF"/>
                                <w:w w:val="120"/>
                                <w:sz w:val="24"/>
                              </w:rPr>
                              <w:t>Purely</w:t>
                            </w:r>
                            <w:r>
                              <w:rPr>
                                <w:rFonts w:ascii="Trebuchet MS"/>
                                <w:b/>
                                <w:color w:val="FFFFFF"/>
                                <w:spacing w:val="-6"/>
                                <w:w w:val="120"/>
                                <w:sz w:val="24"/>
                              </w:rPr>
                              <w:t xml:space="preserve"> </w:t>
                            </w:r>
                            <w:r>
                              <w:rPr>
                                <w:rFonts w:ascii="Trebuchet MS"/>
                                <w:b/>
                                <w:color w:val="FFFFFF"/>
                                <w:w w:val="120"/>
                                <w:sz w:val="24"/>
                              </w:rPr>
                              <w:t>national</w:t>
                            </w:r>
                            <w:r>
                              <w:rPr>
                                <w:rFonts w:ascii="Trebuchet MS"/>
                                <w:b/>
                                <w:color w:val="FFFFFF"/>
                                <w:spacing w:val="-6"/>
                                <w:w w:val="120"/>
                                <w:sz w:val="24"/>
                              </w:rPr>
                              <w:t xml:space="preserve"> </w:t>
                            </w:r>
                            <w:r>
                              <w:rPr>
                                <w:rFonts w:ascii="Trebuchet MS"/>
                                <w:b/>
                                <w:color w:val="FFFFFF"/>
                                <w:w w:val="120"/>
                                <w:sz w:val="24"/>
                              </w:rPr>
                              <w:t>exclusion</w:t>
                            </w:r>
                            <w:r>
                              <w:rPr>
                                <w:rFonts w:ascii="Trebuchet MS"/>
                                <w:b/>
                                <w:color w:val="FFFFFF"/>
                                <w:spacing w:val="-6"/>
                                <w:w w:val="120"/>
                                <w:sz w:val="24"/>
                              </w:rPr>
                              <w:t xml:space="preserve"> </w:t>
                            </w:r>
                            <w:r>
                              <w:rPr>
                                <w:rFonts w:ascii="Trebuchet MS"/>
                                <w:b/>
                                <w:color w:val="FFFFFF"/>
                                <w:spacing w:val="-2"/>
                                <w:w w:val="120"/>
                                <w:sz w:val="24"/>
                              </w:rPr>
                              <w:t>grounds</w:t>
                            </w:r>
                          </w:p>
                        </w:txbxContent>
                      </wps:txbx>
                      <wps:bodyPr wrap="square" lIns="0" tIns="0" rIns="0" bIns="0" rtlCol="0">
                        <a:noAutofit/>
                      </wps:bodyPr>
                    </wps:wsp>
                  </a:graphicData>
                </a:graphic>
              </wp:anchor>
            </w:drawing>
          </mc:Choice>
          <mc:Fallback>
            <w:pict>
              <v:shape w14:anchorId="3A8DD6A2" id="Textbox 44" o:spid="_x0000_s1042" type="#_x0000_t202" style="position:absolute;margin-left:47pt;margin-top:40.4pt;width:500.75pt;height:19pt;z-index:-157071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" fillcolor="#0466a4" stroked="f">
                <v:textbox inset="0,0,0,0">
                  <w:txbxContent>
                    <w:p w14:paraId="3A8DD6F7" w14:textId="77777777" w:rsidR="001258FD" w:rsidRDefault="0065317F">
                      <w:pPr>
                        <w:spacing w:before="26"/>
                        <w:ind w:left="20"/>
                        <w:rPr>
                          <w:rFonts w:ascii="Trebuchet MS"/>
                          <w:b/>
                          <w:color w:val="000000"/>
                          <w:sz w:val="24"/>
                        </w:rPr>
                      </w:pPr>
                      <w:r>
                        <w:rPr>
                          <w:rFonts w:ascii="Trebuchet MS"/>
                          <w:b/>
                          <w:color w:val="FFFFFF"/>
                          <w:w w:val="120"/>
                          <w:sz w:val="24"/>
                        </w:rPr>
                        <w:t>D:</w:t>
                      </w:r>
                      <w:r>
                        <w:rPr>
                          <w:rFonts w:ascii="Trebuchet MS"/>
                          <w:b/>
                          <w:color w:val="FFFFFF"/>
                          <w:spacing w:val="-6"/>
                          <w:w w:val="120"/>
                          <w:sz w:val="24"/>
                        </w:rPr>
                        <w:t xml:space="preserve"> </w:t>
                      </w:r>
                      <w:r>
                        <w:rPr>
                          <w:rFonts w:ascii="Trebuchet MS"/>
                          <w:b/>
                          <w:color w:val="FFFFFF"/>
                          <w:w w:val="120"/>
                          <w:sz w:val="24"/>
                        </w:rPr>
                        <w:t>Purely</w:t>
                      </w:r>
                      <w:r>
                        <w:rPr>
                          <w:rFonts w:ascii="Trebuchet MS"/>
                          <w:b/>
                          <w:color w:val="FFFFFF"/>
                          <w:spacing w:val="-6"/>
                          <w:w w:val="120"/>
                          <w:sz w:val="24"/>
                        </w:rPr>
                        <w:t xml:space="preserve"> </w:t>
                      </w:r>
                      <w:r>
                        <w:rPr>
                          <w:rFonts w:ascii="Trebuchet MS"/>
                          <w:b/>
                          <w:color w:val="FFFFFF"/>
                          <w:w w:val="120"/>
                          <w:sz w:val="24"/>
                        </w:rPr>
                        <w:t>national</w:t>
                      </w:r>
                      <w:r>
                        <w:rPr>
                          <w:rFonts w:ascii="Trebuchet MS"/>
                          <w:b/>
                          <w:color w:val="FFFFFF"/>
                          <w:spacing w:val="-6"/>
                          <w:w w:val="120"/>
                          <w:sz w:val="24"/>
                        </w:rPr>
                        <w:t xml:space="preserve"> </w:t>
                      </w:r>
                      <w:r>
                        <w:rPr>
                          <w:rFonts w:ascii="Trebuchet MS"/>
                          <w:b/>
                          <w:color w:val="FFFFFF"/>
                          <w:w w:val="120"/>
                          <w:sz w:val="24"/>
                        </w:rPr>
                        <w:t>exclusion</w:t>
                      </w:r>
                      <w:r>
                        <w:rPr>
                          <w:rFonts w:ascii="Trebuchet MS"/>
                          <w:b/>
                          <w:color w:val="FFFFFF"/>
                          <w:spacing w:val="-6"/>
                          <w:w w:val="120"/>
                          <w:sz w:val="24"/>
                        </w:rPr>
                        <w:t xml:space="preserve"> </w:t>
                      </w:r>
                      <w:r>
                        <w:rPr>
                          <w:rFonts w:ascii="Trebuchet MS"/>
                          <w:b/>
                          <w:color w:val="FFFFFF"/>
                          <w:spacing w:val="-2"/>
                          <w:w w:val="120"/>
                          <w:sz w:val="24"/>
                        </w:rPr>
                        <w:t>grounds</w:t>
                      </w:r>
                    </w:p>
                  </w:txbxContent>
                </v:textbox>
                <w10:wrap type="topAndBottom" anchorx="page"/>
              </v:shape>
            </w:pict>
          </mc:Fallback>
        </mc:AlternateContent>
      </w:r>
    </w:p>
    <w:p w14:paraId="3A8DD5E0" w14:textId="77777777" w:rsidR="001258FD" w:rsidRDefault="001258FD">
      <w:pPr>
        <w:pStyle w:val="BodyText"/>
        <w:spacing w:before="249"/>
        <w:ind w:left="0"/>
        <w:rPr>
          <w:sz w:val="20"/>
        </w:rPr>
      </w:pPr>
    </w:p>
    <w:p w14:paraId="3A8DD5E1" w14:textId="77777777" w:rsidR="001258FD" w:rsidRDefault="0065317F">
      <w:pPr>
        <w:pStyle w:val="Heading4"/>
        <w:spacing w:before="26" w:line="326" w:lineRule="auto"/>
        <w:ind w:right="109"/>
      </w:pPr>
      <w:r>
        <w:rPr>
          <w:w w:val="120"/>
        </w:rPr>
        <w:t>Do</w:t>
      </w:r>
      <w:r>
        <w:rPr>
          <w:spacing w:val="-2"/>
          <w:w w:val="120"/>
        </w:rPr>
        <w:t xml:space="preserve"> </w:t>
      </w:r>
      <w:r>
        <w:rPr>
          <w:w w:val="120"/>
        </w:rPr>
        <w:t>the</w:t>
      </w:r>
      <w:r>
        <w:rPr>
          <w:spacing w:val="-2"/>
          <w:w w:val="120"/>
        </w:rPr>
        <w:t xml:space="preserve"> </w:t>
      </w:r>
      <w:r>
        <w:rPr>
          <w:w w:val="120"/>
        </w:rPr>
        <w:t>purely</w:t>
      </w:r>
      <w:r>
        <w:rPr>
          <w:spacing w:val="-2"/>
          <w:w w:val="120"/>
        </w:rPr>
        <w:t xml:space="preserve"> </w:t>
      </w:r>
      <w:r>
        <w:rPr>
          <w:w w:val="120"/>
        </w:rPr>
        <w:t>national</w:t>
      </w:r>
      <w:r>
        <w:rPr>
          <w:spacing w:val="-2"/>
          <w:w w:val="120"/>
        </w:rPr>
        <w:t xml:space="preserve"> </w:t>
      </w:r>
      <w:r>
        <w:rPr>
          <w:w w:val="120"/>
        </w:rPr>
        <w:t>grounds</w:t>
      </w:r>
      <w:r>
        <w:rPr>
          <w:spacing w:val="-2"/>
          <w:w w:val="120"/>
        </w:rPr>
        <w:t xml:space="preserve"> </w:t>
      </w:r>
      <w:r>
        <w:rPr>
          <w:w w:val="120"/>
        </w:rPr>
        <w:t>of</w:t>
      </w:r>
      <w:r>
        <w:rPr>
          <w:spacing w:val="-2"/>
          <w:w w:val="120"/>
        </w:rPr>
        <w:t xml:space="preserve"> </w:t>
      </w:r>
      <w:r>
        <w:rPr>
          <w:w w:val="120"/>
        </w:rPr>
        <w:t>exclusion,</w:t>
      </w:r>
      <w:r>
        <w:rPr>
          <w:spacing w:val="-2"/>
          <w:w w:val="120"/>
        </w:rPr>
        <w:t xml:space="preserve"> </w:t>
      </w:r>
      <w:r>
        <w:rPr>
          <w:w w:val="120"/>
        </w:rPr>
        <w:t>which</w:t>
      </w:r>
      <w:r>
        <w:rPr>
          <w:spacing w:val="-2"/>
          <w:w w:val="120"/>
        </w:rPr>
        <w:t xml:space="preserve"> </w:t>
      </w:r>
      <w:r>
        <w:rPr>
          <w:w w:val="120"/>
        </w:rPr>
        <w:t>are</w:t>
      </w:r>
      <w:r>
        <w:rPr>
          <w:spacing w:val="-2"/>
          <w:w w:val="120"/>
        </w:rPr>
        <w:t xml:space="preserve"> </w:t>
      </w:r>
      <w:r>
        <w:rPr>
          <w:w w:val="120"/>
        </w:rPr>
        <w:t>specified</w:t>
      </w:r>
      <w:r>
        <w:rPr>
          <w:spacing w:val="-2"/>
          <w:w w:val="120"/>
        </w:rPr>
        <w:t xml:space="preserve"> </w:t>
      </w:r>
      <w:r>
        <w:rPr>
          <w:w w:val="120"/>
        </w:rPr>
        <w:t>in</w:t>
      </w:r>
      <w:r>
        <w:rPr>
          <w:spacing w:val="-2"/>
          <w:w w:val="120"/>
        </w:rPr>
        <w:t xml:space="preserve"> </w:t>
      </w:r>
      <w:r>
        <w:rPr>
          <w:w w:val="120"/>
        </w:rPr>
        <w:t>the relevant notice or in the procurement documents, apply?</w:t>
      </w:r>
    </w:p>
    <w:p w14:paraId="3A8DD5E2" w14:textId="77777777" w:rsidR="001258FD" w:rsidRDefault="0065317F">
      <w:pPr>
        <w:pStyle w:val="BodyText"/>
        <w:spacing w:before="97"/>
        <w:ind w:left="0"/>
        <w:rPr>
          <w:rFonts w:ascii="Trebuchet MS"/>
          <w:b/>
          <w:sz w:val="20"/>
        </w:rPr>
      </w:pPr>
      <w:r>
        <w:rPr>
          <w:rFonts w:ascii="Trebuchet MS"/>
          <w:b/>
          <w:noProof/>
          <w:sz w:val="20"/>
        </w:rPr>
        <mc:AlternateContent>
          <mc:Choice Requires="wps">
            <w:drawing>
              <wp:anchor distT="0" distB="0" distL="0" distR="0" simplePos="0" relativeHeight="487609856" behindDoc="1" locked="0" layoutInCell="1" allowOverlap="1" wp14:anchorId="3A8DD6A4" wp14:editId="3A8DD6A5">
                <wp:simplePos x="0" y="0"/>
                <wp:positionH relativeFrom="page">
                  <wp:posOffset>596900</wp:posOffset>
                </wp:positionH>
                <wp:positionV relativeFrom="paragraph">
                  <wp:posOffset>224543</wp:posOffset>
                </wp:positionV>
                <wp:extent cx="6359525" cy="241300"/>
                <wp:effectExtent l="0" t="0" r="0" b="0"/>
                <wp:wrapTopAndBottom/>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59525" cy="241300"/>
                        </a:xfrm>
                        <a:prstGeom prst="rect">
                          <a:avLst/>
                        </a:prstGeom>
                        <a:solidFill>
                          <a:srgbClr val="22A3F4"/>
                        </a:solidFill>
                      </wps:spPr>
                      <wps:txbx>
                        <w:txbxContent>
                          <w:p w14:paraId="3A8DD6F8" w14:textId="77777777" w:rsidR="001258FD" w:rsidRDefault="0065317F">
                            <w:pPr>
                              <w:spacing w:before="26"/>
                              <w:ind w:left="20"/>
                              <w:rPr>
                                <w:rFonts w:ascii="Trebuchet MS"/>
                                <w:b/>
                                <w:color w:val="000000"/>
                                <w:sz w:val="24"/>
                              </w:rPr>
                            </w:pPr>
                            <w:r>
                              <w:rPr>
                                <w:rFonts w:ascii="Trebuchet MS"/>
                                <w:b/>
                                <w:color w:val="FFFFFF"/>
                                <w:w w:val="120"/>
                                <w:sz w:val="24"/>
                              </w:rPr>
                              <w:t>Purely</w:t>
                            </w:r>
                            <w:r>
                              <w:rPr>
                                <w:rFonts w:ascii="Trebuchet MS"/>
                                <w:b/>
                                <w:color w:val="FFFFFF"/>
                                <w:spacing w:val="-8"/>
                                <w:w w:val="120"/>
                                <w:sz w:val="24"/>
                              </w:rPr>
                              <w:t xml:space="preserve"> </w:t>
                            </w:r>
                            <w:r>
                              <w:rPr>
                                <w:rFonts w:ascii="Trebuchet MS"/>
                                <w:b/>
                                <w:color w:val="FFFFFF"/>
                                <w:w w:val="120"/>
                                <w:sz w:val="24"/>
                              </w:rPr>
                              <w:t>national</w:t>
                            </w:r>
                            <w:r>
                              <w:rPr>
                                <w:rFonts w:ascii="Trebuchet MS"/>
                                <w:b/>
                                <w:color w:val="FFFFFF"/>
                                <w:spacing w:val="-7"/>
                                <w:w w:val="120"/>
                                <w:sz w:val="24"/>
                              </w:rPr>
                              <w:t xml:space="preserve"> </w:t>
                            </w:r>
                            <w:r>
                              <w:rPr>
                                <w:rFonts w:ascii="Trebuchet MS"/>
                                <w:b/>
                                <w:color w:val="FFFFFF"/>
                                <w:w w:val="120"/>
                                <w:sz w:val="24"/>
                              </w:rPr>
                              <w:t>exclusion</w:t>
                            </w:r>
                            <w:r>
                              <w:rPr>
                                <w:rFonts w:ascii="Trebuchet MS"/>
                                <w:b/>
                                <w:color w:val="FFFFFF"/>
                                <w:spacing w:val="-7"/>
                                <w:w w:val="120"/>
                                <w:sz w:val="24"/>
                              </w:rPr>
                              <w:t xml:space="preserve"> </w:t>
                            </w:r>
                            <w:r>
                              <w:rPr>
                                <w:rFonts w:ascii="Trebuchet MS"/>
                                <w:b/>
                                <w:color w:val="FFFFFF"/>
                                <w:spacing w:val="-2"/>
                                <w:w w:val="120"/>
                                <w:sz w:val="24"/>
                              </w:rPr>
                              <w:t>grounds</w:t>
                            </w:r>
                          </w:p>
                        </w:txbxContent>
                      </wps:txbx>
                      <wps:bodyPr wrap="square" lIns="0" tIns="0" rIns="0" bIns="0" rtlCol="0">
                        <a:noAutofit/>
                      </wps:bodyPr>
                    </wps:wsp>
                  </a:graphicData>
                </a:graphic>
              </wp:anchor>
            </w:drawing>
          </mc:Choice>
          <mc:Fallback>
            <w:pict>
              <v:shape w14:anchorId="3A8DD6A4" id="Textbox 45" o:spid="_x0000_s1043" type="#_x0000_t202" style="position:absolute;margin-left:47pt;margin-top:17.7pt;width:500.75pt;height:19pt;z-index:-157066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" fillcolor="#22a3f4" stroked="f">
                <v:textbox inset="0,0,0,0">
                  <w:txbxContent>
                    <w:p w14:paraId="3A8DD6F8" w14:textId="77777777" w:rsidR="001258FD" w:rsidRDefault="0065317F">
                      <w:pPr>
                        <w:spacing w:before="26"/>
                        <w:ind w:left="20"/>
                        <w:rPr>
                          <w:rFonts w:ascii="Trebuchet MS"/>
                          <w:b/>
                          <w:color w:val="000000"/>
                          <w:sz w:val="24"/>
                        </w:rPr>
                      </w:pPr>
                      <w:r>
                        <w:rPr>
                          <w:rFonts w:ascii="Trebuchet MS"/>
                          <w:b/>
                          <w:color w:val="FFFFFF"/>
                          <w:w w:val="120"/>
                          <w:sz w:val="24"/>
                        </w:rPr>
                        <w:t>Purely</w:t>
                      </w:r>
                      <w:r>
                        <w:rPr>
                          <w:rFonts w:ascii="Trebuchet MS"/>
                          <w:b/>
                          <w:color w:val="FFFFFF"/>
                          <w:spacing w:val="-8"/>
                          <w:w w:val="120"/>
                          <w:sz w:val="24"/>
                        </w:rPr>
                        <w:t xml:space="preserve"> </w:t>
                      </w:r>
                      <w:r>
                        <w:rPr>
                          <w:rFonts w:ascii="Trebuchet MS"/>
                          <w:b/>
                          <w:color w:val="FFFFFF"/>
                          <w:w w:val="120"/>
                          <w:sz w:val="24"/>
                        </w:rPr>
                        <w:t>national</w:t>
                      </w:r>
                      <w:r>
                        <w:rPr>
                          <w:rFonts w:ascii="Trebuchet MS"/>
                          <w:b/>
                          <w:color w:val="FFFFFF"/>
                          <w:spacing w:val="-7"/>
                          <w:w w:val="120"/>
                          <w:sz w:val="24"/>
                        </w:rPr>
                        <w:t xml:space="preserve"> </w:t>
                      </w:r>
                      <w:r>
                        <w:rPr>
                          <w:rFonts w:ascii="Trebuchet MS"/>
                          <w:b/>
                          <w:color w:val="FFFFFF"/>
                          <w:w w:val="120"/>
                          <w:sz w:val="24"/>
                        </w:rPr>
                        <w:t>exclusion</w:t>
                      </w:r>
                      <w:r>
                        <w:rPr>
                          <w:rFonts w:ascii="Trebuchet MS"/>
                          <w:b/>
                          <w:color w:val="FFFFFF"/>
                          <w:spacing w:val="-7"/>
                          <w:w w:val="120"/>
                          <w:sz w:val="24"/>
                        </w:rPr>
                        <w:t xml:space="preserve"> </w:t>
                      </w:r>
                      <w:r>
                        <w:rPr>
                          <w:rFonts w:ascii="Trebuchet MS"/>
                          <w:b/>
                          <w:color w:val="FFFFFF"/>
                          <w:spacing w:val="-2"/>
                          <w:w w:val="120"/>
                          <w:sz w:val="24"/>
                        </w:rPr>
                        <w:t>grounds</w:t>
                      </w:r>
                    </w:p>
                  </w:txbxContent>
                </v:textbox>
                <w10:wrap type="topAndBottom" anchorx="page"/>
              </v:shape>
            </w:pict>
          </mc:Fallback>
        </mc:AlternateContent>
      </w:r>
    </w:p>
    <w:p w14:paraId="3A8DD5E3" w14:textId="77777777" w:rsidR="001258FD" w:rsidRDefault="0065317F">
      <w:pPr>
        <w:pStyle w:val="BodyText"/>
        <w:spacing w:before="0" w:line="285" w:lineRule="auto"/>
        <w:ind w:left="252" w:right="109"/>
      </w:pPr>
      <w:r>
        <w:rPr>
          <w:w w:val="115"/>
        </w:rPr>
        <w:t>Other</w:t>
      </w:r>
      <w:r>
        <w:rPr>
          <w:spacing w:val="-7"/>
          <w:w w:val="115"/>
        </w:rPr>
        <w:t xml:space="preserve"> </w:t>
      </w:r>
      <w:r>
        <w:rPr>
          <w:w w:val="115"/>
        </w:rPr>
        <w:t>exclusion</w:t>
      </w:r>
      <w:r>
        <w:rPr>
          <w:spacing w:val="-7"/>
          <w:w w:val="115"/>
        </w:rPr>
        <w:t xml:space="preserve"> </w:t>
      </w:r>
      <w:r>
        <w:rPr>
          <w:w w:val="115"/>
        </w:rPr>
        <w:t>grounds</w:t>
      </w:r>
      <w:r>
        <w:rPr>
          <w:spacing w:val="-7"/>
          <w:w w:val="115"/>
        </w:rPr>
        <w:t xml:space="preserve"> </w:t>
      </w:r>
      <w:r>
        <w:rPr>
          <w:w w:val="115"/>
        </w:rPr>
        <w:t>that</w:t>
      </w:r>
      <w:r>
        <w:rPr>
          <w:spacing w:val="-7"/>
          <w:w w:val="115"/>
        </w:rPr>
        <w:t xml:space="preserve"> </w:t>
      </w:r>
      <w:r>
        <w:rPr>
          <w:w w:val="115"/>
        </w:rPr>
        <w:t>may</w:t>
      </w:r>
      <w:r>
        <w:rPr>
          <w:spacing w:val="-7"/>
          <w:w w:val="115"/>
        </w:rPr>
        <w:t xml:space="preserve"> </w:t>
      </w:r>
      <w:r>
        <w:rPr>
          <w:w w:val="115"/>
        </w:rPr>
        <w:t>be</w:t>
      </w:r>
      <w:r>
        <w:rPr>
          <w:spacing w:val="-7"/>
          <w:w w:val="115"/>
        </w:rPr>
        <w:t xml:space="preserve"> </w:t>
      </w:r>
      <w:r>
        <w:rPr>
          <w:w w:val="115"/>
        </w:rPr>
        <w:t>foreseen</w:t>
      </w:r>
      <w:r>
        <w:rPr>
          <w:spacing w:val="-7"/>
          <w:w w:val="115"/>
        </w:rPr>
        <w:t xml:space="preserve"> </w:t>
      </w:r>
      <w:r>
        <w:rPr>
          <w:w w:val="115"/>
        </w:rPr>
        <w:t>in</w:t>
      </w:r>
      <w:r>
        <w:rPr>
          <w:spacing w:val="-7"/>
          <w:w w:val="115"/>
        </w:rPr>
        <w:t xml:space="preserve"> </w:t>
      </w:r>
      <w:r>
        <w:rPr>
          <w:w w:val="115"/>
        </w:rPr>
        <w:t>the</w:t>
      </w:r>
      <w:r>
        <w:rPr>
          <w:spacing w:val="-7"/>
          <w:w w:val="115"/>
        </w:rPr>
        <w:t xml:space="preserve"> </w:t>
      </w:r>
      <w:r>
        <w:rPr>
          <w:w w:val="115"/>
        </w:rPr>
        <w:t>national</w:t>
      </w:r>
      <w:r>
        <w:rPr>
          <w:spacing w:val="-7"/>
          <w:w w:val="115"/>
        </w:rPr>
        <w:t xml:space="preserve"> </w:t>
      </w:r>
      <w:r>
        <w:rPr>
          <w:w w:val="115"/>
        </w:rPr>
        <w:t>legislation</w:t>
      </w:r>
      <w:r>
        <w:rPr>
          <w:spacing w:val="-7"/>
          <w:w w:val="115"/>
        </w:rPr>
        <w:t xml:space="preserve"> </w:t>
      </w:r>
      <w:r>
        <w:rPr>
          <w:w w:val="115"/>
        </w:rPr>
        <w:t>of</w:t>
      </w:r>
      <w:r>
        <w:rPr>
          <w:spacing w:val="-7"/>
          <w:w w:val="115"/>
        </w:rPr>
        <w:t xml:space="preserve"> </w:t>
      </w:r>
      <w:r>
        <w:rPr>
          <w:w w:val="115"/>
        </w:rPr>
        <w:t>the contracting</w:t>
      </w:r>
      <w:r>
        <w:rPr>
          <w:spacing w:val="-11"/>
          <w:w w:val="115"/>
        </w:rPr>
        <w:t xml:space="preserve"> </w:t>
      </w:r>
      <w:r>
        <w:rPr>
          <w:w w:val="115"/>
        </w:rPr>
        <w:t>authority's</w:t>
      </w:r>
      <w:r>
        <w:rPr>
          <w:spacing w:val="-11"/>
          <w:w w:val="115"/>
        </w:rPr>
        <w:t xml:space="preserve"> </w:t>
      </w:r>
      <w:r>
        <w:rPr>
          <w:w w:val="115"/>
        </w:rPr>
        <w:t>or</w:t>
      </w:r>
      <w:r>
        <w:rPr>
          <w:spacing w:val="-11"/>
          <w:w w:val="115"/>
        </w:rPr>
        <w:t xml:space="preserve"> </w:t>
      </w:r>
      <w:r>
        <w:rPr>
          <w:w w:val="115"/>
        </w:rPr>
        <w:t>contracting</w:t>
      </w:r>
      <w:r>
        <w:rPr>
          <w:spacing w:val="-11"/>
          <w:w w:val="115"/>
        </w:rPr>
        <w:t xml:space="preserve"> </w:t>
      </w:r>
      <w:r>
        <w:rPr>
          <w:w w:val="115"/>
        </w:rPr>
        <w:t>entity's</w:t>
      </w:r>
      <w:r>
        <w:rPr>
          <w:spacing w:val="-11"/>
          <w:w w:val="115"/>
        </w:rPr>
        <w:t xml:space="preserve"> </w:t>
      </w:r>
      <w:r>
        <w:rPr>
          <w:w w:val="115"/>
        </w:rPr>
        <w:t>Member</w:t>
      </w:r>
      <w:r>
        <w:rPr>
          <w:spacing w:val="-11"/>
          <w:w w:val="115"/>
        </w:rPr>
        <w:t xml:space="preserve"> </w:t>
      </w:r>
      <w:r>
        <w:rPr>
          <w:w w:val="115"/>
        </w:rPr>
        <w:t>State.</w:t>
      </w:r>
      <w:r>
        <w:rPr>
          <w:spacing w:val="-11"/>
          <w:w w:val="115"/>
        </w:rPr>
        <w:t xml:space="preserve"> </w:t>
      </w:r>
      <w:r>
        <w:rPr>
          <w:w w:val="115"/>
        </w:rPr>
        <w:t>Has</w:t>
      </w:r>
      <w:r>
        <w:rPr>
          <w:spacing w:val="-11"/>
          <w:w w:val="115"/>
        </w:rPr>
        <w:t xml:space="preserve"> </w:t>
      </w:r>
      <w:r>
        <w:rPr>
          <w:w w:val="115"/>
        </w:rPr>
        <w:t>the</w:t>
      </w:r>
      <w:r>
        <w:rPr>
          <w:spacing w:val="-11"/>
          <w:w w:val="115"/>
        </w:rPr>
        <w:t xml:space="preserve"> </w:t>
      </w:r>
      <w:r>
        <w:rPr>
          <w:w w:val="115"/>
        </w:rPr>
        <w:t>economic operator</w:t>
      </w:r>
      <w:r>
        <w:rPr>
          <w:spacing w:val="-5"/>
          <w:w w:val="115"/>
        </w:rPr>
        <w:t xml:space="preserve"> </w:t>
      </w:r>
      <w:r>
        <w:rPr>
          <w:w w:val="115"/>
        </w:rPr>
        <w:t>breached</w:t>
      </w:r>
      <w:r>
        <w:rPr>
          <w:spacing w:val="-5"/>
          <w:w w:val="115"/>
        </w:rPr>
        <w:t xml:space="preserve"> </w:t>
      </w:r>
      <w:r>
        <w:rPr>
          <w:w w:val="115"/>
        </w:rPr>
        <w:t>its</w:t>
      </w:r>
      <w:r>
        <w:rPr>
          <w:spacing w:val="-5"/>
          <w:w w:val="115"/>
        </w:rPr>
        <w:t xml:space="preserve"> </w:t>
      </w:r>
      <w:r>
        <w:rPr>
          <w:w w:val="115"/>
        </w:rPr>
        <w:t>obligations</w:t>
      </w:r>
      <w:r>
        <w:rPr>
          <w:spacing w:val="-5"/>
          <w:w w:val="115"/>
        </w:rPr>
        <w:t xml:space="preserve"> </w:t>
      </w:r>
      <w:r>
        <w:rPr>
          <w:w w:val="115"/>
        </w:rPr>
        <w:t>relating</w:t>
      </w:r>
      <w:r>
        <w:rPr>
          <w:spacing w:val="-5"/>
          <w:w w:val="115"/>
        </w:rPr>
        <w:t xml:space="preserve"> </w:t>
      </w:r>
      <w:r>
        <w:rPr>
          <w:w w:val="115"/>
        </w:rPr>
        <w:t>to</w:t>
      </w:r>
      <w:r>
        <w:rPr>
          <w:spacing w:val="-5"/>
          <w:w w:val="115"/>
        </w:rPr>
        <w:t xml:space="preserve"> </w:t>
      </w:r>
      <w:r>
        <w:rPr>
          <w:w w:val="115"/>
        </w:rPr>
        <w:t>the</w:t>
      </w:r>
      <w:r>
        <w:rPr>
          <w:spacing w:val="-5"/>
          <w:w w:val="115"/>
        </w:rPr>
        <w:t xml:space="preserve"> </w:t>
      </w:r>
      <w:r>
        <w:rPr>
          <w:w w:val="115"/>
        </w:rPr>
        <w:t>purely</w:t>
      </w:r>
      <w:r>
        <w:rPr>
          <w:spacing w:val="-5"/>
          <w:w w:val="115"/>
        </w:rPr>
        <w:t xml:space="preserve"> </w:t>
      </w:r>
      <w:r>
        <w:rPr>
          <w:w w:val="115"/>
        </w:rPr>
        <w:t>national</w:t>
      </w:r>
      <w:r>
        <w:rPr>
          <w:spacing w:val="-5"/>
          <w:w w:val="115"/>
        </w:rPr>
        <w:t xml:space="preserve"> </w:t>
      </w:r>
      <w:r>
        <w:rPr>
          <w:w w:val="115"/>
        </w:rPr>
        <w:t>grounds</w:t>
      </w:r>
      <w:r>
        <w:rPr>
          <w:spacing w:val="-5"/>
          <w:w w:val="115"/>
        </w:rPr>
        <w:t xml:space="preserve"> </w:t>
      </w:r>
      <w:r>
        <w:rPr>
          <w:w w:val="115"/>
        </w:rPr>
        <w:t xml:space="preserve">of exclusion, which are specified in the relevant notice or in the procurement </w:t>
      </w:r>
      <w:r>
        <w:rPr>
          <w:spacing w:val="-2"/>
          <w:w w:val="115"/>
        </w:rPr>
        <w:t>documents?</w:t>
      </w:r>
    </w:p>
    <w:p w14:paraId="3A8DD5E4" w14:textId="77777777" w:rsidR="001258FD" w:rsidRDefault="0065317F">
      <w:pPr>
        <w:pStyle w:val="BodyText"/>
        <w:spacing w:before="89"/>
        <w:ind w:left="252"/>
      </w:pPr>
      <w:r>
        <w:rPr>
          <w:spacing w:val="-5"/>
          <w:w w:val="110"/>
        </w:rPr>
        <w:t>Your</w:t>
      </w:r>
      <w:r>
        <w:rPr>
          <w:spacing w:val="-11"/>
          <w:w w:val="110"/>
        </w:rPr>
        <w:t xml:space="preserve"> </w:t>
      </w:r>
      <w:r>
        <w:rPr>
          <w:spacing w:val="-2"/>
          <w:w w:val="115"/>
        </w:rPr>
        <w:t>answer?</w:t>
      </w:r>
    </w:p>
    <w:p w14:paraId="3A8DD5E5" w14:textId="77777777" w:rsidR="001258FD" w:rsidRDefault="0065317F">
      <w:pPr>
        <w:pStyle w:val="ListParagraph"/>
        <w:numPr>
          <w:ilvl w:val="0"/>
          <w:numId w:val="5"/>
        </w:numPr>
        <w:tabs>
          <w:tab w:val="left" w:pos="542"/>
        </w:tabs>
        <w:ind w:left="542" w:hanging="290"/>
        <w:rPr>
          <w:sz w:val="24"/>
        </w:rPr>
      </w:pPr>
      <w:r>
        <w:rPr>
          <w:spacing w:val="-5"/>
          <w:w w:val="115"/>
          <w:sz w:val="24"/>
        </w:rPr>
        <w:t>Yes</w:t>
      </w:r>
    </w:p>
    <w:p w14:paraId="3A8DD5E6" w14:textId="54413C83" w:rsidR="001258FD" w:rsidRDefault="0065317F">
      <w:pPr>
        <w:pStyle w:val="ListParagraph"/>
        <w:numPr>
          <w:ilvl w:val="0"/>
          <w:numId w:val="5"/>
        </w:numPr>
        <w:tabs>
          <w:tab w:val="left" w:pos="542"/>
        </w:tabs>
        <w:ind w:left="542" w:hanging="290"/>
        <w:rPr>
          <w:sz w:val="24"/>
        </w:rPr>
      </w:pPr>
      <w:r>
        <w:rPr>
          <w:spacing w:val="-5"/>
          <w:sz w:val="24"/>
        </w:rPr>
        <w:t>No</w:t>
      </w:r>
      <w:r w:rsidR="00AA6D6A">
        <w:rPr>
          <w:spacing w:val="-5"/>
          <w:sz w:val="24"/>
        </w:rPr>
        <w:t xml:space="preserve"> </w:t>
      </w:r>
    </w:p>
    <w:p w14:paraId="3A8DD5E7" w14:textId="77777777" w:rsidR="001258FD" w:rsidRDefault="0065317F">
      <w:pPr>
        <w:pStyle w:val="Heading4"/>
      </w:pPr>
      <w:r>
        <w:rPr>
          <w:w w:val="120"/>
        </w:rPr>
        <w:t>Please</w:t>
      </w:r>
      <w:r>
        <w:rPr>
          <w:spacing w:val="1"/>
          <w:w w:val="120"/>
        </w:rPr>
        <w:t xml:space="preserve"> </w:t>
      </w:r>
      <w:r>
        <w:rPr>
          <w:w w:val="120"/>
        </w:rPr>
        <w:t>describe</w:t>
      </w:r>
      <w:r>
        <w:rPr>
          <w:spacing w:val="1"/>
          <w:w w:val="120"/>
        </w:rPr>
        <w:t xml:space="preserve"> </w:t>
      </w:r>
      <w:r>
        <w:rPr>
          <w:spacing w:val="-4"/>
          <w:w w:val="120"/>
        </w:rPr>
        <w:t>them</w:t>
      </w:r>
    </w:p>
    <w:p w14:paraId="3A8DD5E8" w14:textId="3F60E18E" w:rsidR="001258FD" w:rsidRDefault="0065317F">
      <w:pPr>
        <w:spacing w:before="67"/>
        <w:ind w:left="252"/>
        <w:rPr>
          <w:sz w:val="24"/>
        </w:rPr>
      </w:pPr>
      <w:r>
        <w:rPr>
          <w:sz w:val="24"/>
        </w:rPr>
        <w:t>-</w:t>
      </w:r>
    </w:p>
    <w:p w14:paraId="3A8DD5E9" w14:textId="77777777" w:rsidR="001258FD" w:rsidRDefault="0065317F">
      <w:pPr>
        <w:pStyle w:val="Heading2"/>
        <w:spacing w:line="276" w:lineRule="auto"/>
      </w:pPr>
      <w:r>
        <w:rPr>
          <w:w w:val="115"/>
        </w:rPr>
        <w:t>Is</w:t>
      </w:r>
      <w:r>
        <w:rPr>
          <w:spacing w:val="-9"/>
          <w:w w:val="115"/>
        </w:rPr>
        <w:t xml:space="preserve"> </w:t>
      </w:r>
      <w:r>
        <w:rPr>
          <w:w w:val="115"/>
        </w:rPr>
        <w:t>this</w:t>
      </w:r>
      <w:r>
        <w:rPr>
          <w:spacing w:val="-9"/>
          <w:w w:val="115"/>
        </w:rPr>
        <w:t xml:space="preserve"> </w:t>
      </w:r>
      <w:r>
        <w:rPr>
          <w:w w:val="115"/>
        </w:rPr>
        <w:t>information</w:t>
      </w:r>
      <w:r>
        <w:rPr>
          <w:spacing w:val="-8"/>
          <w:w w:val="115"/>
        </w:rPr>
        <w:t xml:space="preserve"> </w:t>
      </w:r>
      <w:r>
        <w:rPr>
          <w:w w:val="115"/>
        </w:rPr>
        <w:t>available</w:t>
      </w:r>
      <w:r>
        <w:rPr>
          <w:spacing w:val="-8"/>
          <w:w w:val="115"/>
        </w:rPr>
        <w:t xml:space="preserve"> </w:t>
      </w:r>
      <w:r>
        <w:rPr>
          <w:w w:val="115"/>
        </w:rPr>
        <w:t>at</w:t>
      </w:r>
      <w:r>
        <w:rPr>
          <w:spacing w:val="-8"/>
          <w:w w:val="115"/>
        </w:rPr>
        <w:t xml:space="preserve"> </w:t>
      </w:r>
      <w:r>
        <w:rPr>
          <w:w w:val="115"/>
        </w:rPr>
        <w:t>no</w:t>
      </w:r>
      <w:r>
        <w:rPr>
          <w:spacing w:val="-9"/>
          <w:w w:val="115"/>
        </w:rPr>
        <w:t xml:space="preserve"> </w:t>
      </w:r>
      <w:r>
        <w:rPr>
          <w:w w:val="115"/>
        </w:rPr>
        <w:t>cost</w:t>
      </w:r>
      <w:r>
        <w:rPr>
          <w:spacing w:val="-8"/>
          <w:w w:val="115"/>
        </w:rPr>
        <w:t xml:space="preserve"> </w:t>
      </w:r>
      <w:r>
        <w:rPr>
          <w:w w:val="115"/>
        </w:rPr>
        <w:t>to</w:t>
      </w:r>
      <w:r>
        <w:rPr>
          <w:spacing w:val="-9"/>
          <w:w w:val="115"/>
        </w:rPr>
        <w:t xml:space="preserve"> </w:t>
      </w:r>
      <w:r>
        <w:rPr>
          <w:w w:val="115"/>
        </w:rPr>
        <w:t>the</w:t>
      </w:r>
      <w:r>
        <w:rPr>
          <w:spacing w:val="-8"/>
          <w:w w:val="115"/>
        </w:rPr>
        <w:t xml:space="preserve"> </w:t>
      </w:r>
      <w:r>
        <w:rPr>
          <w:w w:val="115"/>
        </w:rPr>
        <w:t>authorities</w:t>
      </w:r>
      <w:r>
        <w:rPr>
          <w:spacing w:val="-9"/>
          <w:w w:val="115"/>
        </w:rPr>
        <w:t xml:space="preserve"> </w:t>
      </w:r>
      <w:r>
        <w:rPr>
          <w:w w:val="115"/>
        </w:rPr>
        <w:t>from</w:t>
      </w:r>
      <w:r>
        <w:rPr>
          <w:spacing w:val="-8"/>
          <w:w w:val="115"/>
        </w:rPr>
        <w:t xml:space="preserve"> </w:t>
      </w:r>
      <w:r>
        <w:rPr>
          <w:w w:val="115"/>
        </w:rPr>
        <w:t>an</w:t>
      </w:r>
      <w:r>
        <w:rPr>
          <w:spacing w:val="-8"/>
          <w:w w:val="115"/>
        </w:rPr>
        <w:t xml:space="preserve"> </w:t>
      </w:r>
      <w:r>
        <w:rPr>
          <w:w w:val="115"/>
        </w:rPr>
        <w:t>EU Member State database?</w:t>
      </w:r>
    </w:p>
    <w:p w14:paraId="3A8DD5EA" w14:textId="77777777" w:rsidR="001258FD" w:rsidRDefault="0065317F">
      <w:pPr>
        <w:pStyle w:val="ListParagraph"/>
        <w:numPr>
          <w:ilvl w:val="0"/>
          <w:numId w:val="5"/>
        </w:numPr>
        <w:tabs>
          <w:tab w:val="left" w:pos="542"/>
        </w:tabs>
        <w:spacing w:before="10"/>
        <w:ind w:left="542" w:hanging="290"/>
        <w:rPr>
          <w:sz w:val="24"/>
        </w:rPr>
      </w:pPr>
      <w:r>
        <w:rPr>
          <w:spacing w:val="-5"/>
          <w:w w:val="115"/>
          <w:sz w:val="24"/>
        </w:rPr>
        <w:t>Yes</w:t>
      </w:r>
    </w:p>
    <w:p w14:paraId="3A8DD5EB" w14:textId="02B9CE52" w:rsidR="001258FD" w:rsidRDefault="0065317F">
      <w:pPr>
        <w:pStyle w:val="ListParagraph"/>
        <w:numPr>
          <w:ilvl w:val="0"/>
          <w:numId w:val="5"/>
        </w:numPr>
        <w:tabs>
          <w:tab w:val="left" w:pos="542"/>
        </w:tabs>
        <w:ind w:left="542" w:hanging="290"/>
        <w:rPr>
          <w:sz w:val="24"/>
        </w:rPr>
      </w:pPr>
      <w:r>
        <w:rPr>
          <w:spacing w:val="-5"/>
          <w:sz w:val="24"/>
        </w:rPr>
        <w:t>No</w:t>
      </w:r>
      <w:r w:rsidR="00AA6D6A">
        <w:rPr>
          <w:spacing w:val="-5"/>
          <w:sz w:val="24"/>
        </w:rPr>
        <w:t xml:space="preserve"> </w:t>
      </w:r>
    </w:p>
    <w:p w14:paraId="3A8DD5EC" w14:textId="77777777" w:rsidR="001258FD" w:rsidRDefault="0065317F">
      <w:pPr>
        <w:pStyle w:val="Heading3"/>
      </w:pPr>
      <w:r>
        <w:rPr>
          <w:spacing w:val="-5"/>
          <w:w w:val="120"/>
        </w:rPr>
        <w:t>URL</w:t>
      </w:r>
    </w:p>
    <w:p w14:paraId="3A8DD5ED" w14:textId="77777777" w:rsidR="001258FD" w:rsidRDefault="0065317F">
      <w:pPr>
        <w:spacing w:before="67"/>
        <w:ind w:left="252"/>
        <w:rPr>
          <w:sz w:val="24"/>
        </w:rPr>
      </w:pPr>
      <w:r>
        <w:rPr>
          <w:sz w:val="24"/>
        </w:rPr>
        <w:t>-</w:t>
      </w:r>
    </w:p>
    <w:p w14:paraId="3A8DD5EE" w14:textId="77777777" w:rsidR="001258FD" w:rsidRDefault="0065317F">
      <w:pPr>
        <w:pStyle w:val="Heading4"/>
      </w:pPr>
      <w:r>
        <w:rPr>
          <w:spacing w:val="-2"/>
          <w:w w:val="120"/>
        </w:rPr>
        <w:t>Reference/Code</w:t>
      </w:r>
    </w:p>
    <w:p w14:paraId="3A8DD5EF" w14:textId="77777777" w:rsidR="001258FD" w:rsidRDefault="0065317F">
      <w:pPr>
        <w:spacing w:before="67"/>
        <w:ind w:left="252"/>
        <w:rPr>
          <w:sz w:val="24"/>
        </w:rPr>
      </w:pPr>
      <w:r>
        <w:rPr>
          <w:sz w:val="24"/>
        </w:rPr>
        <w:t>-</w:t>
      </w:r>
    </w:p>
    <w:p w14:paraId="3A8DD5F0" w14:textId="77777777" w:rsidR="001258FD" w:rsidRDefault="0065317F">
      <w:pPr>
        <w:pStyle w:val="Heading4"/>
        <w:spacing w:before="93"/>
      </w:pPr>
      <w:r>
        <w:rPr>
          <w:spacing w:val="-2"/>
          <w:w w:val="125"/>
        </w:rPr>
        <w:t>Issuer</w:t>
      </w:r>
    </w:p>
    <w:p w14:paraId="3A8DD5F1" w14:textId="77777777" w:rsidR="001258FD" w:rsidRDefault="0065317F">
      <w:pPr>
        <w:spacing w:before="67"/>
        <w:ind w:left="252"/>
        <w:rPr>
          <w:sz w:val="24"/>
        </w:rPr>
      </w:pPr>
      <w:r>
        <w:rPr>
          <w:sz w:val="24"/>
        </w:rPr>
        <w:t>-</w:t>
      </w:r>
    </w:p>
    <w:p w14:paraId="3A8DD5F2" w14:textId="77777777" w:rsidR="001258FD" w:rsidRDefault="0065317F">
      <w:pPr>
        <w:pStyle w:val="Heading1"/>
      </w:pPr>
      <w:r>
        <w:rPr>
          <w:w w:val="120"/>
        </w:rPr>
        <w:t>Part</w:t>
      </w:r>
      <w:r>
        <w:rPr>
          <w:spacing w:val="-13"/>
          <w:w w:val="120"/>
        </w:rPr>
        <w:t xml:space="preserve"> </w:t>
      </w:r>
      <w:r>
        <w:rPr>
          <w:w w:val="120"/>
        </w:rPr>
        <w:t>IV:</w:t>
      </w:r>
      <w:r>
        <w:rPr>
          <w:spacing w:val="-12"/>
          <w:w w:val="120"/>
        </w:rPr>
        <w:t xml:space="preserve"> </w:t>
      </w:r>
      <w:r>
        <w:rPr>
          <w:w w:val="120"/>
        </w:rPr>
        <w:t>Selection</w:t>
      </w:r>
      <w:r>
        <w:rPr>
          <w:spacing w:val="-12"/>
          <w:w w:val="120"/>
        </w:rPr>
        <w:t xml:space="preserve"> </w:t>
      </w:r>
      <w:r>
        <w:rPr>
          <w:spacing w:val="-2"/>
          <w:w w:val="120"/>
        </w:rPr>
        <w:t>criteria</w:t>
      </w:r>
    </w:p>
    <w:p w14:paraId="3A8DD5F3" w14:textId="77777777" w:rsidR="001258FD" w:rsidRDefault="001258FD">
      <w:pPr>
        <w:pStyle w:val="BodyText"/>
        <w:spacing w:before="0"/>
        <w:ind w:left="0"/>
        <w:rPr>
          <w:rFonts w:ascii="Trebuchet MS"/>
          <w:b/>
          <w:sz w:val="20"/>
        </w:rPr>
      </w:pPr>
    </w:p>
    <w:p w14:paraId="3A8DD5F4" w14:textId="77777777" w:rsidR="001258FD" w:rsidRDefault="0065317F">
      <w:pPr>
        <w:pStyle w:val="BodyText"/>
        <w:spacing w:before="180"/>
        <w:ind w:left="0"/>
        <w:rPr>
          <w:rFonts w:ascii="Trebuchet MS"/>
          <w:b/>
          <w:sz w:val="20"/>
        </w:rPr>
      </w:pPr>
      <w:r>
        <w:rPr>
          <w:rFonts w:ascii="Trebuchet MS"/>
          <w:b/>
          <w:noProof/>
          <w:sz w:val="20"/>
        </w:rPr>
        <mc:AlternateContent>
          <mc:Choice Requires="wps">
            <w:drawing>
              <wp:anchor distT="0" distB="0" distL="0" distR="0" simplePos="0" relativeHeight="487610368" behindDoc="1" locked="0" layoutInCell="1" allowOverlap="1" wp14:anchorId="3A8DD6A6" wp14:editId="3A8DD6A7">
                <wp:simplePos x="0" y="0"/>
                <wp:positionH relativeFrom="page">
                  <wp:posOffset>596900</wp:posOffset>
                </wp:positionH>
                <wp:positionV relativeFrom="paragraph">
                  <wp:posOffset>277552</wp:posOffset>
                </wp:positionV>
                <wp:extent cx="6359525" cy="241300"/>
                <wp:effectExtent l="0" t="0" r="0" b="0"/>
                <wp:wrapTopAndBottom/>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59525" cy="241300"/>
                        </a:xfrm>
                        <a:prstGeom prst="rect">
                          <a:avLst/>
                        </a:prstGeom>
                        <a:solidFill>
                          <a:srgbClr val="0466A4"/>
                        </a:solidFill>
                      </wps:spPr>
                      <wps:txbx>
                        <w:txbxContent>
                          <w:p w14:paraId="3A8DD6F9" w14:textId="77777777" w:rsidR="001258FD" w:rsidRDefault="0065317F">
                            <w:pPr>
                              <w:spacing w:before="26"/>
                              <w:ind w:left="20"/>
                              <w:rPr>
                                <w:rFonts w:ascii="Trebuchet MS"/>
                                <w:b/>
                                <w:color w:val="000000"/>
                                <w:sz w:val="24"/>
                              </w:rPr>
                            </w:pPr>
                            <w:r>
                              <w:rPr>
                                <w:rFonts w:ascii="Trebuchet MS"/>
                                <w:b/>
                                <w:color w:val="FFFFFF"/>
                                <w:w w:val="120"/>
                                <w:sz w:val="24"/>
                              </w:rPr>
                              <w:t>B:</w:t>
                            </w:r>
                            <w:r>
                              <w:rPr>
                                <w:rFonts w:ascii="Trebuchet MS"/>
                                <w:b/>
                                <w:color w:val="FFFFFF"/>
                                <w:spacing w:val="-8"/>
                                <w:w w:val="120"/>
                                <w:sz w:val="24"/>
                              </w:rPr>
                              <w:t xml:space="preserve"> </w:t>
                            </w:r>
                            <w:r>
                              <w:rPr>
                                <w:rFonts w:ascii="Trebuchet MS"/>
                                <w:b/>
                                <w:color w:val="FFFFFF"/>
                                <w:w w:val="120"/>
                                <w:sz w:val="24"/>
                              </w:rPr>
                              <w:t>Economic</w:t>
                            </w:r>
                            <w:r>
                              <w:rPr>
                                <w:rFonts w:ascii="Trebuchet MS"/>
                                <w:b/>
                                <w:color w:val="FFFFFF"/>
                                <w:spacing w:val="-8"/>
                                <w:w w:val="120"/>
                                <w:sz w:val="24"/>
                              </w:rPr>
                              <w:t xml:space="preserve"> </w:t>
                            </w:r>
                            <w:r>
                              <w:rPr>
                                <w:rFonts w:ascii="Trebuchet MS"/>
                                <w:b/>
                                <w:color w:val="FFFFFF"/>
                                <w:w w:val="120"/>
                                <w:sz w:val="24"/>
                              </w:rPr>
                              <w:t>and</w:t>
                            </w:r>
                            <w:r>
                              <w:rPr>
                                <w:rFonts w:ascii="Trebuchet MS"/>
                                <w:b/>
                                <w:color w:val="FFFFFF"/>
                                <w:spacing w:val="-7"/>
                                <w:w w:val="120"/>
                                <w:sz w:val="24"/>
                              </w:rPr>
                              <w:t xml:space="preserve"> </w:t>
                            </w:r>
                            <w:r>
                              <w:rPr>
                                <w:rFonts w:ascii="Trebuchet MS"/>
                                <w:b/>
                                <w:color w:val="FFFFFF"/>
                                <w:w w:val="120"/>
                                <w:sz w:val="24"/>
                              </w:rPr>
                              <w:t>financial</w:t>
                            </w:r>
                            <w:r>
                              <w:rPr>
                                <w:rFonts w:ascii="Trebuchet MS"/>
                                <w:b/>
                                <w:color w:val="FFFFFF"/>
                                <w:spacing w:val="-8"/>
                                <w:w w:val="120"/>
                                <w:sz w:val="24"/>
                              </w:rPr>
                              <w:t xml:space="preserve"> </w:t>
                            </w:r>
                            <w:r>
                              <w:rPr>
                                <w:rFonts w:ascii="Trebuchet MS"/>
                                <w:b/>
                                <w:color w:val="FFFFFF"/>
                                <w:spacing w:val="-2"/>
                                <w:w w:val="120"/>
                                <w:sz w:val="24"/>
                              </w:rPr>
                              <w:t>standing</w:t>
                            </w:r>
                          </w:p>
                        </w:txbxContent>
                      </wps:txbx>
                      <wps:bodyPr wrap="square" lIns="0" tIns="0" rIns="0" bIns="0" rtlCol="0">
                        <a:noAutofit/>
                      </wps:bodyPr>
                    </wps:wsp>
                  </a:graphicData>
                </a:graphic>
              </wp:anchor>
            </w:drawing>
          </mc:Choice>
          <mc:Fallback>
            <w:pict>
              <v:shape w14:anchorId="3A8DD6A6" id="Textbox 46" o:spid="_x0000_s1044" type="#_x0000_t202" style="position:absolute;margin-left:47pt;margin-top:21.85pt;width:500.75pt;height:19pt;z-index:-157061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" fillcolor="#0466a4" stroked="f">
                <v:textbox inset="0,0,0,0">
                  <w:txbxContent>
                    <w:p w14:paraId="3A8DD6F9" w14:textId="77777777" w:rsidR="001258FD" w:rsidRDefault="0065317F">
                      <w:pPr>
                        <w:spacing w:before="26"/>
                        <w:ind w:left="20"/>
                        <w:rPr>
                          <w:rFonts w:ascii="Trebuchet MS"/>
                          <w:b/>
                          <w:color w:val="000000"/>
                          <w:sz w:val="24"/>
                        </w:rPr>
                      </w:pPr>
                      <w:r>
                        <w:rPr>
                          <w:rFonts w:ascii="Trebuchet MS"/>
                          <w:b/>
                          <w:color w:val="FFFFFF"/>
                          <w:w w:val="120"/>
                          <w:sz w:val="24"/>
                        </w:rPr>
                        <w:t>B:</w:t>
                      </w:r>
                      <w:r>
                        <w:rPr>
                          <w:rFonts w:ascii="Trebuchet MS"/>
                          <w:b/>
                          <w:color w:val="FFFFFF"/>
                          <w:spacing w:val="-8"/>
                          <w:w w:val="120"/>
                          <w:sz w:val="24"/>
                        </w:rPr>
                        <w:t xml:space="preserve"> </w:t>
                      </w:r>
                      <w:r>
                        <w:rPr>
                          <w:rFonts w:ascii="Trebuchet MS"/>
                          <w:b/>
                          <w:color w:val="FFFFFF"/>
                          <w:w w:val="120"/>
                          <w:sz w:val="24"/>
                        </w:rPr>
                        <w:t>Economic</w:t>
                      </w:r>
                      <w:r>
                        <w:rPr>
                          <w:rFonts w:ascii="Trebuchet MS"/>
                          <w:b/>
                          <w:color w:val="FFFFFF"/>
                          <w:spacing w:val="-8"/>
                          <w:w w:val="120"/>
                          <w:sz w:val="24"/>
                        </w:rPr>
                        <w:t xml:space="preserve"> </w:t>
                      </w:r>
                      <w:r>
                        <w:rPr>
                          <w:rFonts w:ascii="Trebuchet MS"/>
                          <w:b/>
                          <w:color w:val="FFFFFF"/>
                          <w:w w:val="120"/>
                          <w:sz w:val="24"/>
                        </w:rPr>
                        <w:t>and</w:t>
                      </w:r>
                      <w:r>
                        <w:rPr>
                          <w:rFonts w:ascii="Trebuchet MS"/>
                          <w:b/>
                          <w:color w:val="FFFFFF"/>
                          <w:spacing w:val="-7"/>
                          <w:w w:val="120"/>
                          <w:sz w:val="24"/>
                        </w:rPr>
                        <w:t xml:space="preserve"> </w:t>
                      </w:r>
                      <w:r>
                        <w:rPr>
                          <w:rFonts w:ascii="Trebuchet MS"/>
                          <w:b/>
                          <w:color w:val="FFFFFF"/>
                          <w:w w:val="120"/>
                          <w:sz w:val="24"/>
                        </w:rPr>
                        <w:t>financial</w:t>
                      </w:r>
                      <w:r>
                        <w:rPr>
                          <w:rFonts w:ascii="Trebuchet MS"/>
                          <w:b/>
                          <w:color w:val="FFFFFF"/>
                          <w:spacing w:val="-8"/>
                          <w:w w:val="120"/>
                          <w:sz w:val="24"/>
                        </w:rPr>
                        <w:t xml:space="preserve"> </w:t>
                      </w:r>
                      <w:r>
                        <w:rPr>
                          <w:rFonts w:ascii="Trebuchet MS"/>
                          <w:b/>
                          <w:color w:val="FFFFFF"/>
                          <w:spacing w:val="-2"/>
                          <w:w w:val="120"/>
                          <w:sz w:val="24"/>
                        </w:rPr>
                        <w:t>standing</w:t>
                      </w:r>
                    </w:p>
                  </w:txbxContent>
                </v:textbox>
                <w10:wrap type="topAndBottom" anchorx="page"/>
              </v:shape>
            </w:pict>
          </mc:Fallback>
        </mc:AlternateContent>
      </w:r>
    </w:p>
    <w:p w14:paraId="3A8DD5F5" w14:textId="77777777" w:rsidR="001258FD" w:rsidRDefault="0065317F">
      <w:pPr>
        <w:pStyle w:val="Heading4"/>
        <w:spacing w:before="26" w:line="326" w:lineRule="auto"/>
        <w:ind w:right="109"/>
      </w:pPr>
      <w:r>
        <w:rPr>
          <w:w w:val="120"/>
        </w:rPr>
        <w:t>Article</w:t>
      </w:r>
      <w:r>
        <w:rPr>
          <w:spacing w:val="-10"/>
          <w:w w:val="120"/>
        </w:rPr>
        <w:t xml:space="preserve"> </w:t>
      </w:r>
      <w:r>
        <w:rPr>
          <w:w w:val="120"/>
        </w:rPr>
        <w:t>58(3)</w:t>
      </w:r>
      <w:r>
        <w:rPr>
          <w:spacing w:val="-10"/>
          <w:w w:val="120"/>
        </w:rPr>
        <w:t xml:space="preserve"> </w:t>
      </w:r>
      <w:r>
        <w:rPr>
          <w:w w:val="120"/>
        </w:rPr>
        <w:t>of</w:t>
      </w:r>
      <w:r>
        <w:rPr>
          <w:spacing w:val="-10"/>
          <w:w w:val="120"/>
        </w:rPr>
        <w:t xml:space="preserve"> </w:t>
      </w:r>
      <w:r>
        <w:rPr>
          <w:w w:val="120"/>
        </w:rPr>
        <w:t>Directive</w:t>
      </w:r>
      <w:r>
        <w:rPr>
          <w:spacing w:val="-10"/>
          <w:w w:val="120"/>
        </w:rPr>
        <w:t xml:space="preserve"> </w:t>
      </w:r>
      <w:r>
        <w:rPr>
          <w:w w:val="120"/>
        </w:rPr>
        <w:t>2014/24/EU</w:t>
      </w:r>
      <w:r>
        <w:rPr>
          <w:spacing w:val="-10"/>
          <w:w w:val="120"/>
        </w:rPr>
        <w:t xml:space="preserve"> </w:t>
      </w:r>
      <w:r>
        <w:rPr>
          <w:w w:val="120"/>
        </w:rPr>
        <w:t>sets</w:t>
      </w:r>
      <w:r>
        <w:rPr>
          <w:spacing w:val="-10"/>
          <w:w w:val="120"/>
        </w:rPr>
        <w:t xml:space="preserve"> </w:t>
      </w:r>
      <w:r>
        <w:rPr>
          <w:w w:val="120"/>
        </w:rPr>
        <w:t>out</w:t>
      </w:r>
      <w:r>
        <w:rPr>
          <w:spacing w:val="-10"/>
          <w:w w:val="120"/>
        </w:rPr>
        <w:t xml:space="preserve"> </w:t>
      </w:r>
      <w:r>
        <w:rPr>
          <w:w w:val="120"/>
        </w:rPr>
        <w:t>the</w:t>
      </w:r>
      <w:r>
        <w:rPr>
          <w:spacing w:val="-10"/>
          <w:w w:val="120"/>
        </w:rPr>
        <w:t xml:space="preserve"> </w:t>
      </w:r>
      <w:r>
        <w:rPr>
          <w:w w:val="120"/>
        </w:rPr>
        <w:t>following</w:t>
      </w:r>
      <w:r>
        <w:rPr>
          <w:spacing w:val="-10"/>
          <w:w w:val="120"/>
        </w:rPr>
        <w:t xml:space="preserve"> </w:t>
      </w:r>
      <w:r>
        <w:rPr>
          <w:w w:val="120"/>
        </w:rPr>
        <w:t xml:space="preserve">selection </w:t>
      </w:r>
      <w:r>
        <w:rPr>
          <w:spacing w:val="-2"/>
          <w:w w:val="120"/>
        </w:rPr>
        <w:t>criteria</w:t>
      </w:r>
    </w:p>
    <w:p w14:paraId="3A8DD5F6" w14:textId="77777777" w:rsidR="001258FD" w:rsidRDefault="0065317F">
      <w:pPr>
        <w:pStyle w:val="BodyText"/>
        <w:spacing w:before="6"/>
        <w:ind w:left="0"/>
        <w:rPr>
          <w:rFonts w:ascii="Trebuchet MS"/>
          <w:b/>
          <w:sz w:val="9"/>
        </w:rPr>
      </w:pPr>
      <w:r>
        <w:rPr>
          <w:rFonts w:ascii="Trebuchet MS"/>
          <w:b/>
          <w:noProof/>
          <w:sz w:val="9"/>
        </w:rPr>
        <mc:AlternateContent>
          <mc:Choice Requires="wps">
            <w:drawing>
              <wp:anchor distT="0" distB="0" distL="0" distR="0" simplePos="0" relativeHeight="487610880" behindDoc="1" locked="0" layoutInCell="1" allowOverlap="1" wp14:anchorId="3A8DD6A8" wp14:editId="3A8DD6A9">
                <wp:simplePos x="0" y="0"/>
                <wp:positionH relativeFrom="page">
                  <wp:posOffset>596900</wp:posOffset>
                </wp:positionH>
                <wp:positionV relativeFrom="paragraph">
                  <wp:posOffset>85408</wp:posOffset>
                </wp:positionV>
                <wp:extent cx="6359525" cy="25400"/>
                <wp:effectExtent l="0" t="0" r="0" b="0"/>
                <wp:wrapTopAndBottom/>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A60A10A" id="Graphic 47" o:spid="_x0000_s1026" style="position:absolute;margin-left:47pt;margin-top:6.75pt;width:500.75pt;height:2pt;z-index:-15705600;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" path="m6359144,l,,,25400r6359144,l6359144,xe" fillcolor="black" stroked="f">
                <v:path arrowok="t"/>
                <w10:wrap type="topAndBottom" anchorx="page"/>
              </v:shape>
            </w:pict>
          </mc:Fallback>
        </mc:AlternateContent>
      </w:r>
    </w:p>
    <w:p w14:paraId="3A8DD5F7" w14:textId="77777777" w:rsidR="001258FD" w:rsidRDefault="001258FD">
      <w:pPr>
        <w:pStyle w:val="BodyText"/>
        <w:rPr>
          <w:rFonts w:ascii="Trebuchet MS"/>
          <w:b/>
          <w:sz w:val="9"/>
        </w:rPr>
        <w:sectPr w:rsidR="001258FD" w:rsidSect="00437027">
          <w:pgSz w:w="11900" w:h="15840"/>
          <w:pgMar w:top="660" w:right="850" w:bottom="720" w:left="708" w:header="0" w:footer="530" w:gutter="0"/>
          <w:cols w:space="720"/>
        </w:sectPr>
      </w:pPr>
    </w:p>
    <w:p w14:paraId="3A8DD5F8" w14:textId="77777777" w:rsidR="001258FD" w:rsidRDefault="0065317F">
      <w:pPr>
        <w:ind w:left="252"/>
        <w:rPr>
          <w:rFonts w:ascii="Trebuchet MS"/>
          <w:sz w:val="20"/>
        </w:rPr>
      </w:pPr>
      <w:r>
        <w:rPr>
          <w:rFonts w:ascii="Trebuchet MS"/>
          <w:noProof/>
          <w:sz w:val="20"/>
        </w:rPr>
        <w:lastRenderedPageBreak/>
        <mc:AlternateContent>
          <mc:Choice Requires="wps">
            <w:drawing>
              <wp:inline distT="0" distB="0" distL="0" distR="0" wp14:anchorId="3A8DD6AA" wp14:editId="3A8DD6AB">
                <wp:extent cx="6334125" cy="241300"/>
                <wp:effectExtent l="0" t="0" r="0" b="0"/>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34125" cy="241300"/>
                        </a:xfrm>
                        <a:prstGeom prst="rect">
                          <a:avLst/>
                        </a:prstGeom>
                        <a:solidFill>
                          <a:srgbClr val="22A3F4"/>
                        </a:solidFill>
                      </wps:spPr>
                      <wps:txbx>
                        <w:txbxContent>
                          <w:p w14:paraId="3A8DD6FA" w14:textId="77777777" w:rsidR="001258FD" w:rsidRDefault="0065317F">
                            <w:pPr>
                              <w:spacing w:before="26"/>
                              <w:rPr>
                                <w:rFonts w:ascii="Trebuchet MS"/>
                                <w:b/>
                                <w:color w:val="000000"/>
                                <w:sz w:val="24"/>
                              </w:rPr>
                            </w:pPr>
                            <w:r>
                              <w:rPr>
                                <w:rFonts w:ascii="Trebuchet MS"/>
                                <w:b/>
                                <w:color w:val="FFFFFF"/>
                                <w:w w:val="120"/>
                                <w:sz w:val="24"/>
                              </w:rPr>
                              <w:t>Average</w:t>
                            </w:r>
                            <w:r>
                              <w:rPr>
                                <w:rFonts w:ascii="Trebuchet MS"/>
                                <w:b/>
                                <w:color w:val="FFFFFF"/>
                                <w:spacing w:val="3"/>
                                <w:w w:val="120"/>
                                <w:sz w:val="24"/>
                              </w:rPr>
                              <w:t xml:space="preserve"> </w:t>
                            </w:r>
                            <w:r>
                              <w:rPr>
                                <w:rFonts w:ascii="Trebuchet MS"/>
                                <w:b/>
                                <w:color w:val="FFFFFF"/>
                                <w:w w:val="120"/>
                                <w:sz w:val="24"/>
                              </w:rPr>
                              <w:t>yearly</w:t>
                            </w:r>
                            <w:r>
                              <w:rPr>
                                <w:rFonts w:ascii="Trebuchet MS"/>
                                <w:b/>
                                <w:color w:val="FFFFFF"/>
                                <w:spacing w:val="4"/>
                                <w:w w:val="120"/>
                                <w:sz w:val="24"/>
                              </w:rPr>
                              <w:t xml:space="preserve"> </w:t>
                            </w:r>
                            <w:r>
                              <w:rPr>
                                <w:rFonts w:ascii="Trebuchet MS"/>
                                <w:b/>
                                <w:color w:val="FFFFFF"/>
                                <w:spacing w:val="-2"/>
                                <w:w w:val="120"/>
                                <w:sz w:val="24"/>
                              </w:rPr>
                              <w:t>turnover</w:t>
                            </w:r>
                          </w:p>
                        </w:txbxContent>
                      </wps:txbx>
                      <wps:bodyPr wrap="square" lIns="0" tIns="0" rIns="0" bIns="0" rtlCol="0">
                        <a:noAutofit/>
                      </wps:bodyPr>
                    </wps:wsp>
                  </a:graphicData>
                </a:graphic>
              </wp:inline>
            </w:drawing>
          </mc:Choice>
          <mc:Fallback>
            <w:pict>
              <v:shape w14:anchorId="3A8DD6AA" id="Textbox 48" o:spid="_x0000_s1045" type="#_x0000_t202" style="width:498.75pt;height: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" fillcolor="#22a3f4" stroked="f">
                <v:textbox inset="0,0,0,0">
                  <w:txbxContent>
                    <w:p w14:paraId="3A8DD6FA" w14:textId="77777777" w:rsidR="001258FD" w:rsidRDefault="0065317F">
                      <w:pPr>
                        <w:spacing w:before="26"/>
                        <w:rPr>
                          <w:rFonts w:ascii="Trebuchet MS"/>
                          <w:b/>
                          <w:color w:val="000000"/>
                          <w:sz w:val="24"/>
                        </w:rPr>
                      </w:pPr>
                      <w:r>
                        <w:rPr>
                          <w:rFonts w:ascii="Trebuchet MS"/>
                          <w:b/>
                          <w:color w:val="FFFFFF"/>
                          <w:w w:val="120"/>
                          <w:sz w:val="24"/>
                        </w:rPr>
                        <w:t>Average</w:t>
                      </w:r>
                      <w:r>
                        <w:rPr>
                          <w:rFonts w:ascii="Trebuchet MS"/>
                          <w:b/>
                          <w:color w:val="FFFFFF"/>
                          <w:spacing w:val="3"/>
                          <w:w w:val="120"/>
                          <w:sz w:val="24"/>
                        </w:rPr>
                        <w:t xml:space="preserve"> </w:t>
                      </w:r>
                      <w:r>
                        <w:rPr>
                          <w:rFonts w:ascii="Trebuchet MS"/>
                          <w:b/>
                          <w:color w:val="FFFFFF"/>
                          <w:w w:val="120"/>
                          <w:sz w:val="24"/>
                        </w:rPr>
                        <w:t>yearly</w:t>
                      </w:r>
                      <w:r>
                        <w:rPr>
                          <w:rFonts w:ascii="Trebuchet MS"/>
                          <w:b/>
                          <w:color w:val="FFFFFF"/>
                          <w:spacing w:val="4"/>
                          <w:w w:val="120"/>
                          <w:sz w:val="24"/>
                        </w:rPr>
                        <w:t xml:space="preserve"> </w:t>
                      </w:r>
                      <w:r>
                        <w:rPr>
                          <w:rFonts w:ascii="Trebuchet MS"/>
                          <w:b/>
                          <w:color w:val="FFFFFF"/>
                          <w:spacing w:val="-2"/>
                          <w:w w:val="120"/>
                          <w:sz w:val="24"/>
                        </w:rPr>
                        <w:t>turnover</w:t>
                      </w:r>
                    </w:p>
                  </w:txbxContent>
                </v:textbox>
                <w10:anchorlock/>
              </v:shape>
            </w:pict>
          </mc:Fallback>
        </mc:AlternateContent>
      </w:r>
    </w:p>
    <w:p w14:paraId="3A8DD5F9" w14:textId="77777777" w:rsidR="001258FD" w:rsidRDefault="0065317F">
      <w:pPr>
        <w:pStyle w:val="BodyText"/>
        <w:spacing w:before="0" w:line="285" w:lineRule="auto"/>
        <w:ind w:left="252" w:right="786"/>
      </w:pPr>
      <w:r>
        <w:rPr>
          <w:w w:val="115"/>
        </w:rPr>
        <w:t>Its</w:t>
      </w:r>
      <w:r>
        <w:rPr>
          <w:spacing w:val="-1"/>
          <w:w w:val="115"/>
        </w:rPr>
        <w:t xml:space="preserve"> </w:t>
      </w:r>
      <w:r>
        <w:rPr>
          <w:w w:val="115"/>
        </w:rPr>
        <w:t>average</w:t>
      </w:r>
      <w:r>
        <w:rPr>
          <w:spacing w:val="-1"/>
          <w:w w:val="115"/>
        </w:rPr>
        <w:t xml:space="preserve"> </w:t>
      </w:r>
      <w:r>
        <w:rPr>
          <w:w w:val="115"/>
        </w:rPr>
        <w:t>yearly</w:t>
      </w:r>
      <w:r>
        <w:rPr>
          <w:spacing w:val="-1"/>
          <w:w w:val="115"/>
        </w:rPr>
        <w:t xml:space="preserve"> </w:t>
      </w:r>
      <w:r>
        <w:rPr>
          <w:w w:val="115"/>
        </w:rPr>
        <w:t>turnover</w:t>
      </w:r>
      <w:r>
        <w:rPr>
          <w:spacing w:val="-1"/>
          <w:w w:val="115"/>
        </w:rPr>
        <w:t xml:space="preserve"> </w:t>
      </w:r>
      <w:r>
        <w:rPr>
          <w:w w:val="115"/>
        </w:rPr>
        <w:t>for</w:t>
      </w:r>
      <w:r>
        <w:rPr>
          <w:spacing w:val="-1"/>
          <w:w w:val="115"/>
        </w:rPr>
        <w:t xml:space="preserve"> </w:t>
      </w:r>
      <w:r>
        <w:rPr>
          <w:w w:val="115"/>
        </w:rPr>
        <w:t>the</w:t>
      </w:r>
      <w:r>
        <w:rPr>
          <w:spacing w:val="-1"/>
          <w:w w:val="115"/>
        </w:rPr>
        <w:t xml:space="preserve"> </w:t>
      </w:r>
      <w:r>
        <w:rPr>
          <w:w w:val="115"/>
        </w:rPr>
        <w:t>number</w:t>
      </w:r>
      <w:r>
        <w:rPr>
          <w:spacing w:val="-1"/>
          <w:w w:val="115"/>
        </w:rPr>
        <w:t xml:space="preserve"> </w:t>
      </w:r>
      <w:r>
        <w:rPr>
          <w:w w:val="115"/>
        </w:rPr>
        <w:t>of</w:t>
      </w:r>
      <w:r>
        <w:rPr>
          <w:spacing w:val="-1"/>
          <w:w w:val="115"/>
        </w:rPr>
        <w:t xml:space="preserve"> </w:t>
      </w:r>
      <w:r>
        <w:rPr>
          <w:w w:val="115"/>
        </w:rPr>
        <w:t>years</w:t>
      </w:r>
      <w:r>
        <w:rPr>
          <w:spacing w:val="-1"/>
          <w:w w:val="115"/>
        </w:rPr>
        <w:t xml:space="preserve"> </w:t>
      </w:r>
      <w:r>
        <w:rPr>
          <w:w w:val="115"/>
        </w:rPr>
        <w:t>required</w:t>
      </w:r>
      <w:r>
        <w:rPr>
          <w:spacing w:val="-1"/>
          <w:w w:val="115"/>
        </w:rPr>
        <w:t xml:space="preserve"> </w:t>
      </w:r>
      <w:r>
        <w:rPr>
          <w:w w:val="115"/>
        </w:rPr>
        <w:t>in</w:t>
      </w:r>
      <w:r>
        <w:rPr>
          <w:spacing w:val="-1"/>
          <w:w w:val="115"/>
        </w:rPr>
        <w:t xml:space="preserve"> </w:t>
      </w:r>
      <w:r>
        <w:rPr>
          <w:w w:val="115"/>
        </w:rPr>
        <w:t>the</w:t>
      </w:r>
      <w:r>
        <w:rPr>
          <w:spacing w:val="-1"/>
          <w:w w:val="115"/>
        </w:rPr>
        <w:t xml:space="preserve"> </w:t>
      </w:r>
      <w:r>
        <w:rPr>
          <w:w w:val="115"/>
        </w:rPr>
        <w:t>relevant notice, the procurement documents or the ESPD is as follows:</w:t>
      </w:r>
    </w:p>
    <w:p w14:paraId="3A8DD5FA" w14:textId="77777777" w:rsidR="001258FD" w:rsidRDefault="0065317F">
      <w:pPr>
        <w:pStyle w:val="Heading4"/>
        <w:spacing w:before="98"/>
      </w:pPr>
      <w:r>
        <w:rPr>
          <w:w w:val="120"/>
        </w:rPr>
        <w:t>Number</w:t>
      </w:r>
      <w:r>
        <w:rPr>
          <w:spacing w:val="-8"/>
          <w:w w:val="120"/>
        </w:rPr>
        <w:t xml:space="preserve"> </w:t>
      </w:r>
      <w:r>
        <w:rPr>
          <w:w w:val="120"/>
        </w:rPr>
        <w:t>of</w:t>
      </w:r>
      <w:r>
        <w:rPr>
          <w:spacing w:val="-8"/>
          <w:w w:val="120"/>
        </w:rPr>
        <w:t xml:space="preserve"> </w:t>
      </w:r>
      <w:r>
        <w:rPr>
          <w:spacing w:val="-2"/>
          <w:w w:val="120"/>
        </w:rPr>
        <w:t>years</w:t>
      </w:r>
    </w:p>
    <w:p w14:paraId="3A8DD5FB" w14:textId="030B1B2A" w:rsidR="001258FD" w:rsidRPr="00AA6D6A" w:rsidRDefault="001258FD" w:rsidP="00AA6D6A">
      <w:pPr>
        <w:pStyle w:val="ListParagraph"/>
        <w:numPr>
          <w:ilvl w:val="0"/>
          <w:numId w:val="7"/>
        </w:numPr>
        <w:spacing w:before="67"/>
        <w:rPr>
          <w:sz w:val="24"/>
        </w:rPr>
      </w:pPr>
    </w:p>
    <w:p w14:paraId="3A8DD5FC" w14:textId="77777777" w:rsidR="001258FD" w:rsidRDefault="0065317F">
      <w:pPr>
        <w:pStyle w:val="Heading4"/>
        <w:spacing w:before="194"/>
      </w:pPr>
      <w:r>
        <w:rPr>
          <w:w w:val="120"/>
        </w:rPr>
        <w:t>Average</w:t>
      </w:r>
      <w:r>
        <w:rPr>
          <w:spacing w:val="15"/>
          <w:w w:val="120"/>
        </w:rPr>
        <w:t xml:space="preserve"> </w:t>
      </w:r>
      <w:r>
        <w:rPr>
          <w:spacing w:val="-2"/>
          <w:w w:val="120"/>
        </w:rPr>
        <w:t>turnover</w:t>
      </w:r>
    </w:p>
    <w:p w14:paraId="3A8DD5FD" w14:textId="77777777" w:rsidR="001258FD" w:rsidRDefault="0065317F">
      <w:pPr>
        <w:spacing w:before="67"/>
        <w:ind w:left="252"/>
        <w:rPr>
          <w:sz w:val="24"/>
        </w:rPr>
      </w:pPr>
      <w:r>
        <w:rPr>
          <w:sz w:val="24"/>
        </w:rPr>
        <w:t>-</w:t>
      </w:r>
    </w:p>
    <w:p w14:paraId="3A8DD5FE" w14:textId="77777777" w:rsidR="001258FD" w:rsidRDefault="0065317F">
      <w:pPr>
        <w:spacing w:before="60"/>
        <w:ind w:left="252"/>
        <w:rPr>
          <w:sz w:val="24"/>
        </w:rPr>
      </w:pPr>
      <w:r>
        <w:rPr>
          <w:spacing w:val="-2"/>
          <w:w w:val="90"/>
          <w:sz w:val="24"/>
        </w:rPr>
        <w:t>---</w:t>
      </w:r>
    </w:p>
    <w:p w14:paraId="3A8DD5FF" w14:textId="77777777" w:rsidR="001258FD" w:rsidRDefault="0065317F">
      <w:pPr>
        <w:pStyle w:val="Heading2"/>
        <w:spacing w:line="276" w:lineRule="auto"/>
      </w:pPr>
      <w:r>
        <w:rPr>
          <w:w w:val="115"/>
        </w:rPr>
        <w:t>Is</w:t>
      </w:r>
      <w:r>
        <w:rPr>
          <w:spacing w:val="-9"/>
          <w:w w:val="115"/>
        </w:rPr>
        <w:t xml:space="preserve"> </w:t>
      </w:r>
      <w:r>
        <w:rPr>
          <w:w w:val="115"/>
        </w:rPr>
        <w:t>this</w:t>
      </w:r>
      <w:r>
        <w:rPr>
          <w:spacing w:val="-9"/>
          <w:w w:val="115"/>
        </w:rPr>
        <w:t xml:space="preserve"> </w:t>
      </w:r>
      <w:r>
        <w:rPr>
          <w:w w:val="115"/>
        </w:rPr>
        <w:t>information</w:t>
      </w:r>
      <w:r>
        <w:rPr>
          <w:spacing w:val="-8"/>
          <w:w w:val="115"/>
        </w:rPr>
        <w:t xml:space="preserve"> </w:t>
      </w:r>
      <w:r>
        <w:rPr>
          <w:w w:val="115"/>
        </w:rPr>
        <w:t>available</w:t>
      </w:r>
      <w:r>
        <w:rPr>
          <w:spacing w:val="-8"/>
          <w:w w:val="115"/>
        </w:rPr>
        <w:t xml:space="preserve"> </w:t>
      </w:r>
      <w:r>
        <w:rPr>
          <w:w w:val="115"/>
        </w:rPr>
        <w:t>at</w:t>
      </w:r>
      <w:r>
        <w:rPr>
          <w:spacing w:val="-8"/>
          <w:w w:val="115"/>
        </w:rPr>
        <w:t xml:space="preserve"> </w:t>
      </w:r>
      <w:r>
        <w:rPr>
          <w:w w:val="115"/>
        </w:rPr>
        <w:t>no</w:t>
      </w:r>
      <w:r>
        <w:rPr>
          <w:spacing w:val="-9"/>
          <w:w w:val="115"/>
        </w:rPr>
        <w:t xml:space="preserve"> </w:t>
      </w:r>
      <w:r>
        <w:rPr>
          <w:w w:val="115"/>
        </w:rPr>
        <w:t>cost</w:t>
      </w:r>
      <w:r>
        <w:rPr>
          <w:spacing w:val="-8"/>
          <w:w w:val="115"/>
        </w:rPr>
        <w:t xml:space="preserve"> </w:t>
      </w:r>
      <w:r>
        <w:rPr>
          <w:w w:val="115"/>
        </w:rPr>
        <w:t>to</w:t>
      </w:r>
      <w:r>
        <w:rPr>
          <w:spacing w:val="-9"/>
          <w:w w:val="115"/>
        </w:rPr>
        <w:t xml:space="preserve"> </w:t>
      </w:r>
      <w:r>
        <w:rPr>
          <w:w w:val="115"/>
        </w:rPr>
        <w:t>the</w:t>
      </w:r>
      <w:r>
        <w:rPr>
          <w:spacing w:val="-8"/>
          <w:w w:val="115"/>
        </w:rPr>
        <w:t xml:space="preserve"> </w:t>
      </w:r>
      <w:r>
        <w:rPr>
          <w:w w:val="115"/>
        </w:rPr>
        <w:t>authorities</w:t>
      </w:r>
      <w:r>
        <w:rPr>
          <w:spacing w:val="-9"/>
          <w:w w:val="115"/>
        </w:rPr>
        <w:t xml:space="preserve"> </w:t>
      </w:r>
      <w:r>
        <w:rPr>
          <w:w w:val="115"/>
        </w:rPr>
        <w:t>from</w:t>
      </w:r>
      <w:r>
        <w:rPr>
          <w:spacing w:val="-8"/>
          <w:w w:val="115"/>
        </w:rPr>
        <w:t xml:space="preserve"> </w:t>
      </w:r>
      <w:r>
        <w:rPr>
          <w:w w:val="115"/>
        </w:rPr>
        <w:t>an</w:t>
      </w:r>
      <w:r>
        <w:rPr>
          <w:spacing w:val="-8"/>
          <w:w w:val="115"/>
        </w:rPr>
        <w:t xml:space="preserve"> </w:t>
      </w:r>
      <w:r>
        <w:rPr>
          <w:w w:val="115"/>
        </w:rPr>
        <w:t>EU Member State database?</w:t>
      </w:r>
    </w:p>
    <w:p w14:paraId="3A8DD600" w14:textId="77777777" w:rsidR="001258FD" w:rsidRDefault="0065317F">
      <w:pPr>
        <w:pStyle w:val="ListParagraph"/>
        <w:numPr>
          <w:ilvl w:val="0"/>
          <w:numId w:val="5"/>
        </w:numPr>
        <w:tabs>
          <w:tab w:val="left" w:pos="542"/>
        </w:tabs>
        <w:spacing w:before="10"/>
        <w:ind w:left="542" w:hanging="290"/>
        <w:rPr>
          <w:sz w:val="24"/>
        </w:rPr>
      </w:pPr>
      <w:r>
        <w:rPr>
          <w:spacing w:val="-5"/>
          <w:w w:val="115"/>
          <w:sz w:val="24"/>
        </w:rPr>
        <w:t>Yes</w:t>
      </w:r>
    </w:p>
    <w:p w14:paraId="3A8DD601" w14:textId="5C1DDCB8" w:rsidR="001258FD" w:rsidRDefault="0065317F">
      <w:pPr>
        <w:pStyle w:val="ListParagraph"/>
        <w:numPr>
          <w:ilvl w:val="0"/>
          <w:numId w:val="5"/>
        </w:numPr>
        <w:tabs>
          <w:tab w:val="left" w:pos="542"/>
        </w:tabs>
        <w:ind w:left="542" w:hanging="290"/>
        <w:rPr>
          <w:sz w:val="24"/>
        </w:rPr>
      </w:pPr>
      <w:r>
        <w:rPr>
          <w:spacing w:val="-5"/>
          <w:sz w:val="24"/>
        </w:rPr>
        <w:t>No</w:t>
      </w:r>
      <w:r w:rsidR="00AA6D6A">
        <w:rPr>
          <w:spacing w:val="-5"/>
          <w:sz w:val="24"/>
        </w:rPr>
        <w:t xml:space="preserve"> </w:t>
      </w:r>
    </w:p>
    <w:p w14:paraId="3A8DD602" w14:textId="77777777" w:rsidR="001258FD" w:rsidRDefault="0065317F">
      <w:pPr>
        <w:pStyle w:val="Heading3"/>
      </w:pPr>
      <w:r>
        <w:rPr>
          <w:spacing w:val="-5"/>
          <w:w w:val="120"/>
        </w:rPr>
        <w:t>URL</w:t>
      </w:r>
    </w:p>
    <w:p w14:paraId="3A8DD603" w14:textId="77777777" w:rsidR="001258FD" w:rsidRDefault="0065317F">
      <w:pPr>
        <w:spacing w:before="67"/>
        <w:ind w:left="252"/>
        <w:rPr>
          <w:sz w:val="24"/>
        </w:rPr>
      </w:pPr>
      <w:r>
        <w:rPr>
          <w:sz w:val="24"/>
        </w:rPr>
        <w:t>-</w:t>
      </w:r>
    </w:p>
    <w:p w14:paraId="3A8DD604" w14:textId="77777777" w:rsidR="001258FD" w:rsidRDefault="0065317F">
      <w:pPr>
        <w:pStyle w:val="Heading4"/>
      </w:pPr>
      <w:r>
        <w:rPr>
          <w:spacing w:val="-2"/>
          <w:w w:val="120"/>
        </w:rPr>
        <w:t>Reference/Code</w:t>
      </w:r>
    </w:p>
    <w:p w14:paraId="3A8DD605" w14:textId="77777777" w:rsidR="001258FD" w:rsidRDefault="0065317F">
      <w:pPr>
        <w:spacing w:before="67"/>
        <w:ind w:left="252"/>
        <w:rPr>
          <w:sz w:val="24"/>
        </w:rPr>
      </w:pPr>
      <w:r>
        <w:rPr>
          <w:sz w:val="24"/>
        </w:rPr>
        <w:t>-</w:t>
      </w:r>
    </w:p>
    <w:p w14:paraId="3A8DD606" w14:textId="77777777" w:rsidR="001258FD" w:rsidRDefault="0065317F">
      <w:pPr>
        <w:pStyle w:val="Heading4"/>
        <w:spacing w:before="93"/>
      </w:pPr>
      <w:r>
        <w:rPr>
          <w:spacing w:val="-2"/>
          <w:w w:val="125"/>
        </w:rPr>
        <w:t>Issuer</w:t>
      </w:r>
    </w:p>
    <w:p w14:paraId="3A8DD607" w14:textId="77777777" w:rsidR="001258FD" w:rsidRDefault="0065317F">
      <w:pPr>
        <w:spacing w:before="67"/>
        <w:ind w:left="252"/>
        <w:rPr>
          <w:sz w:val="24"/>
        </w:rPr>
      </w:pPr>
      <w:r>
        <w:rPr>
          <w:sz w:val="24"/>
        </w:rPr>
        <w:t>-</w:t>
      </w:r>
    </w:p>
    <w:p w14:paraId="3A8DD608"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611904" behindDoc="1" locked="0" layoutInCell="1" allowOverlap="1" wp14:anchorId="3A8DD6AC" wp14:editId="3A8DD6AD">
                <wp:simplePos x="0" y="0"/>
                <wp:positionH relativeFrom="page">
                  <wp:posOffset>596900</wp:posOffset>
                </wp:positionH>
                <wp:positionV relativeFrom="paragraph">
                  <wp:posOffset>144997</wp:posOffset>
                </wp:positionV>
                <wp:extent cx="6359525" cy="25400"/>
                <wp:effectExtent l="0" t="0" r="0" b="0"/>
                <wp:wrapTopAndBottom/>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81CDD45" id="Graphic 49" o:spid="_x0000_s1026" style="position:absolute;margin-left:47pt;margin-top:11.4pt;width:500.75pt;height:2pt;z-index:-15704576;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12416" behindDoc="1" locked="0" layoutInCell="1" allowOverlap="1" wp14:anchorId="3A8DD6AE" wp14:editId="3A8DD6AF">
                <wp:simplePos x="0" y="0"/>
                <wp:positionH relativeFrom="page">
                  <wp:posOffset>596900</wp:posOffset>
                </wp:positionH>
                <wp:positionV relativeFrom="paragraph">
                  <wp:posOffset>272493</wp:posOffset>
                </wp:positionV>
                <wp:extent cx="6359525" cy="25400"/>
                <wp:effectExtent l="0" t="0" r="0" b="0"/>
                <wp:wrapTopAndBottom/>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DA8963D" id="Graphic 50" o:spid="_x0000_s1026" style="position:absolute;margin-left:47pt;margin-top:21.45pt;width:500.75pt;height:2pt;z-index:-15704064;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12928" behindDoc="1" locked="0" layoutInCell="1" allowOverlap="1" wp14:anchorId="3A8DD6B0" wp14:editId="3A8DD6B1">
                <wp:simplePos x="0" y="0"/>
                <wp:positionH relativeFrom="page">
                  <wp:posOffset>596900</wp:posOffset>
                </wp:positionH>
                <wp:positionV relativeFrom="paragraph">
                  <wp:posOffset>400013</wp:posOffset>
                </wp:positionV>
                <wp:extent cx="6359525" cy="25400"/>
                <wp:effectExtent l="0" t="0" r="0" b="0"/>
                <wp:wrapTopAndBottom/>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E234A25" id="Graphic 51" o:spid="_x0000_s1026" style="position:absolute;margin-left:47pt;margin-top:31.5pt;width:500.75pt;height:2pt;z-index:-15703552;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13440" behindDoc="1" locked="0" layoutInCell="1" allowOverlap="1" wp14:anchorId="3A8DD6B2" wp14:editId="3A8DD6B3">
                <wp:simplePos x="0" y="0"/>
                <wp:positionH relativeFrom="page">
                  <wp:posOffset>596900</wp:posOffset>
                </wp:positionH>
                <wp:positionV relativeFrom="paragraph">
                  <wp:posOffset>527521</wp:posOffset>
                </wp:positionV>
                <wp:extent cx="6359525" cy="25400"/>
                <wp:effectExtent l="0" t="0" r="0" b="0"/>
                <wp:wrapTopAndBottom/>
                <wp:docPr id="52" name="Graphic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FDB9C77" id="Graphic 52" o:spid="_x0000_s1026" style="position:absolute;margin-left:47pt;margin-top:41.55pt;width:500.75pt;height:2pt;z-index:-15703040;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13952" behindDoc="1" locked="0" layoutInCell="1" allowOverlap="1" wp14:anchorId="3A8DD6B4" wp14:editId="3A8DD6B5">
                <wp:simplePos x="0" y="0"/>
                <wp:positionH relativeFrom="page">
                  <wp:posOffset>596900</wp:posOffset>
                </wp:positionH>
                <wp:positionV relativeFrom="paragraph">
                  <wp:posOffset>655017</wp:posOffset>
                </wp:positionV>
                <wp:extent cx="6359525" cy="25400"/>
                <wp:effectExtent l="0" t="0" r="0" b="0"/>
                <wp:wrapTopAndBottom/>
                <wp:docPr id="53" name="Graphic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DF447CA" id="Graphic 53" o:spid="_x0000_s1026" style="position:absolute;margin-left:47pt;margin-top:51.6pt;width:500.75pt;height:2pt;z-index:-15702528;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14464" behindDoc="1" locked="0" layoutInCell="1" allowOverlap="1" wp14:anchorId="3A8DD6B6" wp14:editId="3A8DD6B7">
                <wp:simplePos x="0" y="0"/>
                <wp:positionH relativeFrom="page">
                  <wp:posOffset>596900</wp:posOffset>
                </wp:positionH>
                <wp:positionV relativeFrom="paragraph">
                  <wp:posOffset>782525</wp:posOffset>
                </wp:positionV>
                <wp:extent cx="6359525" cy="25400"/>
                <wp:effectExtent l="0" t="0" r="0" b="0"/>
                <wp:wrapTopAndBottom/>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641AA45" id="Graphic 54" o:spid="_x0000_s1026" style="position:absolute;margin-left:47pt;margin-top:61.6pt;width:500.75pt;height:2pt;z-index:-15702016;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14976" behindDoc="1" locked="0" layoutInCell="1" allowOverlap="1" wp14:anchorId="3A8DD6B8" wp14:editId="3A8DD6B9">
                <wp:simplePos x="0" y="0"/>
                <wp:positionH relativeFrom="page">
                  <wp:posOffset>596900</wp:posOffset>
                </wp:positionH>
                <wp:positionV relativeFrom="paragraph">
                  <wp:posOffset>910045</wp:posOffset>
                </wp:positionV>
                <wp:extent cx="6359525" cy="25400"/>
                <wp:effectExtent l="0" t="0" r="0" b="0"/>
                <wp:wrapTopAndBottom/>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B78ACB2" id="Graphic 55" o:spid="_x0000_s1026" style="position:absolute;margin-left:47pt;margin-top:71.65pt;width:500.75pt;height:2pt;z-index:-15701504;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15488" behindDoc="1" locked="0" layoutInCell="1" allowOverlap="1" wp14:anchorId="3A8DD6BA" wp14:editId="3A8DD6BB">
                <wp:simplePos x="0" y="0"/>
                <wp:positionH relativeFrom="page">
                  <wp:posOffset>596900</wp:posOffset>
                </wp:positionH>
                <wp:positionV relativeFrom="paragraph">
                  <wp:posOffset>1278333</wp:posOffset>
                </wp:positionV>
                <wp:extent cx="6359525" cy="241300"/>
                <wp:effectExtent l="0" t="0" r="0" b="0"/>
                <wp:wrapTopAndBottom/>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59525" cy="241300"/>
                        </a:xfrm>
                        <a:prstGeom prst="rect">
                          <a:avLst/>
                        </a:prstGeom>
                        <a:solidFill>
                          <a:srgbClr val="0466A4"/>
                        </a:solidFill>
                      </wps:spPr>
                      <wps:txbx>
                        <w:txbxContent>
                          <w:p w14:paraId="3A8DD6FB" w14:textId="77777777" w:rsidR="001258FD" w:rsidRDefault="0065317F">
                            <w:pPr>
                              <w:spacing w:before="26"/>
                              <w:ind w:left="20"/>
                              <w:rPr>
                                <w:rFonts w:ascii="Trebuchet MS"/>
                                <w:b/>
                                <w:color w:val="000000"/>
                                <w:sz w:val="24"/>
                              </w:rPr>
                            </w:pPr>
                            <w:r>
                              <w:rPr>
                                <w:rFonts w:ascii="Trebuchet MS"/>
                                <w:b/>
                                <w:color w:val="FFFFFF"/>
                                <w:w w:val="120"/>
                                <w:sz w:val="24"/>
                              </w:rPr>
                              <w:t>C:</w:t>
                            </w:r>
                            <w:r>
                              <w:rPr>
                                <w:rFonts w:ascii="Trebuchet MS"/>
                                <w:b/>
                                <w:color w:val="FFFFFF"/>
                                <w:spacing w:val="-16"/>
                                <w:w w:val="120"/>
                                <w:sz w:val="24"/>
                              </w:rPr>
                              <w:t xml:space="preserve"> </w:t>
                            </w:r>
                            <w:r>
                              <w:rPr>
                                <w:rFonts w:ascii="Trebuchet MS"/>
                                <w:b/>
                                <w:color w:val="FFFFFF"/>
                                <w:w w:val="120"/>
                                <w:sz w:val="24"/>
                              </w:rPr>
                              <w:t>Technical</w:t>
                            </w:r>
                            <w:r>
                              <w:rPr>
                                <w:rFonts w:ascii="Trebuchet MS"/>
                                <w:b/>
                                <w:color w:val="FFFFFF"/>
                                <w:spacing w:val="-16"/>
                                <w:w w:val="120"/>
                                <w:sz w:val="24"/>
                              </w:rPr>
                              <w:t xml:space="preserve"> </w:t>
                            </w:r>
                            <w:r>
                              <w:rPr>
                                <w:rFonts w:ascii="Trebuchet MS"/>
                                <w:b/>
                                <w:color w:val="FFFFFF"/>
                                <w:w w:val="120"/>
                                <w:sz w:val="24"/>
                              </w:rPr>
                              <w:t>and</w:t>
                            </w:r>
                            <w:r>
                              <w:rPr>
                                <w:rFonts w:ascii="Trebuchet MS"/>
                                <w:b/>
                                <w:color w:val="FFFFFF"/>
                                <w:spacing w:val="-16"/>
                                <w:w w:val="120"/>
                                <w:sz w:val="24"/>
                              </w:rPr>
                              <w:t xml:space="preserve"> </w:t>
                            </w:r>
                            <w:r>
                              <w:rPr>
                                <w:rFonts w:ascii="Trebuchet MS"/>
                                <w:b/>
                                <w:color w:val="FFFFFF"/>
                                <w:w w:val="120"/>
                                <w:sz w:val="24"/>
                              </w:rPr>
                              <w:t>professional</w:t>
                            </w:r>
                            <w:r>
                              <w:rPr>
                                <w:rFonts w:ascii="Trebuchet MS"/>
                                <w:b/>
                                <w:color w:val="FFFFFF"/>
                                <w:spacing w:val="-16"/>
                                <w:w w:val="120"/>
                                <w:sz w:val="24"/>
                              </w:rPr>
                              <w:t xml:space="preserve"> </w:t>
                            </w:r>
                            <w:r>
                              <w:rPr>
                                <w:rFonts w:ascii="Trebuchet MS"/>
                                <w:b/>
                                <w:color w:val="FFFFFF"/>
                                <w:spacing w:val="-2"/>
                                <w:w w:val="120"/>
                                <w:sz w:val="24"/>
                              </w:rPr>
                              <w:t>ability</w:t>
                            </w:r>
                          </w:p>
                        </w:txbxContent>
                      </wps:txbx>
                      <wps:bodyPr wrap="square" lIns="0" tIns="0" rIns="0" bIns="0" rtlCol="0">
                        <a:noAutofit/>
                      </wps:bodyPr>
                    </wps:wsp>
                  </a:graphicData>
                </a:graphic>
              </wp:anchor>
            </w:drawing>
          </mc:Choice>
          <mc:Fallback>
            <w:pict>
              <v:shape w14:anchorId="3A8DD6BA" id="Textbox 56" o:spid="_x0000_s1046" type="#_x0000_t202" style="position:absolute;margin-left:47pt;margin-top:100.65pt;width:500.75pt;height:19pt;z-index:-157009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" fillcolor="#0466a4" stroked="f">
                <v:textbox inset="0,0,0,0">
                  <w:txbxContent>
                    <w:p w14:paraId="3A8DD6FB" w14:textId="77777777" w:rsidR="001258FD" w:rsidRDefault="0065317F">
                      <w:pPr>
                        <w:spacing w:before="26"/>
                        <w:ind w:left="20"/>
                        <w:rPr>
                          <w:rFonts w:ascii="Trebuchet MS"/>
                          <w:b/>
                          <w:color w:val="000000"/>
                          <w:sz w:val="24"/>
                        </w:rPr>
                      </w:pPr>
                      <w:r>
                        <w:rPr>
                          <w:rFonts w:ascii="Trebuchet MS"/>
                          <w:b/>
                          <w:color w:val="FFFFFF"/>
                          <w:w w:val="120"/>
                          <w:sz w:val="24"/>
                        </w:rPr>
                        <w:t>C:</w:t>
                      </w:r>
                      <w:r>
                        <w:rPr>
                          <w:rFonts w:ascii="Trebuchet MS"/>
                          <w:b/>
                          <w:color w:val="FFFFFF"/>
                          <w:spacing w:val="-16"/>
                          <w:w w:val="120"/>
                          <w:sz w:val="24"/>
                        </w:rPr>
                        <w:t xml:space="preserve"> </w:t>
                      </w:r>
                      <w:r>
                        <w:rPr>
                          <w:rFonts w:ascii="Trebuchet MS"/>
                          <w:b/>
                          <w:color w:val="FFFFFF"/>
                          <w:w w:val="120"/>
                          <w:sz w:val="24"/>
                        </w:rPr>
                        <w:t>Technical</w:t>
                      </w:r>
                      <w:r>
                        <w:rPr>
                          <w:rFonts w:ascii="Trebuchet MS"/>
                          <w:b/>
                          <w:color w:val="FFFFFF"/>
                          <w:spacing w:val="-16"/>
                          <w:w w:val="120"/>
                          <w:sz w:val="24"/>
                        </w:rPr>
                        <w:t xml:space="preserve"> </w:t>
                      </w:r>
                      <w:r>
                        <w:rPr>
                          <w:rFonts w:ascii="Trebuchet MS"/>
                          <w:b/>
                          <w:color w:val="FFFFFF"/>
                          <w:w w:val="120"/>
                          <w:sz w:val="24"/>
                        </w:rPr>
                        <w:t>and</w:t>
                      </w:r>
                      <w:r>
                        <w:rPr>
                          <w:rFonts w:ascii="Trebuchet MS"/>
                          <w:b/>
                          <w:color w:val="FFFFFF"/>
                          <w:spacing w:val="-16"/>
                          <w:w w:val="120"/>
                          <w:sz w:val="24"/>
                        </w:rPr>
                        <w:t xml:space="preserve"> </w:t>
                      </w:r>
                      <w:r>
                        <w:rPr>
                          <w:rFonts w:ascii="Trebuchet MS"/>
                          <w:b/>
                          <w:color w:val="FFFFFF"/>
                          <w:w w:val="120"/>
                          <w:sz w:val="24"/>
                        </w:rPr>
                        <w:t>professional</w:t>
                      </w:r>
                      <w:r>
                        <w:rPr>
                          <w:rFonts w:ascii="Trebuchet MS"/>
                          <w:b/>
                          <w:color w:val="FFFFFF"/>
                          <w:spacing w:val="-16"/>
                          <w:w w:val="120"/>
                          <w:sz w:val="24"/>
                        </w:rPr>
                        <w:t xml:space="preserve"> </w:t>
                      </w:r>
                      <w:r>
                        <w:rPr>
                          <w:rFonts w:ascii="Trebuchet MS"/>
                          <w:b/>
                          <w:color w:val="FFFFFF"/>
                          <w:spacing w:val="-2"/>
                          <w:w w:val="120"/>
                          <w:sz w:val="24"/>
                        </w:rPr>
                        <w:t>ability</w:t>
                      </w:r>
                    </w:p>
                  </w:txbxContent>
                </v:textbox>
                <w10:wrap type="topAndBottom" anchorx="page"/>
              </v:shape>
            </w:pict>
          </mc:Fallback>
        </mc:AlternateContent>
      </w:r>
    </w:p>
    <w:p w14:paraId="3A8DD609" w14:textId="77777777" w:rsidR="001258FD" w:rsidRDefault="001258FD">
      <w:pPr>
        <w:pStyle w:val="BodyText"/>
        <w:spacing w:before="3"/>
        <w:ind w:left="0"/>
        <w:rPr>
          <w:sz w:val="10"/>
        </w:rPr>
      </w:pPr>
    </w:p>
    <w:p w14:paraId="3A8DD60A" w14:textId="77777777" w:rsidR="001258FD" w:rsidRDefault="001258FD">
      <w:pPr>
        <w:pStyle w:val="BodyText"/>
        <w:spacing w:before="3"/>
        <w:ind w:left="0"/>
        <w:rPr>
          <w:sz w:val="10"/>
        </w:rPr>
      </w:pPr>
    </w:p>
    <w:p w14:paraId="3A8DD60B" w14:textId="77777777" w:rsidR="001258FD" w:rsidRDefault="001258FD">
      <w:pPr>
        <w:pStyle w:val="BodyText"/>
        <w:spacing w:before="3"/>
        <w:ind w:left="0"/>
        <w:rPr>
          <w:sz w:val="10"/>
        </w:rPr>
      </w:pPr>
    </w:p>
    <w:p w14:paraId="3A8DD60C" w14:textId="77777777" w:rsidR="001258FD" w:rsidRDefault="001258FD">
      <w:pPr>
        <w:pStyle w:val="BodyText"/>
        <w:spacing w:before="3"/>
        <w:ind w:left="0"/>
        <w:rPr>
          <w:sz w:val="10"/>
        </w:rPr>
      </w:pPr>
    </w:p>
    <w:p w14:paraId="3A8DD60D" w14:textId="77777777" w:rsidR="001258FD" w:rsidRDefault="001258FD">
      <w:pPr>
        <w:pStyle w:val="BodyText"/>
        <w:spacing w:before="3"/>
        <w:ind w:left="0"/>
        <w:rPr>
          <w:sz w:val="10"/>
        </w:rPr>
      </w:pPr>
    </w:p>
    <w:p w14:paraId="3A8DD60E" w14:textId="77777777" w:rsidR="001258FD" w:rsidRDefault="001258FD">
      <w:pPr>
        <w:pStyle w:val="BodyText"/>
        <w:spacing w:before="3"/>
        <w:ind w:left="0"/>
        <w:rPr>
          <w:sz w:val="10"/>
        </w:rPr>
      </w:pPr>
    </w:p>
    <w:p w14:paraId="3A8DD60F" w14:textId="77777777" w:rsidR="001258FD" w:rsidRDefault="001258FD">
      <w:pPr>
        <w:pStyle w:val="BodyText"/>
        <w:spacing w:before="249"/>
        <w:ind w:left="0"/>
        <w:rPr>
          <w:sz w:val="20"/>
        </w:rPr>
      </w:pPr>
    </w:p>
    <w:p w14:paraId="3A8DD610" w14:textId="77777777" w:rsidR="001258FD" w:rsidRDefault="0065317F">
      <w:pPr>
        <w:pStyle w:val="Heading4"/>
        <w:spacing w:before="26" w:line="326" w:lineRule="auto"/>
        <w:ind w:right="109"/>
      </w:pPr>
      <w:r>
        <w:rPr>
          <w:w w:val="120"/>
        </w:rPr>
        <w:t>Article</w:t>
      </w:r>
      <w:r>
        <w:rPr>
          <w:spacing w:val="-10"/>
          <w:w w:val="120"/>
        </w:rPr>
        <w:t xml:space="preserve"> </w:t>
      </w:r>
      <w:r>
        <w:rPr>
          <w:w w:val="120"/>
        </w:rPr>
        <w:t>58(4)</w:t>
      </w:r>
      <w:r>
        <w:rPr>
          <w:spacing w:val="-10"/>
          <w:w w:val="120"/>
        </w:rPr>
        <w:t xml:space="preserve"> </w:t>
      </w:r>
      <w:r>
        <w:rPr>
          <w:w w:val="120"/>
        </w:rPr>
        <w:t>of</w:t>
      </w:r>
      <w:r>
        <w:rPr>
          <w:spacing w:val="-10"/>
          <w:w w:val="120"/>
        </w:rPr>
        <w:t xml:space="preserve"> </w:t>
      </w:r>
      <w:r>
        <w:rPr>
          <w:w w:val="120"/>
        </w:rPr>
        <w:t>Directive</w:t>
      </w:r>
      <w:r>
        <w:rPr>
          <w:spacing w:val="-10"/>
          <w:w w:val="120"/>
        </w:rPr>
        <w:t xml:space="preserve"> </w:t>
      </w:r>
      <w:r>
        <w:rPr>
          <w:w w:val="120"/>
        </w:rPr>
        <w:t>2014/24/EU</w:t>
      </w:r>
      <w:r>
        <w:rPr>
          <w:spacing w:val="-10"/>
          <w:w w:val="120"/>
        </w:rPr>
        <w:t xml:space="preserve"> </w:t>
      </w:r>
      <w:r>
        <w:rPr>
          <w:w w:val="120"/>
        </w:rPr>
        <w:t>sets</w:t>
      </w:r>
      <w:r>
        <w:rPr>
          <w:spacing w:val="-10"/>
          <w:w w:val="120"/>
        </w:rPr>
        <w:t xml:space="preserve"> </w:t>
      </w:r>
      <w:r>
        <w:rPr>
          <w:w w:val="120"/>
        </w:rPr>
        <w:t>out</w:t>
      </w:r>
      <w:r>
        <w:rPr>
          <w:spacing w:val="-10"/>
          <w:w w:val="120"/>
        </w:rPr>
        <w:t xml:space="preserve"> </w:t>
      </w:r>
      <w:r>
        <w:rPr>
          <w:w w:val="120"/>
        </w:rPr>
        <w:t>the</w:t>
      </w:r>
      <w:r>
        <w:rPr>
          <w:spacing w:val="-10"/>
          <w:w w:val="120"/>
        </w:rPr>
        <w:t xml:space="preserve"> </w:t>
      </w:r>
      <w:r>
        <w:rPr>
          <w:w w:val="120"/>
        </w:rPr>
        <w:t>following</w:t>
      </w:r>
      <w:r>
        <w:rPr>
          <w:spacing w:val="-10"/>
          <w:w w:val="120"/>
        </w:rPr>
        <w:t xml:space="preserve"> </w:t>
      </w:r>
      <w:r>
        <w:rPr>
          <w:w w:val="120"/>
        </w:rPr>
        <w:t xml:space="preserve">selection </w:t>
      </w:r>
      <w:r>
        <w:rPr>
          <w:spacing w:val="-2"/>
          <w:w w:val="120"/>
        </w:rPr>
        <w:t>criteria</w:t>
      </w:r>
    </w:p>
    <w:p w14:paraId="3A8DD611" w14:textId="77777777" w:rsidR="001258FD" w:rsidRDefault="0065317F">
      <w:pPr>
        <w:pStyle w:val="BodyText"/>
        <w:spacing w:before="6"/>
        <w:ind w:left="0"/>
        <w:rPr>
          <w:rFonts w:ascii="Trebuchet MS"/>
          <w:b/>
          <w:sz w:val="9"/>
        </w:rPr>
      </w:pPr>
      <w:r>
        <w:rPr>
          <w:rFonts w:ascii="Trebuchet MS"/>
          <w:b/>
          <w:noProof/>
          <w:sz w:val="9"/>
        </w:rPr>
        <mc:AlternateContent>
          <mc:Choice Requires="wps">
            <w:drawing>
              <wp:anchor distT="0" distB="0" distL="0" distR="0" simplePos="0" relativeHeight="487616000" behindDoc="1" locked="0" layoutInCell="1" allowOverlap="1" wp14:anchorId="3A8DD6BC" wp14:editId="3A8DD6BD">
                <wp:simplePos x="0" y="0"/>
                <wp:positionH relativeFrom="page">
                  <wp:posOffset>596900</wp:posOffset>
                </wp:positionH>
                <wp:positionV relativeFrom="paragraph">
                  <wp:posOffset>85859</wp:posOffset>
                </wp:positionV>
                <wp:extent cx="6359525" cy="25400"/>
                <wp:effectExtent l="0" t="0" r="0" b="0"/>
                <wp:wrapTopAndBottom/>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9BC5DE8" id="Graphic 57" o:spid="_x0000_s1026" style="position:absolute;margin-left:47pt;margin-top:6.75pt;width:500.75pt;height:2pt;z-index:-15700480;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" path="m6359144,l,,,25400r6359144,l6359144,xe" fillcolor="black" stroked="f">
                <v:path arrowok="t"/>
                <w10:wrap type="topAndBottom" anchorx="page"/>
              </v:shape>
            </w:pict>
          </mc:Fallback>
        </mc:AlternateContent>
      </w:r>
      <w:r>
        <w:rPr>
          <w:rFonts w:ascii="Trebuchet MS"/>
          <w:b/>
          <w:noProof/>
          <w:sz w:val="9"/>
        </w:rPr>
        <mc:AlternateContent>
          <mc:Choice Requires="wps">
            <w:drawing>
              <wp:anchor distT="0" distB="0" distL="0" distR="0" simplePos="0" relativeHeight="487616512" behindDoc="1" locked="0" layoutInCell="1" allowOverlap="1" wp14:anchorId="3A8DD6BE" wp14:editId="3A8DD6BF">
                <wp:simplePos x="0" y="0"/>
                <wp:positionH relativeFrom="page">
                  <wp:posOffset>596900</wp:posOffset>
                </wp:positionH>
                <wp:positionV relativeFrom="paragraph">
                  <wp:posOffset>213380</wp:posOffset>
                </wp:positionV>
                <wp:extent cx="6359525" cy="25400"/>
                <wp:effectExtent l="0" t="0" r="0" b="0"/>
                <wp:wrapTopAndBottom/>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DBABA14" id="Graphic 58" o:spid="_x0000_s1026" style="position:absolute;margin-left:47pt;margin-top:16.8pt;width:500.75pt;height:2pt;z-index:-15699968;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" path="m6359144,l,,,25400r6359144,l6359144,xe" fillcolor="black" stroked="f">
                <v:path arrowok="t"/>
                <w10:wrap type="topAndBottom" anchorx="page"/>
              </v:shape>
            </w:pict>
          </mc:Fallback>
        </mc:AlternateContent>
      </w:r>
    </w:p>
    <w:p w14:paraId="3A8DD612" w14:textId="77777777" w:rsidR="001258FD" w:rsidRDefault="001258FD">
      <w:pPr>
        <w:pStyle w:val="BodyText"/>
        <w:spacing w:before="9"/>
        <w:ind w:left="0"/>
        <w:rPr>
          <w:rFonts w:ascii="Trebuchet MS"/>
          <w:b/>
          <w:sz w:val="11"/>
        </w:rPr>
      </w:pPr>
    </w:p>
    <w:p w14:paraId="3A8DD613" w14:textId="77777777" w:rsidR="001258FD" w:rsidRDefault="001258FD">
      <w:pPr>
        <w:pStyle w:val="BodyText"/>
        <w:spacing w:before="0"/>
        <w:ind w:left="0"/>
        <w:rPr>
          <w:rFonts w:ascii="Trebuchet MS"/>
          <w:b/>
          <w:sz w:val="20"/>
        </w:rPr>
      </w:pPr>
    </w:p>
    <w:p w14:paraId="3A8DD614" w14:textId="77777777" w:rsidR="001258FD" w:rsidRDefault="0065317F">
      <w:pPr>
        <w:pStyle w:val="BodyText"/>
        <w:spacing w:before="51"/>
        <w:ind w:left="0"/>
        <w:rPr>
          <w:rFonts w:ascii="Trebuchet MS"/>
          <w:b/>
          <w:sz w:val="20"/>
        </w:rPr>
      </w:pPr>
      <w:r>
        <w:rPr>
          <w:rFonts w:ascii="Trebuchet MS"/>
          <w:b/>
          <w:noProof/>
          <w:sz w:val="20"/>
        </w:rPr>
        <mc:AlternateContent>
          <mc:Choice Requires="wps">
            <w:drawing>
              <wp:anchor distT="0" distB="0" distL="0" distR="0" simplePos="0" relativeHeight="487617024" behindDoc="1" locked="0" layoutInCell="1" allowOverlap="1" wp14:anchorId="3A8DD6C0" wp14:editId="3A8DD6C1">
                <wp:simplePos x="0" y="0"/>
                <wp:positionH relativeFrom="page">
                  <wp:posOffset>596900</wp:posOffset>
                </wp:positionH>
                <wp:positionV relativeFrom="paragraph">
                  <wp:posOffset>195436</wp:posOffset>
                </wp:positionV>
                <wp:extent cx="6359525" cy="241300"/>
                <wp:effectExtent l="0" t="0" r="0" b="0"/>
                <wp:wrapTopAndBottom/>
                <wp:docPr id="59" name="Text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59525" cy="241300"/>
                        </a:xfrm>
                        <a:prstGeom prst="rect">
                          <a:avLst/>
                        </a:prstGeom>
                        <a:solidFill>
                          <a:srgbClr val="22A3F4"/>
                        </a:solidFill>
                      </wps:spPr>
                      <wps:txbx>
                        <w:txbxContent>
                          <w:p w14:paraId="3A8DD6FC" w14:textId="77777777" w:rsidR="001258FD" w:rsidRDefault="0065317F">
                            <w:pPr>
                              <w:spacing w:before="26"/>
                              <w:ind w:left="20"/>
                              <w:rPr>
                                <w:rFonts w:ascii="Trebuchet MS"/>
                                <w:b/>
                                <w:color w:val="000000"/>
                                <w:sz w:val="24"/>
                              </w:rPr>
                            </w:pPr>
                            <w:r>
                              <w:rPr>
                                <w:rFonts w:ascii="Trebuchet MS"/>
                                <w:b/>
                                <w:color w:val="FFFFFF"/>
                                <w:w w:val="120"/>
                                <w:sz w:val="24"/>
                              </w:rPr>
                              <w:t>For</w:t>
                            </w:r>
                            <w:r>
                              <w:rPr>
                                <w:rFonts w:ascii="Trebuchet MS"/>
                                <w:b/>
                                <w:color w:val="FFFFFF"/>
                                <w:spacing w:val="-12"/>
                                <w:w w:val="120"/>
                                <w:sz w:val="24"/>
                              </w:rPr>
                              <w:t xml:space="preserve"> </w:t>
                            </w:r>
                            <w:r>
                              <w:rPr>
                                <w:rFonts w:ascii="Trebuchet MS"/>
                                <w:b/>
                                <w:color w:val="FFFFFF"/>
                                <w:w w:val="120"/>
                                <w:sz w:val="24"/>
                              </w:rPr>
                              <w:t>service</w:t>
                            </w:r>
                            <w:r>
                              <w:rPr>
                                <w:rFonts w:ascii="Trebuchet MS"/>
                                <w:b/>
                                <w:color w:val="FFFFFF"/>
                                <w:spacing w:val="-11"/>
                                <w:w w:val="120"/>
                                <w:sz w:val="24"/>
                              </w:rPr>
                              <w:t xml:space="preserve"> </w:t>
                            </w:r>
                            <w:r>
                              <w:rPr>
                                <w:rFonts w:ascii="Trebuchet MS"/>
                                <w:b/>
                                <w:color w:val="FFFFFF"/>
                                <w:w w:val="120"/>
                                <w:sz w:val="24"/>
                              </w:rPr>
                              <w:t>contracts:</w:t>
                            </w:r>
                            <w:r>
                              <w:rPr>
                                <w:rFonts w:ascii="Trebuchet MS"/>
                                <w:b/>
                                <w:color w:val="FFFFFF"/>
                                <w:spacing w:val="-11"/>
                                <w:w w:val="120"/>
                                <w:sz w:val="24"/>
                              </w:rPr>
                              <w:t xml:space="preserve"> </w:t>
                            </w:r>
                            <w:r>
                              <w:rPr>
                                <w:rFonts w:ascii="Trebuchet MS"/>
                                <w:b/>
                                <w:color w:val="FFFFFF"/>
                                <w:w w:val="120"/>
                                <w:sz w:val="24"/>
                              </w:rPr>
                              <w:t>performance</w:t>
                            </w:r>
                            <w:r>
                              <w:rPr>
                                <w:rFonts w:ascii="Trebuchet MS"/>
                                <w:b/>
                                <w:color w:val="FFFFFF"/>
                                <w:spacing w:val="-11"/>
                                <w:w w:val="120"/>
                                <w:sz w:val="24"/>
                              </w:rPr>
                              <w:t xml:space="preserve"> </w:t>
                            </w:r>
                            <w:r>
                              <w:rPr>
                                <w:rFonts w:ascii="Trebuchet MS"/>
                                <w:b/>
                                <w:color w:val="FFFFFF"/>
                                <w:w w:val="120"/>
                                <w:sz w:val="24"/>
                              </w:rPr>
                              <w:t>of</w:t>
                            </w:r>
                            <w:r>
                              <w:rPr>
                                <w:rFonts w:ascii="Trebuchet MS"/>
                                <w:b/>
                                <w:color w:val="FFFFFF"/>
                                <w:spacing w:val="-11"/>
                                <w:w w:val="120"/>
                                <w:sz w:val="24"/>
                              </w:rPr>
                              <w:t xml:space="preserve"> </w:t>
                            </w:r>
                            <w:r>
                              <w:rPr>
                                <w:rFonts w:ascii="Trebuchet MS"/>
                                <w:b/>
                                <w:color w:val="FFFFFF"/>
                                <w:w w:val="120"/>
                                <w:sz w:val="24"/>
                              </w:rPr>
                              <w:t>services</w:t>
                            </w:r>
                            <w:r>
                              <w:rPr>
                                <w:rFonts w:ascii="Trebuchet MS"/>
                                <w:b/>
                                <w:color w:val="FFFFFF"/>
                                <w:spacing w:val="-11"/>
                                <w:w w:val="120"/>
                                <w:sz w:val="24"/>
                              </w:rPr>
                              <w:t xml:space="preserve"> </w:t>
                            </w:r>
                            <w:r>
                              <w:rPr>
                                <w:rFonts w:ascii="Trebuchet MS"/>
                                <w:b/>
                                <w:color w:val="FFFFFF"/>
                                <w:w w:val="120"/>
                                <w:sz w:val="24"/>
                              </w:rPr>
                              <w:t>of</w:t>
                            </w:r>
                            <w:r>
                              <w:rPr>
                                <w:rFonts w:ascii="Trebuchet MS"/>
                                <w:b/>
                                <w:color w:val="FFFFFF"/>
                                <w:spacing w:val="-11"/>
                                <w:w w:val="120"/>
                                <w:sz w:val="24"/>
                              </w:rPr>
                              <w:t xml:space="preserve"> </w:t>
                            </w:r>
                            <w:r>
                              <w:rPr>
                                <w:rFonts w:ascii="Trebuchet MS"/>
                                <w:b/>
                                <w:color w:val="FFFFFF"/>
                                <w:w w:val="120"/>
                                <w:sz w:val="24"/>
                              </w:rPr>
                              <w:t>the</w:t>
                            </w:r>
                            <w:r>
                              <w:rPr>
                                <w:rFonts w:ascii="Trebuchet MS"/>
                                <w:b/>
                                <w:color w:val="FFFFFF"/>
                                <w:spacing w:val="-11"/>
                                <w:w w:val="120"/>
                                <w:sz w:val="24"/>
                              </w:rPr>
                              <w:t xml:space="preserve"> </w:t>
                            </w:r>
                            <w:r>
                              <w:rPr>
                                <w:rFonts w:ascii="Trebuchet MS"/>
                                <w:b/>
                                <w:color w:val="FFFFFF"/>
                                <w:w w:val="120"/>
                                <w:sz w:val="24"/>
                              </w:rPr>
                              <w:t>specified</w:t>
                            </w:r>
                            <w:r>
                              <w:rPr>
                                <w:rFonts w:ascii="Trebuchet MS"/>
                                <w:b/>
                                <w:color w:val="FFFFFF"/>
                                <w:spacing w:val="-11"/>
                                <w:w w:val="120"/>
                                <w:sz w:val="24"/>
                              </w:rPr>
                              <w:t xml:space="preserve"> </w:t>
                            </w:r>
                            <w:r>
                              <w:rPr>
                                <w:rFonts w:ascii="Trebuchet MS"/>
                                <w:b/>
                                <w:color w:val="FFFFFF"/>
                                <w:spacing w:val="-4"/>
                                <w:w w:val="120"/>
                                <w:sz w:val="24"/>
                              </w:rPr>
                              <w:t>type</w:t>
                            </w:r>
                          </w:p>
                        </w:txbxContent>
                      </wps:txbx>
                      <wps:bodyPr wrap="square" lIns="0" tIns="0" rIns="0" bIns="0" rtlCol="0">
                        <a:noAutofit/>
                      </wps:bodyPr>
                    </wps:wsp>
                  </a:graphicData>
                </a:graphic>
              </wp:anchor>
            </w:drawing>
          </mc:Choice>
          <mc:Fallback>
            <w:pict>
              <v:shape w14:anchorId="3A8DD6C0" id="Textbox 59" o:spid="_x0000_s1047" type="#_x0000_t202" style="position:absolute;margin-left:47pt;margin-top:15.4pt;width:500.75pt;height:19pt;z-index:-156994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" fillcolor="#22a3f4" stroked="f">
                <v:textbox inset="0,0,0,0">
                  <w:txbxContent>
                    <w:p w14:paraId="3A8DD6FC" w14:textId="77777777" w:rsidR="001258FD" w:rsidRDefault="0065317F">
                      <w:pPr>
                        <w:spacing w:before="26"/>
                        <w:ind w:left="20"/>
                        <w:rPr>
                          <w:rFonts w:ascii="Trebuchet MS"/>
                          <w:b/>
                          <w:color w:val="000000"/>
                          <w:sz w:val="24"/>
                        </w:rPr>
                      </w:pPr>
                      <w:r>
                        <w:rPr>
                          <w:rFonts w:ascii="Trebuchet MS"/>
                          <w:b/>
                          <w:color w:val="FFFFFF"/>
                          <w:w w:val="120"/>
                          <w:sz w:val="24"/>
                        </w:rPr>
                        <w:t>For</w:t>
                      </w:r>
                      <w:r>
                        <w:rPr>
                          <w:rFonts w:ascii="Trebuchet MS"/>
                          <w:b/>
                          <w:color w:val="FFFFFF"/>
                          <w:spacing w:val="-12"/>
                          <w:w w:val="120"/>
                          <w:sz w:val="24"/>
                        </w:rPr>
                        <w:t xml:space="preserve"> </w:t>
                      </w:r>
                      <w:r>
                        <w:rPr>
                          <w:rFonts w:ascii="Trebuchet MS"/>
                          <w:b/>
                          <w:color w:val="FFFFFF"/>
                          <w:w w:val="120"/>
                          <w:sz w:val="24"/>
                        </w:rPr>
                        <w:t>service</w:t>
                      </w:r>
                      <w:r>
                        <w:rPr>
                          <w:rFonts w:ascii="Trebuchet MS"/>
                          <w:b/>
                          <w:color w:val="FFFFFF"/>
                          <w:spacing w:val="-11"/>
                          <w:w w:val="120"/>
                          <w:sz w:val="24"/>
                        </w:rPr>
                        <w:t xml:space="preserve"> </w:t>
                      </w:r>
                      <w:r>
                        <w:rPr>
                          <w:rFonts w:ascii="Trebuchet MS"/>
                          <w:b/>
                          <w:color w:val="FFFFFF"/>
                          <w:w w:val="120"/>
                          <w:sz w:val="24"/>
                        </w:rPr>
                        <w:t>contracts:</w:t>
                      </w:r>
                      <w:r>
                        <w:rPr>
                          <w:rFonts w:ascii="Trebuchet MS"/>
                          <w:b/>
                          <w:color w:val="FFFFFF"/>
                          <w:spacing w:val="-11"/>
                          <w:w w:val="120"/>
                          <w:sz w:val="24"/>
                        </w:rPr>
                        <w:t xml:space="preserve"> </w:t>
                      </w:r>
                      <w:r>
                        <w:rPr>
                          <w:rFonts w:ascii="Trebuchet MS"/>
                          <w:b/>
                          <w:color w:val="FFFFFF"/>
                          <w:w w:val="120"/>
                          <w:sz w:val="24"/>
                        </w:rPr>
                        <w:t>performance</w:t>
                      </w:r>
                      <w:r>
                        <w:rPr>
                          <w:rFonts w:ascii="Trebuchet MS"/>
                          <w:b/>
                          <w:color w:val="FFFFFF"/>
                          <w:spacing w:val="-11"/>
                          <w:w w:val="120"/>
                          <w:sz w:val="24"/>
                        </w:rPr>
                        <w:t xml:space="preserve"> </w:t>
                      </w:r>
                      <w:r>
                        <w:rPr>
                          <w:rFonts w:ascii="Trebuchet MS"/>
                          <w:b/>
                          <w:color w:val="FFFFFF"/>
                          <w:w w:val="120"/>
                          <w:sz w:val="24"/>
                        </w:rPr>
                        <w:t>of</w:t>
                      </w:r>
                      <w:r>
                        <w:rPr>
                          <w:rFonts w:ascii="Trebuchet MS"/>
                          <w:b/>
                          <w:color w:val="FFFFFF"/>
                          <w:spacing w:val="-11"/>
                          <w:w w:val="120"/>
                          <w:sz w:val="24"/>
                        </w:rPr>
                        <w:t xml:space="preserve"> </w:t>
                      </w:r>
                      <w:r>
                        <w:rPr>
                          <w:rFonts w:ascii="Trebuchet MS"/>
                          <w:b/>
                          <w:color w:val="FFFFFF"/>
                          <w:w w:val="120"/>
                          <w:sz w:val="24"/>
                        </w:rPr>
                        <w:t>services</w:t>
                      </w:r>
                      <w:r>
                        <w:rPr>
                          <w:rFonts w:ascii="Trebuchet MS"/>
                          <w:b/>
                          <w:color w:val="FFFFFF"/>
                          <w:spacing w:val="-11"/>
                          <w:w w:val="120"/>
                          <w:sz w:val="24"/>
                        </w:rPr>
                        <w:t xml:space="preserve"> </w:t>
                      </w:r>
                      <w:r>
                        <w:rPr>
                          <w:rFonts w:ascii="Trebuchet MS"/>
                          <w:b/>
                          <w:color w:val="FFFFFF"/>
                          <w:w w:val="120"/>
                          <w:sz w:val="24"/>
                        </w:rPr>
                        <w:t>of</w:t>
                      </w:r>
                      <w:r>
                        <w:rPr>
                          <w:rFonts w:ascii="Trebuchet MS"/>
                          <w:b/>
                          <w:color w:val="FFFFFF"/>
                          <w:spacing w:val="-11"/>
                          <w:w w:val="120"/>
                          <w:sz w:val="24"/>
                        </w:rPr>
                        <w:t xml:space="preserve"> </w:t>
                      </w:r>
                      <w:r>
                        <w:rPr>
                          <w:rFonts w:ascii="Trebuchet MS"/>
                          <w:b/>
                          <w:color w:val="FFFFFF"/>
                          <w:w w:val="120"/>
                          <w:sz w:val="24"/>
                        </w:rPr>
                        <w:t>the</w:t>
                      </w:r>
                      <w:r>
                        <w:rPr>
                          <w:rFonts w:ascii="Trebuchet MS"/>
                          <w:b/>
                          <w:color w:val="FFFFFF"/>
                          <w:spacing w:val="-11"/>
                          <w:w w:val="120"/>
                          <w:sz w:val="24"/>
                        </w:rPr>
                        <w:t xml:space="preserve"> </w:t>
                      </w:r>
                      <w:r>
                        <w:rPr>
                          <w:rFonts w:ascii="Trebuchet MS"/>
                          <w:b/>
                          <w:color w:val="FFFFFF"/>
                          <w:w w:val="120"/>
                          <w:sz w:val="24"/>
                        </w:rPr>
                        <w:t>specified</w:t>
                      </w:r>
                      <w:r>
                        <w:rPr>
                          <w:rFonts w:ascii="Trebuchet MS"/>
                          <w:b/>
                          <w:color w:val="FFFFFF"/>
                          <w:spacing w:val="-11"/>
                          <w:w w:val="120"/>
                          <w:sz w:val="24"/>
                        </w:rPr>
                        <w:t xml:space="preserve"> </w:t>
                      </w:r>
                      <w:r>
                        <w:rPr>
                          <w:rFonts w:ascii="Trebuchet MS"/>
                          <w:b/>
                          <w:color w:val="FFFFFF"/>
                          <w:spacing w:val="-4"/>
                          <w:w w:val="120"/>
                          <w:sz w:val="24"/>
                        </w:rPr>
                        <w:t>type</w:t>
                      </w:r>
                    </w:p>
                  </w:txbxContent>
                </v:textbox>
                <w10:wrap type="topAndBottom" anchorx="page"/>
              </v:shape>
            </w:pict>
          </mc:Fallback>
        </mc:AlternateContent>
      </w:r>
    </w:p>
    <w:p w14:paraId="3A8DD615" w14:textId="77777777" w:rsidR="001258FD" w:rsidRDefault="0065317F">
      <w:pPr>
        <w:pStyle w:val="BodyText"/>
        <w:spacing w:before="0" w:line="285" w:lineRule="auto"/>
        <w:ind w:left="252" w:right="109"/>
      </w:pPr>
      <w:r>
        <w:rPr>
          <w:w w:val="115"/>
        </w:rPr>
        <w:t>For</w:t>
      </w:r>
      <w:r>
        <w:rPr>
          <w:spacing w:val="-10"/>
          <w:w w:val="115"/>
        </w:rPr>
        <w:t xml:space="preserve"> </w:t>
      </w:r>
      <w:r>
        <w:rPr>
          <w:w w:val="115"/>
        </w:rPr>
        <w:t>public</w:t>
      </w:r>
      <w:r>
        <w:rPr>
          <w:spacing w:val="-10"/>
          <w:w w:val="115"/>
        </w:rPr>
        <w:t xml:space="preserve"> </w:t>
      </w:r>
      <w:r>
        <w:rPr>
          <w:w w:val="115"/>
        </w:rPr>
        <w:t>service</w:t>
      </w:r>
      <w:r>
        <w:rPr>
          <w:spacing w:val="-10"/>
          <w:w w:val="115"/>
        </w:rPr>
        <w:t xml:space="preserve"> </w:t>
      </w:r>
      <w:r>
        <w:rPr>
          <w:w w:val="115"/>
        </w:rPr>
        <w:t>contracts</w:t>
      </w:r>
      <w:r>
        <w:rPr>
          <w:spacing w:val="-10"/>
          <w:w w:val="115"/>
        </w:rPr>
        <w:t xml:space="preserve"> </w:t>
      </w:r>
      <w:r>
        <w:rPr>
          <w:w w:val="115"/>
        </w:rPr>
        <w:t>only:</w:t>
      </w:r>
      <w:r>
        <w:rPr>
          <w:spacing w:val="-10"/>
          <w:w w:val="115"/>
        </w:rPr>
        <w:t xml:space="preserve"> </w:t>
      </w:r>
      <w:r>
        <w:rPr>
          <w:w w:val="115"/>
        </w:rPr>
        <w:t>During</w:t>
      </w:r>
      <w:r>
        <w:rPr>
          <w:spacing w:val="-10"/>
          <w:w w:val="115"/>
        </w:rPr>
        <w:t xml:space="preserve"> </w:t>
      </w:r>
      <w:r>
        <w:rPr>
          <w:w w:val="115"/>
        </w:rPr>
        <w:t>the</w:t>
      </w:r>
      <w:r>
        <w:rPr>
          <w:spacing w:val="-10"/>
          <w:w w:val="115"/>
        </w:rPr>
        <w:t xml:space="preserve"> </w:t>
      </w:r>
      <w:r>
        <w:rPr>
          <w:w w:val="115"/>
        </w:rPr>
        <w:t>reference</w:t>
      </w:r>
      <w:r>
        <w:rPr>
          <w:spacing w:val="-10"/>
          <w:w w:val="115"/>
        </w:rPr>
        <w:t xml:space="preserve"> </w:t>
      </w:r>
      <w:r>
        <w:rPr>
          <w:w w:val="115"/>
        </w:rPr>
        <w:t>period,</w:t>
      </w:r>
      <w:r>
        <w:rPr>
          <w:spacing w:val="-10"/>
          <w:w w:val="115"/>
        </w:rPr>
        <w:t xml:space="preserve"> </w:t>
      </w:r>
      <w:r>
        <w:rPr>
          <w:w w:val="115"/>
        </w:rPr>
        <w:t>the</w:t>
      </w:r>
      <w:r>
        <w:rPr>
          <w:spacing w:val="-10"/>
          <w:w w:val="115"/>
        </w:rPr>
        <w:t xml:space="preserve"> </w:t>
      </w:r>
      <w:r>
        <w:rPr>
          <w:w w:val="115"/>
        </w:rPr>
        <w:t>economic operator has provided the following main services of the type specified.</w:t>
      </w:r>
    </w:p>
    <w:p w14:paraId="3A8DD616" w14:textId="77777777" w:rsidR="001258FD" w:rsidRDefault="0065317F">
      <w:pPr>
        <w:pStyle w:val="BodyText"/>
        <w:spacing w:before="0" w:line="285" w:lineRule="auto"/>
        <w:ind w:left="252" w:right="109"/>
      </w:pPr>
      <w:r>
        <w:rPr>
          <w:w w:val="115"/>
        </w:rPr>
        <w:t>Contracting</w:t>
      </w:r>
      <w:r>
        <w:rPr>
          <w:spacing w:val="-8"/>
          <w:w w:val="115"/>
        </w:rPr>
        <w:t xml:space="preserve"> </w:t>
      </w:r>
      <w:r>
        <w:rPr>
          <w:w w:val="115"/>
        </w:rPr>
        <w:t>authorities</w:t>
      </w:r>
      <w:r>
        <w:rPr>
          <w:spacing w:val="-8"/>
          <w:w w:val="115"/>
        </w:rPr>
        <w:t xml:space="preserve"> </w:t>
      </w:r>
      <w:r>
        <w:rPr>
          <w:w w:val="115"/>
        </w:rPr>
        <w:t>may</w:t>
      </w:r>
      <w:r>
        <w:rPr>
          <w:spacing w:val="-8"/>
          <w:w w:val="115"/>
        </w:rPr>
        <w:t xml:space="preserve"> </w:t>
      </w:r>
      <w:r>
        <w:rPr>
          <w:w w:val="115"/>
        </w:rPr>
        <w:t>require</w:t>
      </w:r>
      <w:r>
        <w:rPr>
          <w:spacing w:val="-8"/>
          <w:w w:val="115"/>
        </w:rPr>
        <w:t xml:space="preserve"> </w:t>
      </w:r>
      <w:r>
        <w:rPr>
          <w:w w:val="115"/>
        </w:rPr>
        <w:t>up</w:t>
      </w:r>
      <w:r>
        <w:rPr>
          <w:spacing w:val="-8"/>
          <w:w w:val="115"/>
        </w:rPr>
        <w:t xml:space="preserve"> </w:t>
      </w:r>
      <w:r>
        <w:rPr>
          <w:w w:val="115"/>
        </w:rPr>
        <w:t>to</w:t>
      </w:r>
      <w:r>
        <w:rPr>
          <w:spacing w:val="-8"/>
          <w:w w:val="115"/>
        </w:rPr>
        <w:t xml:space="preserve"> </w:t>
      </w:r>
      <w:r>
        <w:rPr>
          <w:w w:val="115"/>
        </w:rPr>
        <w:t>three</w:t>
      </w:r>
      <w:r>
        <w:rPr>
          <w:spacing w:val="-8"/>
          <w:w w:val="115"/>
        </w:rPr>
        <w:t xml:space="preserve"> </w:t>
      </w:r>
      <w:r>
        <w:rPr>
          <w:w w:val="115"/>
        </w:rPr>
        <w:t>years</w:t>
      </w:r>
      <w:r>
        <w:rPr>
          <w:spacing w:val="-8"/>
          <w:w w:val="115"/>
        </w:rPr>
        <w:t xml:space="preserve"> </w:t>
      </w:r>
      <w:r>
        <w:rPr>
          <w:w w:val="115"/>
        </w:rPr>
        <w:t>and</w:t>
      </w:r>
      <w:r>
        <w:rPr>
          <w:spacing w:val="-8"/>
          <w:w w:val="115"/>
        </w:rPr>
        <w:t xml:space="preserve"> </w:t>
      </w:r>
      <w:r>
        <w:rPr>
          <w:w w:val="115"/>
        </w:rPr>
        <w:t>allow</w:t>
      </w:r>
      <w:r>
        <w:rPr>
          <w:spacing w:val="-8"/>
          <w:w w:val="115"/>
        </w:rPr>
        <w:t xml:space="preserve"> </w:t>
      </w:r>
      <w:r>
        <w:rPr>
          <w:w w:val="115"/>
        </w:rPr>
        <w:t>experience</w:t>
      </w:r>
      <w:r>
        <w:rPr>
          <w:spacing w:val="-8"/>
          <w:w w:val="115"/>
        </w:rPr>
        <w:t xml:space="preserve"> </w:t>
      </w:r>
      <w:r>
        <w:rPr>
          <w:w w:val="115"/>
        </w:rPr>
        <w:t>dating from more than three years.</w:t>
      </w:r>
    </w:p>
    <w:p w14:paraId="3A8DD617" w14:textId="77777777" w:rsidR="001258FD" w:rsidRDefault="001258FD">
      <w:pPr>
        <w:pStyle w:val="BodyText"/>
        <w:spacing w:before="183"/>
        <w:ind w:left="0"/>
      </w:pPr>
    </w:p>
    <w:p w14:paraId="3A8DD618" w14:textId="77777777" w:rsidR="001258FD" w:rsidRDefault="0065317F">
      <w:pPr>
        <w:pStyle w:val="Heading4"/>
        <w:spacing w:before="1"/>
        <w:ind w:left="12"/>
      </w:pPr>
      <w:r>
        <w:rPr>
          <w:spacing w:val="-2"/>
          <w:w w:val="120"/>
        </w:rPr>
        <w:t>Description</w:t>
      </w:r>
    </w:p>
    <w:p w14:paraId="3A8DD619" w14:textId="77777777" w:rsidR="001258FD" w:rsidRDefault="001258FD">
      <w:pPr>
        <w:pStyle w:val="Heading4"/>
        <w:sectPr w:rsidR="001258FD" w:rsidSect="00437027">
          <w:pgSz w:w="11900" w:h="15840"/>
          <w:pgMar w:top="1100" w:right="850" w:bottom="720" w:left="708" w:header="0" w:footer="530" w:gutter="0"/>
          <w:cols w:space="720"/>
        </w:sectPr>
      </w:pPr>
    </w:p>
    <w:p w14:paraId="3A8DD61A" w14:textId="77777777" w:rsidR="001258FD" w:rsidRDefault="0065317F">
      <w:pPr>
        <w:spacing w:before="53"/>
        <w:ind w:left="12"/>
        <w:rPr>
          <w:sz w:val="24"/>
        </w:rPr>
      </w:pPr>
      <w:r>
        <w:rPr>
          <w:sz w:val="24"/>
        </w:rPr>
        <w:lastRenderedPageBreak/>
        <w:t>-</w:t>
      </w:r>
    </w:p>
    <w:p w14:paraId="3A8DD61B" w14:textId="77777777" w:rsidR="001258FD" w:rsidRDefault="0065317F">
      <w:pPr>
        <w:pStyle w:val="Heading4"/>
        <w:spacing w:before="93"/>
        <w:ind w:left="12"/>
      </w:pPr>
      <w:r>
        <w:rPr>
          <w:spacing w:val="-2"/>
          <w:w w:val="120"/>
        </w:rPr>
        <w:t>Amount</w:t>
      </w:r>
    </w:p>
    <w:p w14:paraId="3A8DD61C" w14:textId="6482411F" w:rsidR="001258FD" w:rsidRDefault="0065317F">
      <w:pPr>
        <w:spacing w:before="67"/>
        <w:ind w:left="12"/>
        <w:rPr>
          <w:sz w:val="24"/>
        </w:rPr>
      </w:pPr>
      <w:r>
        <w:rPr>
          <w:sz w:val="24"/>
        </w:rPr>
        <w:t>-</w:t>
      </w:r>
    </w:p>
    <w:p w14:paraId="3A8DD61D" w14:textId="77777777" w:rsidR="001258FD" w:rsidRDefault="0065317F">
      <w:pPr>
        <w:spacing w:before="60"/>
        <w:ind w:left="12"/>
        <w:rPr>
          <w:sz w:val="24"/>
        </w:rPr>
      </w:pPr>
      <w:r>
        <w:rPr>
          <w:spacing w:val="-2"/>
          <w:w w:val="90"/>
          <w:sz w:val="24"/>
        </w:rPr>
        <w:t>---</w:t>
      </w:r>
    </w:p>
    <w:p w14:paraId="3A8DD61E" w14:textId="77777777" w:rsidR="001258FD" w:rsidRDefault="0065317F">
      <w:pPr>
        <w:pStyle w:val="Heading4"/>
        <w:ind w:left="12"/>
      </w:pPr>
      <w:r>
        <w:rPr>
          <w:w w:val="125"/>
        </w:rPr>
        <w:t>Start</w:t>
      </w:r>
      <w:r>
        <w:rPr>
          <w:spacing w:val="-8"/>
          <w:w w:val="125"/>
        </w:rPr>
        <w:t xml:space="preserve"> </w:t>
      </w:r>
      <w:r>
        <w:rPr>
          <w:spacing w:val="-4"/>
          <w:w w:val="125"/>
        </w:rPr>
        <w:t>date</w:t>
      </w:r>
    </w:p>
    <w:p w14:paraId="3A8DD61F" w14:textId="744B61D4" w:rsidR="001258FD" w:rsidRDefault="0065317F">
      <w:pPr>
        <w:spacing w:before="67"/>
        <w:ind w:left="12"/>
        <w:rPr>
          <w:sz w:val="24"/>
        </w:rPr>
      </w:pPr>
      <w:r>
        <w:rPr>
          <w:sz w:val="24"/>
        </w:rPr>
        <w:t>-</w:t>
      </w:r>
    </w:p>
    <w:p w14:paraId="3A8DD620" w14:textId="77777777" w:rsidR="001258FD" w:rsidRDefault="0065317F">
      <w:pPr>
        <w:pStyle w:val="Heading4"/>
        <w:spacing w:before="93"/>
        <w:ind w:left="12"/>
      </w:pPr>
      <w:r>
        <w:rPr>
          <w:w w:val="120"/>
        </w:rPr>
        <w:t>End</w:t>
      </w:r>
      <w:r>
        <w:rPr>
          <w:spacing w:val="-2"/>
          <w:w w:val="120"/>
        </w:rPr>
        <w:t xml:space="preserve"> </w:t>
      </w:r>
      <w:r>
        <w:rPr>
          <w:spacing w:val="-4"/>
          <w:w w:val="120"/>
        </w:rPr>
        <w:t>date</w:t>
      </w:r>
    </w:p>
    <w:p w14:paraId="3A8DD621" w14:textId="385BCA30" w:rsidR="001258FD" w:rsidRDefault="0065317F">
      <w:pPr>
        <w:spacing w:before="67"/>
        <w:ind w:left="12"/>
        <w:rPr>
          <w:sz w:val="24"/>
        </w:rPr>
      </w:pPr>
      <w:r>
        <w:rPr>
          <w:sz w:val="24"/>
        </w:rPr>
        <w:t>-</w:t>
      </w:r>
    </w:p>
    <w:p w14:paraId="3A8DD622" w14:textId="77777777" w:rsidR="001258FD" w:rsidRDefault="0065317F">
      <w:pPr>
        <w:pStyle w:val="Heading4"/>
        <w:ind w:left="12"/>
      </w:pPr>
      <w:r>
        <w:rPr>
          <w:spacing w:val="-2"/>
          <w:w w:val="120"/>
        </w:rPr>
        <w:t>Recipients</w:t>
      </w:r>
    </w:p>
    <w:p w14:paraId="3A8DD623" w14:textId="77777777" w:rsidR="001258FD" w:rsidRDefault="0065317F">
      <w:pPr>
        <w:spacing w:before="67"/>
        <w:ind w:left="12"/>
        <w:rPr>
          <w:sz w:val="24"/>
        </w:rPr>
      </w:pPr>
      <w:r>
        <w:rPr>
          <w:sz w:val="24"/>
        </w:rPr>
        <w:t>-</w:t>
      </w:r>
    </w:p>
    <w:p w14:paraId="3A8DD624" w14:textId="77777777" w:rsidR="001258FD" w:rsidRDefault="001258FD">
      <w:pPr>
        <w:pStyle w:val="BodyText"/>
        <w:spacing w:before="113"/>
        <w:ind w:left="0"/>
      </w:pPr>
    </w:p>
    <w:p w14:paraId="3A8DD625" w14:textId="77777777" w:rsidR="001258FD" w:rsidRDefault="0065317F">
      <w:pPr>
        <w:pStyle w:val="Heading2"/>
        <w:spacing w:before="0" w:line="276" w:lineRule="auto"/>
      </w:pPr>
      <w:r>
        <w:rPr>
          <w:w w:val="115"/>
        </w:rPr>
        <w:t>Is</w:t>
      </w:r>
      <w:r>
        <w:rPr>
          <w:spacing w:val="-9"/>
          <w:w w:val="115"/>
        </w:rPr>
        <w:t xml:space="preserve"> </w:t>
      </w:r>
      <w:r>
        <w:rPr>
          <w:w w:val="115"/>
        </w:rPr>
        <w:t>this</w:t>
      </w:r>
      <w:r>
        <w:rPr>
          <w:spacing w:val="-9"/>
          <w:w w:val="115"/>
        </w:rPr>
        <w:t xml:space="preserve"> </w:t>
      </w:r>
      <w:r>
        <w:rPr>
          <w:w w:val="115"/>
        </w:rPr>
        <w:t>information</w:t>
      </w:r>
      <w:r>
        <w:rPr>
          <w:spacing w:val="-8"/>
          <w:w w:val="115"/>
        </w:rPr>
        <w:t xml:space="preserve"> </w:t>
      </w:r>
      <w:r>
        <w:rPr>
          <w:w w:val="115"/>
        </w:rPr>
        <w:t>available</w:t>
      </w:r>
      <w:r>
        <w:rPr>
          <w:spacing w:val="-8"/>
          <w:w w:val="115"/>
        </w:rPr>
        <w:t xml:space="preserve"> </w:t>
      </w:r>
      <w:r>
        <w:rPr>
          <w:w w:val="115"/>
        </w:rPr>
        <w:t>at</w:t>
      </w:r>
      <w:r>
        <w:rPr>
          <w:spacing w:val="-8"/>
          <w:w w:val="115"/>
        </w:rPr>
        <w:t xml:space="preserve"> </w:t>
      </w:r>
      <w:r>
        <w:rPr>
          <w:w w:val="115"/>
        </w:rPr>
        <w:t>no</w:t>
      </w:r>
      <w:r>
        <w:rPr>
          <w:spacing w:val="-9"/>
          <w:w w:val="115"/>
        </w:rPr>
        <w:t xml:space="preserve"> </w:t>
      </w:r>
      <w:r>
        <w:rPr>
          <w:w w:val="115"/>
        </w:rPr>
        <w:t>cost</w:t>
      </w:r>
      <w:r>
        <w:rPr>
          <w:spacing w:val="-8"/>
          <w:w w:val="115"/>
        </w:rPr>
        <w:t xml:space="preserve"> </w:t>
      </w:r>
      <w:r>
        <w:rPr>
          <w:w w:val="115"/>
        </w:rPr>
        <w:t>to</w:t>
      </w:r>
      <w:r>
        <w:rPr>
          <w:spacing w:val="-9"/>
          <w:w w:val="115"/>
        </w:rPr>
        <w:t xml:space="preserve"> </w:t>
      </w:r>
      <w:r>
        <w:rPr>
          <w:w w:val="115"/>
        </w:rPr>
        <w:t>the</w:t>
      </w:r>
      <w:r>
        <w:rPr>
          <w:spacing w:val="-8"/>
          <w:w w:val="115"/>
        </w:rPr>
        <w:t xml:space="preserve"> </w:t>
      </w:r>
      <w:r>
        <w:rPr>
          <w:w w:val="115"/>
        </w:rPr>
        <w:t>authorities</w:t>
      </w:r>
      <w:r>
        <w:rPr>
          <w:spacing w:val="-9"/>
          <w:w w:val="115"/>
        </w:rPr>
        <w:t xml:space="preserve"> </w:t>
      </w:r>
      <w:r>
        <w:rPr>
          <w:w w:val="115"/>
        </w:rPr>
        <w:t>from</w:t>
      </w:r>
      <w:r>
        <w:rPr>
          <w:spacing w:val="-8"/>
          <w:w w:val="115"/>
        </w:rPr>
        <w:t xml:space="preserve"> </w:t>
      </w:r>
      <w:r>
        <w:rPr>
          <w:w w:val="115"/>
        </w:rPr>
        <w:t>an</w:t>
      </w:r>
      <w:r>
        <w:rPr>
          <w:spacing w:val="-8"/>
          <w:w w:val="115"/>
        </w:rPr>
        <w:t xml:space="preserve"> </w:t>
      </w:r>
      <w:r>
        <w:rPr>
          <w:w w:val="115"/>
        </w:rPr>
        <w:t>EU Member State database?</w:t>
      </w:r>
    </w:p>
    <w:p w14:paraId="3A8DD626" w14:textId="77777777" w:rsidR="001258FD" w:rsidRDefault="0065317F">
      <w:pPr>
        <w:pStyle w:val="ListParagraph"/>
        <w:numPr>
          <w:ilvl w:val="0"/>
          <w:numId w:val="5"/>
        </w:numPr>
        <w:tabs>
          <w:tab w:val="left" w:pos="542"/>
        </w:tabs>
        <w:spacing w:before="10"/>
        <w:ind w:left="542" w:hanging="290"/>
        <w:rPr>
          <w:sz w:val="24"/>
        </w:rPr>
      </w:pPr>
      <w:r>
        <w:rPr>
          <w:spacing w:val="-5"/>
          <w:w w:val="115"/>
          <w:sz w:val="24"/>
        </w:rPr>
        <w:t>Yes</w:t>
      </w:r>
    </w:p>
    <w:p w14:paraId="3A8DD627" w14:textId="346869FB" w:rsidR="001258FD" w:rsidRDefault="0065317F">
      <w:pPr>
        <w:pStyle w:val="ListParagraph"/>
        <w:numPr>
          <w:ilvl w:val="0"/>
          <w:numId w:val="5"/>
        </w:numPr>
        <w:tabs>
          <w:tab w:val="left" w:pos="542"/>
        </w:tabs>
        <w:ind w:left="542" w:hanging="290"/>
        <w:rPr>
          <w:sz w:val="24"/>
        </w:rPr>
      </w:pPr>
      <w:r>
        <w:rPr>
          <w:spacing w:val="-5"/>
          <w:sz w:val="24"/>
        </w:rPr>
        <w:t>No</w:t>
      </w:r>
      <w:r w:rsidR="00AA6D6A">
        <w:rPr>
          <w:spacing w:val="-5"/>
          <w:sz w:val="24"/>
        </w:rPr>
        <w:t xml:space="preserve"> </w:t>
      </w:r>
    </w:p>
    <w:p w14:paraId="3A8DD628" w14:textId="77777777" w:rsidR="001258FD" w:rsidRDefault="0065317F">
      <w:pPr>
        <w:pStyle w:val="Heading3"/>
      </w:pPr>
      <w:r>
        <w:rPr>
          <w:spacing w:val="-5"/>
          <w:w w:val="120"/>
        </w:rPr>
        <w:t>URL</w:t>
      </w:r>
    </w:p>
    <w:p w14:paraId="3A8DD629" w14:textId="77777777" w:rsidR="001258FD" w:rsidRDefault="0065317F">
      <w:pPr>
        <w:spacing w:before="67"/>
        <w:ind w:left="252"/>
        <w:rPr>
          <w:sz w:val="24"/>
        </w:rPr>
      </w:pPr>
      <w:r>
        <w:rPr>
          <w:sz w:val="24"/>
        </w:rPr>
        <w:t>-</w:t>
      </w:r>
    </w:p>
    <w:p w14:paraId="3A8DD62A" w14:textId="77777777" w:rsidR="001258FD" w:rsidRDefault="0065317F">
      <w:pPr>
        <w:pStyle w:val="Heading4"/>
      </w:pPr>
      <w:r>
        <w:rPr>
          <w:spacing w:val="-2"/>
          <w:w w:val="120"/>
        </w:rPr>
        <w:t>Reference/Code</w:t>
      </w:r>
    </w:p>
    <w:p w14:paraId="3A8DD62B" w14:textId="77777777" w:rsidR="001258FD" w:rsidRDefault="0065317F">
      <w:pPr>
        <w:spacing w:before="67"/>
        <w:ind w:left="252"/>
        <w:rPr>
          <w:sz w:val="24"/>
        </w:rPr>
      </w:pPr>
      <w:r>
        <w:rPr>
          <w:sz w:val="24"/>
        </w:rPr>
        <w:t>-</w:t>
      </w:r>
    </w:p>
    <w:p w14:paraId="3A8DD62C" w14:textId="77777777" w:rsidR="001258FD" w:rsidRDefault="0065317F">
      <w:pPr>
        <w:pStyle w:val="Heading4"/>
        <w:spacing w:before="93"/>
      </w:pPr>
      <w:r>
        <w:rPr>
          <w:spacing w:val="-2"/>
          <w:w w:val="125"/>
        </w:rPr>
        <w:t>Issuer</w:t>
      </w:r>
    </w:p>
    <w:p w14:paraId="3A8DD62D" w14:textId="77777777" w:rsidR="001258FD" w:rsidRDefault="0065317F">
      <w:pPr>
        <w:spacing w:before="67"/>
        <w:ind w:left="252"/>
        <w:rPr>
          <w:sz w:val="24"/>
        </w:rPr>
      </w:pPr>
      <w:r>
        <w:rPr>
          <w:sz w:val="24"/>
        </w:rPr>
        <w:t>-</w:t>
      </w:r>
    </w:p>
    <w:p w14:paraId="3A8DD62E" w14:textId="77777777" w:rsidR="001258FD" w:rsidRDefault="0065317F">
      <w:pPr>
        <w:pStyle w:val="BodyText"/>
        <w:spacing w:before="4"/>
        <w:ind w:left="0"/>
        <w:rPr>
          <w:sz w:val="15"/>
        </w:rPr>
      </w:pPr>
      <w:r>
        <w:rPr>
          <w:noProof/>
          <w:sz w:val="15"/>
        </w:rPr>
        <mc:AlternateContent>
          <mc:Choice Requires="wps">
            <w:drawing>
              <wp:anchor distT="0" distB="0" distL="0" distR="0" simplePos="0" relativeHeight="487617536" behindDoc="1" locked="0" layoutInCell="1" allowOverlap="1" wp14:anchorId="3A8DD6C2" wp14:editId="3A8DD6C3">
                <wp:simplePos x="0" y="0"/>
                <wp:positionH relativeFrom="page">
                  <wp:posOffset>596900</wp:posOffset>
                </wp:positionH>
                <wp:positionV relativeFrom="paragraph">
                  <wp:posOffset>144935</wp:posOffset>
                </wp:positionV>
                <wp:extent cx="6359525" cy="25400"/>
                <wp:effectExtent l="0" t="0" r="0" b="0"/>
                <wp:wrapTopAndBottom/>
                <wp:docPr id="60"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C998669" id="Graphic 60" o:spid="_x0000_s1026" style="position:absolute;margin-left:47pt;margin-top:11.4pt;width:500.75pt;height:2pt;z-index:-15698944;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18048" behindDoc="1" locked="0" layoutInCell="1" allowOverlap="1" wp14:anchorId="3A8DD6C4" wp14:editId="3A8DD6C5">
                <wp:simplePos x="0" y="0"/>
                <wp:positionH relativeFrom="page">
                  <wp:posOffset>596900</wp:posOffset>
                </wp:positionH>
                <wp:positionV relativeFrom="paragraph">
                  <wp:posOffset>272456</wp:posOffset>
                </wp:positionV>
                <wp:extent cx="6359525" cy="25400"/>
                <wp:effectExtent l="0" t="0" r="0" b="0"/>
                <wp:wrapTopAndBottom/>
                <wp:docPr id="61" name="Graphi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45B761D" id="Graphic 61" o:spid="_x0000_s1026" style="position:absolute;margin-left:47pt;margin-top:21.45pt;width:500.75pt;height:2pt;z-index:-15698432;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18560" behindDoc="1" locked="0" layoutInCell="1" allowOverlap="1" wp14:anchorId="3A8DD6C6" wp14:editId="3A8DD6C7">
                <wp:simplePos x="0" y="0"/>
                <wp:positionH relativeFrom="page">
                  <wp:posOffset>596900</wp:posOffset>
                </wp:positionH>
                <wp:positionV relativeFrom="paragraph">
                  <wp:posOffset>399964</wp:posOffset>
                </wp:positionV>
                <wp:extent cx="6359525" cy="25400"/>
                <wp:effectExtent l="0" t="0" r="0" b="0"/>
                <wp:wrapTopAndBottom/>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95F0929" id="Graphic 62" o:spid="_x0000_s1026" style="position:absolute;margin-left:47pt;margin-top:31.5pt;width:500.75pt;height:2pt;z-index:-15697920;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19072" behindDoc="1" locked="0" layoutInCell="1" allowOverlap="1" wp14:anchorId="3A8DD6C8" wp14:editId="3A8DD6C9">
                <wp:simplePos x="0" y="0"/>
                <wp:positionH relativeFrom="page">
                  <wp:posOffset>596900</wp:posOffset>
                </wp:positionH>
                <wp:positionV relativeFrom="paragraph">
                  <wp:posOffset>527459</wp:posOffset>
                </wp:positionV>
                <wp:extent cx="6359525" cy="25400"/>
                <wp:effectExtent l="0" t="0" r="0" b="0"/>
                <wp:wrapTopAndBottom/>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FA51A3F" id="Graphic 63" o:spid="_x0000_s1026" style="position:absolute;margin-left:47pt;margin-top:41.55pt;width:500.75pt;height:2pt;z-index:-15697408;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19584" behindDoc="1" locked="0" layoutInCell="1" allowOverlap="1" wp14:anchorId="3A8DD6CA" wp14:editId="3A8DD6CB">
                <wp:simplePos x="0" y="0"/>
                <wp:positionH relativeFrom="page">
                  <wp:posOffset>596900</wp:posOffset>
                </wp:positionH>
                <wp:positionV relativeFrom="paragraph">
                  <wp:posOffset>654980</wp:posOffset>
                </wp:positionV>
                <wp:extent cx="6359525" cy="25400"/>
                <wp:effectExtent l="0" t="0" r="0" b="0"/>
                <wp:wrapTopAndBottom/>
                <wp:docPr id="64" name="Graphic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12A9802" id="Graphic 64" o:spid="_x0000_s1026" style="position:absolute;margin-left:47pt;margin-top:51.55pt;width:500.75pt;height:2pt;z-index:-15696896;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20096" behindDoc="1" locked="0" layoutInCell="1" allowOverlap="1" wp14:anchorId="3A8DD6CC" wp14:editId="3A8DD6CD">
                <wp:simplePos x="0" y="0"/>
                <wp:positionH relativeFrom="page">
                  <wp:posOffset>596900</wp:posOffset>
                </wp:positionH>
                <wp:positionV relativeFrom="paragraph">
                  <wp:posOffset>782488</wp:posOffset>
                </wp:positionV>
                <wp:extent cx="6359525" cy="25400"/>
                <wp:effectExtent l="0" t="0" r="0" b="0"/>
                <wp:wrapTopAndBottom/>
                <wp:docPr id="65" name="Graphic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2A9103D" id="Graphic 65" o:spid="_x0000_s1026" style="position:absolute;margin-left:47pt;margin-top:61.6pt;width:500.75pt;height:2pt;z-index:-15696384;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20608" behindDoc="1" locked="0" layoutInCell="1" allowOverlap="1" wp14:anchorId="3A8DD6CE" wp14:editId="3A8DD6CF">
                <wp:simplePos x="0" y="0"/>
                <wp:positionH relativeFrom="page">
                  <wp:posOffset>596900</wp:posOffset>
                </wp:positionH>
                <wp:positionV relativeFrom="paragraph">
                  <wp:posOffset>909983</wp:posOffset>
                </wp:positionV>
                <wp:extent cx="6359525" cy="25400"/>
                <wp:effectExtent l="0" t="0" r="0" b="0"/>
                <wp:wrapTopAndBottom/>
                <wp:docPr id="66" name="Graphic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10649AC" id="Graphic 66" o:spid="_x0000_s1026" style="position:absolute;margin-left:47pt;margin-top:71.65pt;width:500.75pt;height:2pt;z-index:-15695872;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21120" behindDoc="1" locked="0" layoutInCell="1" allowOverlap="1" wp14:anchorId="3A8DD6D0" wp14:editId="3A8DD6D1">
                <wp:simplePos x="0" y="0"/>
                <wp:positionH relativeFrom="page">
                  <wp:posOffset>596900</wp:posOffset>
                </wp:positionH>
                <wp:positionV relativeFrom="paragraph">
                  <wp:posOffset>1037491</wp:posOffset>
                </wp:positionV>
                <wp:extent cx="6359525" cy="25400"/>
                <wp:effectExtent l="0" t="0" r="0" b="0"/>
                <wp:wrapTopAndBottom/>
                <wp:docPr id="67" name="Graphic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FC6401F" id="Graphic 67" o:spid="_x0000_s1026" style="position:absolute;margin-left:47pt;margin-top:81.7pt;width:500.75pt;height:2pt;z-index:-15695360;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21632" behindDoc="1" locked="0" layoutInCell="1" allowOverlap="1" wp14:anchorId="3A8DD6D2" wp14:editId="3A8DD6D3">
                <wp:simplePos x="0" y="0"/>
                <wp:positionH relativeFrom="page">
                  <wp:posOffset>596900</wp:posOffset>
                </wp:positionH>
                <wp:positionV relativeFrom="paragraph">
                  <wp:posOffset>1165012</wp:posOffset>
                </wp:positionV>
                <wp:extent cx="6359525" cy="25400"/>
                <wp:effectExtent l="0" t="0" r="0" b="0"/>
                <wp:wrapTopAndBottom/>
                <wp:docPr id="68" name="Graphic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0630B07" id="Graphic 68" o:spid="_x0000_s1026" style="position:absolute;margin-left:47pt;margin-top:91.75pt;width:500.75pt;height:2pt;z-index:-15694848;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22144" behindDoc="1" locked="0" layoutInCell="1" allowOverlap="1" wp14:anchorId="3A8DD6D4" wp14:editId="3A8DD6D5">
                <wp:simplePos x="0" y="0"/>
                <wp:positionH relativeFrom="page">
                  <wp:posOffset>596900</wp:posOffset>
                </wp:positionH>
                <wp:positionV relativeFrom="paragraph">
                  <wp:posOffset>1292520</wp:posOffset>
                </wp:positionV>
                <wp:extent cx="6359525" cy="25400"/>
                <wp:effectExtent l="0" t="0" r="0" b="0"/>
                <wp:wrapTopAndBottom/>
                <wp:docPr id="69"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C352C31" id="Graphic 69" o:spid="_x0000_s1026" style="position:absolute;margin-left:47pt;margin-top:101.75pt;width:500.75pt;height:2pt;z-index:-15694336;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22656" behindDoc="1" locked="0" layoutInCell="1" allowOverlap="1" wp14:anchorId="3A8DD6D6" wp14:editId="3A8DD6D7">
                <wp:simplePos x="0" y="0"/>
                <wp:positionH relativeFrom="page">
                  <wp:posOffset>596900</wp:posOffset>
                </wp:positionH>
                <wp:positionV relativeFrom="paragraph">
                  <wp:posOffset>1420015</wp:posOffset>
                </wp:positionV>
                <wp:extent cx="6359525" cy="25400"/>
                <wp:effectExtent l="0" t="0" r="0" b="0"/>
                <wp:wrapTopAndBottom/>
                <wp:docPr id="70"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2FE5A28" id="Graphic 70" o:spid="_x0000_s1026" style="position:absolute;margin-left:47pt;margin-top:111.8pt;width:500.75pt;height:2pt;z-index:-15693824;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23168" behindDoc="1" locked="0" layoutInCell="1" allowOverlap="1" wp14:anchorId="3A8DD6D8" wp14:editId="3A8DD6D9">
                <wp:simplePos x="0" y="0"/>
                <wp:positionH relativeFrom="page">
                  <wp:posOffset>596900</wp:posOffset>
                </wp:positionH>
                <wp:positionV relativeFrom="paragraph">
                  <wp:posOffset>1547523</wp:posOffset>
                </wp:positionV>
                <wp:extent cx="6359525" cy="25400"/>
                <wp:effectExtent l="0" t="0" r="0" b="0"/>
                <wp:wrapTopAndBottom/>
                <wp:docPr id="71" name="Graphic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EFB8A5F" id="Graphic 71" o:spid="_x0000_s1026" style="position:absolute;margin-left:47pt;margin-top:121.85pt;width:500.75pt;height:2pt;z-index:-15693312;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23680" behindDoc="1" locked="0" layoutInCell="1" allowOverlap="1" wp14:anchorId="3A8DD6DA" wp14:editId="3A8DD6DB">
                <wp:simplePos x="0" y="0"/>
                <wp:positionH relativeFrom="page">
                  <wp:posOffset>596900</wp:posOffset>
                </wp:positionH>
                <wp:positionV relativeFrom="paragraph">
                  <wp:posOffset>1675031</wp:posOffset>
                </wp:positionV>
                <wp:extent cx="6359525" cy="25400"/>
                <wp:effectExtent l="0" t="0" r="0" b="0"/>
                <wp:wrapTopAndBottom/>
                <wp:docPr id="72" name="Graphic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B7FC10B" id="Graphic 72" o:spid="_x0000_s1026" style="position:absolute;margin-left:47pt;margin-top:131.9pt;width:500.75pt;height:2pt;z-index:-15692800;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24192" behindDoc="1" locked="0" layoutInCell="1" allowOverlap="1" wp14:anchorId="3A8DD6DC" wp14:editId="3A8DD6DD">
                <wp:simplePos x="0" y="0"/>
                <wp:positionH relativeFrom="page">
                  <wp:posOffset>596900</wp:posOffset>
                </wp:positionH>
                <wp:positionV relativeFrom="paragraph">
                  <wp:posOffset>1802552</wp:posOffset>
                </wp:positionV>
                <wp:extent cx="6359525" cy="25400"/>
                <wp:effectExtent l="0" t="0" r="0" b="0"/>
                <wp:wrapTopAndBottom/>
                <wp:docPr id="73" name="Graphic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1710410" id="Graphic 73" o:spid="_x0000_s1026" style="position:absolute;margin-left:47pt;margin-top:141.95pt;width:500.75pt;height:2pt;z-index:-15692288;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24704" behindDoc="1" locked="0" layoutInCell="1" allowOverlap="1" wp14:anchorId="3A8DD6DE" wp14:editId="3A8DD6DF">
                <wp:simplePos x="0" y="0"/>
                <wp:positionH relativeFrom="page">
                  <wp:posOffset>596900</wp:posOffset>
                </wp:positionH>
                <wp:positionV relativeFrom="paragraph">
                  <wp:posOffset>1930047</wp:posOffset>
                </wp:positionV>
                <wp:extent cx="6359525" cy="25400"/>
                <wp:effectExtent l="0" t="0" r="0" b="0"/>
                <wp:wrapTopAndBottom/>
                <wp:docPr id="74" name="Graphic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2587974" id="Graphic 74" o:spid="_x0000_s1026" style="position:absolute;margin-left:47pt;margin-top:151.95pt;width:500.75pt;height:2pt;z-index:-15691776;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" path="m6359144,l,,,25400r6359144,l6359144,xe" fillcolor="black" stroked="f">
                <v:path arrowok="t"/>
                <w10:wrap type="topAndBottom" anchorx="page"/>
              </v:shape>
            </w:pict>
          </mc:Fallback>
        </mc:AlternateContent>
      </w:r>
      <w:r>
        <w:rPr>
          <w:noProof/>
          <w:sz w:val="15"/>
        </w:rPr>
        <mc:AlternateContent>
          <mc:Choice Requires="wps">
            <w:drawing>
              <wp:anchor distT="0" distB="0" distL="0" distR="0" simplePos="0" relativeHeight="487625216" behindDoc="1" locked="0" layoutInCell="1" allowOverlap="1" wp14:anchorId="3A8DD6E0" wp14:editId="3A8DD6E1">
                <wp:simplePos x="0" y="0"/>
                <wp:positionH relativeFrom="page">
                  <wp:posOffset>596900</wp:posOffset>
                </wp:positionH>
                <wp:positionV relativeFrom="paragraph">
                  <wp:posOffset>2057555</wp:posOffset>
                </wp:positionV>
                <wp:extent cx="6359525" cy="25400"/>
                <wp:effectExtent l="0" t="0" r="0" b="0"/>
                <wp:wrapTopAndBottom/>
                <wp:docPr id="75" name="Graphic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9525" cy="25400"/>
                        </a:xfrm>
                        <a:custGeom>
                          <a:avLst/>
                          <a:gdLst/>
                          <a:ahLst/>
                          <a:cxnLst/>
                          <a:rect l="l" t="t" r="r" b="b"/>
                          <a:pathLst>
                            <a:path w="6359525" h="25400">
                              <a:moveTo>
                                <a:pt x="6359144" y="0"/>
                              </a:moveTo>
                              <a:lnTo>
                                <a:pt x="0" y="0"/>
                              </a:lnTo>
                              <a:lnTo>
                                <a:pt x="0" y="25400"/>
                              </a:lnTo>
                              <a:lnTo>
                                <a:pt x="6359144" y="25400"/>
                              </a:lnTo>
                              <a:lnTo>
                                <a:pt x="635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2EB1318" id="Graphic 75" o:spid="_x0000_s1026" style="position:absolute;margin-left:47pt;margin-top:162pt;width:500.75pt;height:2pt;z-index:-15691264;visibility:visible;mso-wrap-style:square;mso-wrap-distance-left:0;mso-wrap-distance-top:0;mso-wrap-distance-right:0;mso-wrap-distance-bottom:0;mso-position-horizontal:absolute;mso-position-horizontal-relative:page;mso-position-vertical:absolute;mso-position-vertical-relative:text;v-text-anchor:top" coordsize="6359525,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" path="m6359144,l,,,25400r6359144,l6359144,xe" fillcolor="black" stroked="f">
                <v:path arrowok="t"/>
                <w10:wrap type="topAndBottom" anchorx="page"/>
              </v:shape>
            </w:pict>
          </mc:Fallback>
        </mc:AlternateContent>
      </w:r>
    </w:p>
    <w:p w14:paraId="3A8DD62F" w14:textId="77777777" w:rsidR="001258FD" w:rsidRDefault="001258FD">
      <w:pPr>
        <w:pStyle w:val="BodyText"/>
        <w:spacing w:before="3"/>
        <w:ind w:left="0"/>
        <w:rPr>
          <w:sz w:val="10"/>
        </w:rPr>
      </w:pPr>
    </w:p>
    <w:p w14:paraId="3A8DD630" w14:textId="77777777" w:rsidR="001258FD" w:rsidRDefault="001258FD">
      <w:pPr>
        <w:pStyle w:val="BodyText"/>
        <w:spacing w:before="3"/>
        <w:ind w:left="0"/>
        <w:rPr>
          <w:sz w:val="10"/>
        </w:rPr>
      </w:pPr>
    </w:p>
    <w:p w14:paraId="3A8DD631" w14:textId="77777777" w:rsidR="001258FD" w:rsidRDefault="001258FD">
      <w:pPr>
        <w:pStyle w:val="BodyText"/>
        <w:spacing w:before="3"/>
        <w:ind w:left="0"/>
        <w:rPr>
          <w:sz w:val="10"/>
        </w:rPr>
      </w:pPr>
    </w:p>
    <w:p w14:paraId="3A8DD632" w14:textId="77777777" w:rsidR="001258FD" w:rsidRDefault="001258FD">
      <w:pPr>
        <w:pStyle w:val="BodyText"/>
        <w:spacing w:before="3"/>
        <w:ind w:left="0"/>
        <w:rPr>
          <w:sz w:val="10"/>
        </w:rPr>
      </w:pPr>
    </w:p>
    <w:p w14:paraId="3A8DD633" w14:textId="77777777" w:rsidR="001258FD" w:rsidRDefault="001258FD">
      <w:pPr>
        <w:pStyle w:val="BodyText"/>
        <w:spacing w:before="3"/>
        <w:ind w:left="0"/>
        <w:rPr>
          <w:sz w:val="10"/>
        </w:rPr>
      </w:pPr>
    </w:p>
    <w:p w14:paraId="3A8DD634" w14:textId="77777777" w:rsidR="001258FD" w:rsidRDefault="001258FD">
      <w:pPr>
        <w:pStyle w:val="BodyText"/>
        <w:spacing w:before="3"/>
        <w:ind w:left="0"/>
        <w:rPr>
          <w:sz w:val="10"/>
        </w:rPr>
      </w:pPr>
    </w:p>
    <w:p w14:paraId="3A8DD635" w14:textId="77777777" w:rsidR="001258FD" w:rsidRDefault="001258FD">
      <w:pPr>
        <w:pStyle w:val="BodyText"/>
        <w:spacing w:before="3"/>
        <w:ind w:left="0"/>
        <w:rPr>
          <w:sz w:val="10"/>
        </w:rPr>
      </w:pPr>
    </w:p>
    <w:p w14:paraId="3A8DD636" w14:textId="77777777" w:rsidR="001258FD" w:rsidRDefault="001258FD">
      <w:pPr>
        <w:pStyle w:val="BodyText"/>
        <w:spacing w:before="3"/>
        <w:ind w:left="0"/>
        <w:rPr>
          <w:sz w:val="10"/>
        </w:rPr>
      </w:pPr>
    </w:p>
    <w:p w14:paraId="3A8DD637" w14:textId="77777777" w:rsidR="001258FD" w:rsidRDefault="001258FD">
      <w:pPr>
        <w:pStyle w:val="BodyText"/>
        <w:spacing w:before="3"/>
        <w:ind w:left="0"/>
        <w:rPr>
          <w:sz w:val="10"/>
        </w:rPr>
      </w:pPr>
    </w:p>
    <w:p w14:paraId="3A8DD638" w14:textId="77777777" w:rsidR="001258FD" w:rsidRDefault="001258FD">
      <w:pPr>
        <w:pStyle w:val="BodyText"/>
        <w:spacing w:before="3"/>
        <w:ind w:left="0"/>
        <w:rPr>
          <w:sz w:val="10"/>
        </w:rPr>
      </w:pPr>
    </w:p>
    <w:p w14:paraId="3A8DD639" w14:textId="77777777" w:rsidR="001258FD" w:rsidRDefault="001258FD">
      <w:pPr>
        <w:pStyle w:val="BodyText"/>
        <w:spacing w:before="3"/>
        <w:ind w:left="0"/>
        <w:rPr>
          <w:sz w:val="10"/>
        </w:rPr>
      </w:pPr>
    </w:p>
    <w:p w14:paraId="3A8DD63A" w14:textId="77777777" w:rsidR="001258FD" w:rsidRDefault="001258FD">
      <w:pPr>
        <w:pStyle w:val="BodyText"/>
        <w:spacing w:before="3"/>
        <w:ind w:left="0"/>
        <w:rPr>
          <w:sz w:val="10"/>
        </w:rPr>
      </w:pPr>
    </w:p>
    <w:p w14:paraId="3A8DD63B" w14:textId="77777777" w:rsidR="001258FD" w:rsidRDefault="001258FD">
      <w:pPr>
        <w:pStyle w:val="BodyText"/>
        <w:spacing w:before="3"/>
        <w:ind w:left="0"/>
        <w:rPr>
          <w:sz w:val="10"/>
        </w:rPr>
      </w:pPr>
    </w:p>
    <w:p w14:paraId="3A8DD63C" w14:textId="77777777" w:rsidR="001258FD" w:rsidRDefault="001258FD">
      <w:pPr>
        <w:pStyle w:val="BodyText"/>
        <w:spacing w:before="3"/>
        <w:ind w:left="0"/>
        <w:rPr>
          <w:sz w:val="10"/>
        </w:rPr>
      </w:pPr>
    </w:p>
    <w:p w14:paraId="3A8DD63D" w14:textId="77777777" w:rsidR="001258FD" w:rsidRDefault="001258FD">
      <w:pPr>
        <w:pStyle w:val="BodyText"/>
        <w:spacing w:before="3"/>
        <w:ind w:left="0"/>
        <w:rPr>
          <w:sz w:val="10"/>
        </w:rPr>
      </w:pPr>
    </w:p>
    <w:p w14:paraId="3A8DD63E" w14:textId="77777777" w:rsidR="001258FD" w:rsidRDefault="0065317F">
      <w:pPr>
        <w:pStyle w:val="Heading1"/>
        <w:spacing w:before="231"/>
      </w:pPr>
      <w:r>
        <w:rPr>
          <w:spacing w:val="-2"/>
          <w:w w:val="120"/>
        </w:rPr>
        <w:t>Finish</w:t>
      </w:r>
    </w:p>
    <w:p w14:paraId="3A8DD63F" w14:textId="77777777" w:rsidR="001258FD" w:rsidRDefault="001258FD">
      <w:pPr>
        <w:pStyle w:val="BodyText"/>
        <w:spacing w:before="0"/>
        <w:ind w:left="0"/>
        <w:rPr>
          <w:rFonts w:ascii="Trebuchet MS"/>
          <w:b/>
          <w:sz w:val="20"/>
        </w:rPr>
      </w:pPr>
    </w:p>
    <w:p w14:paraId="3A8DD640" w14:textId="77777777" w:rsidR="001258FD" w:rsidRDefault="0065317F">
      <w:pPr>
        <w:pStyle w:val="BodyText"/>
        <w:spacing w:before="180"/>
        <w:ind w:left="0"/>
        <w:rPr>
          <w:rFonts w:ascii="Trebuchet MS"/>
          <w:b/>
          <w:sz w:val="20"/>
        </w:rPr>
      </w:pPr>
      <w:r>
        <w:rPr>
          <w:rFonts w:ascii="Trebuchet MS"/>
          <w:b/>
          <w:noProof/>
          <w:sz w:val="20"/>
        </w:rPr>
        <mc:AlternateContent>
          <mc:Choice Requires="wps">
            <w:drawing>
              <wp:anchor distT="0" distB="0" distL="0" distR="0" simplePos="0" relativeHeight="487625728" behindDoc="1" locked="0" layoutInCell="1" allowOverlap="1" wp14:anchorId="3A8DD6E2" wp14:editId="3A8DD6E3">
                <wp:simplePos x="0" y="0"/>
                <wp:positionH relativeFrom="page">
                  <wp:posOffset>596900</wp:posOffset>
                </wp:positionH>
                <wp:positionV relativeFrom="paragraph">
                  <wp:posOffset>277193</wp:posOffset>
                </wp:positionV>
                <wp:extent cx="6359525" cy="241300"/>
                <wp:effectExtent l="0" t="0" r="0" b="0"/>
                <wp:wrapTopAndBottom/>
                <wp:docPr id="76" name="Text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59525" cy="241300"/>
                        </a:xfrm>
                        <a:prstGeom prst="rect">
                          <a:avLst/>
                        </a:prstGeom>
                        <a:solidFill>
                          <a:srgbClr val="0466A4"/>
                        </a:solidFill>
                      </wps:spPr>
                      <wps:txbx>
                        <w:txbxContent>
                          <w:p w14:paraId="3A8DD6FD" w14:textId="77777777" w:rsidR="001258FD" w:rsidRDefault="0065317F">
                            <w:pPr>
                              <w:spacing w:before="26"/>
                              <w:ind w:left="20"/>
                              <w:rPr>
                                <w:rFonts w:ascii="Trebuchet MS"/>
                                <w:b/>
                                <w:color w:val="000000"/>
                                <w:sz w:val="24"/>
                              </w:rPr>
                            </w:pPr>
                            <w:r>
                              <w:rPr>
                                <w:rFonts w:ascii="Trebuchet MS"/>
                                <w:b/>
                                <w:color w:val="FFFFFF"/>
                                <w:w w:val="120"/>
                                <w:sz w:val="24"/>
                              </w:rPr>
                              <w:t>Part</w:t>
                            </w:r>
                            <w:r>
                              <w:rPr>
                                <w:rFonts w:ascii="Trebuchet MS"/>
                                <w:b/>
                                <w:color w:val="FFFFFF"/>
                                <w:spacing w:val="-1"/>
                                <w:w w:val="120"/>
                                <w:sz w:val="24"/>
                              </w:rPr>
                              <w:t xml:space="preserve"> </w:t>
                            </w:r>
                            <w:r>
                              <w:rPr>
                                <w:rFonts w:ascii="Trebuchet MS"/>
                                <w:b/>
                                <w:color w:val="FFFFFF"/>
                                <w:w w:val="120"/>
                                <w:sz w:val="24"/>
                              </w:rPr>
                              <w:t>VI: Concluding</w:t>
                            </w:r>
                            <w:r>
                              <w:rPr>
                                <w:rFonts w:ascii="Trebuchet MS"/>
                                <w:b/>
                                <w:color w:val="FFFFFF"/>
                                <w:spacing w:val="-1"/>
                                <w:w w:val="120"/>
                                <w:sz w:val="24"/>
                              </w:rPr>
                              <w:t xml:space="preserve"> </w:t>
                            </w:r>
                            <w:r>
                              <w:rPr>
                                <w:rFonts w:ascii="Trebuchet MS"/>
                                <w:b/>
                                <w:color w:val="FFFFFF"/>
                                <w:spacing w:val="-2"/>
                                <w:w w:val="120"/>
                                <w:sz w:val="24"/>
                              </w:rPr>
                              <w:t>statements</w:t>
                            </w:r>
                          </w:p>
                        </w:txbxContent>
                      </wps:txbx>
                      <wps:bodyPr wrap="square" lIns="0" tIns="0" rIns="0" bIns="0" rtlCol="0">
                        <a:noAutofit/>
                      </wps:bodyPr>
                    </wps:wsp>
                  </a:graphicData>
                </a:graphic>
              </wp:anchor>
            </w:drawing>
          </mc:Choice>
          <mc:Fallback>
            <w:pict>
              <v:shape w14:anchorId="3A8DD6E2" id="Textbox 76" o:spid="_x0000_s1048" type="#_x0000_t202" style="position:absolute;margin-left:47pt;margin-top:21.85pt;width:500.75pt;height:19pt;z-index:-15690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" fillcolor="#0466a4" stroked="f">
                <v:textbox inset="0,0,0,0">
                  <w:txbxContent>
                    <w:p w14:paraId="3A8DD6FD" w14:textId="77777777" w:rsidR="001258FD" w:rsidRDefault="0065317F">
                      <w:pPr>
                        <w:spacing w:before="26"/>
                        <w:ind w:left="20"/>
                        <w:rPr>
                          <w:rFonts w:ascii="Trebuchet MS"/>
                          <w:b/>
                          <w:color w:val="000000"/>
                          <w:sz w:val="24"/>
                        </w:rPr>
                      </w:pPr>
                      <w:r>
                        <w:rPr>
                          <w:rFonts w:ascii="Trebuchet MS"/>
                          <w:b/>
                          <w:color w:val="FFFFFF"/>
                          <w:w w:val="120"/>
                          <w:sz w:val="24"/>
                        </w:rPr>
                        <w:t>Part</w:t>
                      </w:r>
                      <w:r>
                        <w:rPr>
                          <w:rFonts w:ascii="Trebuchet MS"/>
                          <w:b/>
                          <w:color w:val="FFFFFF"/>
                          <w:spacing w:val="-1"/>
                          <w:w w:val="120"/>
                          <w:sz w:val="24"/>
                        </w:rPr>
                        <w:t xml:space="preserve"> </w:t>
                      </w:r>
                      <w:r>
                        <w:rPr>
                          <w:rFonts w:ascii="Trebuchet MS"/>
                          <w:b/>
                          <w:color w:val="FFFFFF"/>
                          <w:w w:val="120"/>
                          <w:sz w:val="24"/>
                        </w:rPr>
                        <w:t>VI: Concluding</w:t>
                      </w:r>
                      <w:r>
                        <w:rPr>
                          <w:rFonts w:ascii="Trebuchet MS"/>
                          <w:b/>
                          <w:color w:val="FFFFFF"/>
                          <w:spacing w:val="-1"/>
                          <w:w w:val="120"/>
                          <w:sz w:val="24"/>
                        </w:rPr>
                        <w:t xml:space="preserve"> </w:t>
                      </w:r>
                      <w:r>
                        <w:rPr>
                          <w:rFonts w:ascii="Trebuchet MS"/>
                          <w:b/>
                          <w:color w:val="FFFFFF"/>
                          <w:spacing w:val="-2"/>
                          <w:w w:val="120"/>
                          <w:sz w:val="24"/>
                        </w:rPr>
                        <w:t>statements</w:t>
                      </w:r>
                    </w:p>
                  </w:txbxContent>
                </v:textbox>
                <w10:wrap type="topAndBottom" anchorx="page"/>
              </v:shape>
            </w:pict>
          </mc:Fallback>
        </mc:AlternateContent>
      </w:r>
    </w:p>
    <w:p w14:paraId="3A8DD641" w14:textId="77777777" w:rsidR="001258FD" w:rsidRDefault="0065317F">
      <w:pPr>
        <w:pStyle w:val="BodyText"/>
        <w:spacing w:before="0"/>
        <w:ind w:left="252"/>
      </w:pPr>
      <w:r>
        <w:rPr>
          <w:w w:val="115"/>
        </w:rPr>
        <w:t>The</w:t>
      </w:r>
      <w:r>
        <w:rPr>
          <w:spacing w:val="-17"/>
          <w:w w:val="115"/>
        </w:rPr>
        <w:t xml:space="preserve"> </w:t>
      </w:r>
      <w:r>
        <w:rPr>
          <w:w w:val="115"/>
        </w:rPr>
        <w:t>economic</w:t>
      </w:r>
      <w:r>
        <w:rPr>
          <w:spacing w:val="-16"/>
          <w:w w:val="115"/>
        </w:rPr>
        <w:t xml:space="preserve"> </w:t>
      </w:r>
      <w:r>
        <w:rPr>
          <w:w w:val="115"/>
        </w:rPr>
        <w:t>operator</w:t>
      </w:r>
      <w:r>
        <w:rPr>
          <w:spacing w:val="-16"/>
          <w:w w:val="115"/>
        </w:rPr>
        <w:t xml:space="preserve"> </w:t>
      </w:r>
      <w:r>
        <w:rPr>
          <w:w w:val="115"/>
        </w:rPr>
        <w:t>formally</w:t>
      </w:r>
      <w:r>
        <w:rPr>
          <w:spacing w:val="-16"/>
          <w:w w:val="115"/>
        </w:rPr>
        <w:t xml:space="preserve"> </w:t>
      </w:r>
      <w:r>
        <w:rPr>
          <w:w w:val="115"/>
        </w:rPr>
        <w:t>declares</w:t>
      </w:r>
      <w:r>
        <w:rPr>
          <w:spacing w:val="-17"/>
          <w:w w:val="115"/>
        </w:rPr>
        <w:t xml:space="preserve"> </w:t>
      </w:r>
      <w:r>
        <w:rPr>
          <w:w w:val="115"/>
        </w:rPr>
        <w:t>that</w:t>
      </w:r>
      <w:r>
        <w:rPr>
          <w:spacing w:val="-16"/>
          <w:w w:val="115"/>
        </w:rPr>
        <w:t xml:space="preserve"> </w:t>
      </w:r>
      <w:r>
        <w:rPr>
          <w:w w:val="115"/>
        </w:rPr>
        <w:t>the</w:t>
      </w:r>
      <w:r>
        <w:rPr>
          <w:spacing w:val="-16"/>
          <w:w w:val="115"/>
        </w:rPr>
        <w:t xml:space="preserve"> </w:t>
      </w:r>
      <w:r>
        <w:rPr>
          <w:w w:val="115"/>
        </w:rPr>
        <w:t>information</w:t>
      </w:r>
      <w:r>
        <w:rPr>
          <w:spacing w:val="-16"/>
          <w:w w:val="115"/>
        </w:rPr>
        <w:t xml:space="preserve"> </w:t>
      </w:r>
      <w:r>
        <w:rPr>
          <w:w w:val="115"/>
        </w:rPr>
        <w:t>stated</w:t>
      </w:r>
      <w:r>
        <w:rPr>
          <w:spacing w:val="-16"/>
          <w:w w:val="115"/>
        </w:rPr>
        <w:t xml:space="preserve"> </w:t>
      </w:r>
      <w:r>
        <w:rPr>
          <w:w w:val="115"/>
        </w:rPr>
        <w:t>under</w:t>
      </w:r>
      <w:r>
        <w:rPr>
          <w:spacing w:val="-17"/>
          <w:w w:val="115"/>
        </w:rPr>
        <w:t xml:space="preserve"> </w:t>
      </w:r>
      <w:r>
        <w:rPr>
          <w:w w:val="115"/>
        </w:rPr>
        <w:t>Parts</w:t>
      </w:r>
      <w:r>
        <w:rPr>
          <w:spacing w:val="-16"/>
          <w:w w:val="115"/>
        </w:rPr>
        <w:t xml:space="preserve"> </w:t>
      </w:r>
      <w:r>
        <w:rPr>
          <w:spacing w:val="-5"/>
          <w:w w:val="115"/>
        </w:rPr>
        <w:t>II</w:t>
      </w:r>
    </w:p>
    <w:p w14:paraId="3A8DD642" w14:textId="77777777" w:rsidR="001258FD" w:rsidRDefault="0065317F">
      <w:pPr>
        <w:pStyle w:val="BodyText"/>
        <w:spacing w:before="53" w:line="285" w:lineRule="auto"/>
        <w:ind w:left="252" w:right="109"/>
      </w:pPr>
      <w:r>
        <w:rPr>
          <w:w w:val="115"/>
        </w:rPr>
        <w:t>-</w:t>
      </w:r>
      <w:r>
        <w:rPr>
          <w:spacing w:val="-4"/>
          <w:w w:val="115"/>
        </w:rPr>
        <w:t xml:space="preserve"> </w:t>
      </w:r>
      <w:r>
        <w:rPr>
          <w:w w:val="115"/>
        </w:rPr>
        <w:t>V</w:t>
      </w:r>
      <w:r>
        <w:rPr>
          <w:spacing w:val="-4"/>
          <w:w w:val="115"/>
        </w:rPr>
        <w:t xml:space="preserve"> </w:t>
      </w:r>
      <w:r>
        <w:rPr>
          <w:w w:val="115"/>
        </w:rPr>
        <w:t>above</w:t>
      </w:r>
      <w:r>
        <w:rPr>
          <w:spacing w:val="-4"/>
          <w:w w:val="115"/>
        </w:rPr>
        <w:t xml:space="preserve"> </w:t>
      </w:r>
      <w:r>
        <w:rPr>
          <w:w w:val="115"/>
        </w:rPr>
        <w:t>is</w:t>
      </w:r>
      <w:r>
        <w:rPr>
          <w:spacing w:val="-4"/>
          <w:w w:val="115"/>
        </w:rPr>
        <w:t xml:space="preserve"> </w:t>
      </w:r>
      <w:r>
        <w:rPr>
          <w:w w:val="115"/>
        </w:rPr>
        <w:t>accurate</w:t>
      </w:r>
      <w:r>
        <w:rPr>
          <w:spacing w:val="-4"/>
          <w:w w:val="115"/>
        </w:rPr>
        <w:t xml:space="preserve"> </w:t>
      </w:r>
      <w:r>
        <w:rPr>
          <w:w w:val="115"/>
        </w:rPr>
        <w:t>and</w:t>
      </w:r>
      <w:r>
        <w:rPr>
          <w:spacing w:val="-4"/>
          <w:w w:val="115"/>
        </w:rPr>
        <w:t xml:space="preserve"> </w:t>
      </w:r>
      <w:r>
        <w:rPr>
          <w:w w:val="115"/>
        </w:rPr>
        <w:t>correct</w:t>
      </w:r>
      <w:r>
        <w:rPr>
          <w:spacing w:val="-4"/>
          <w:w w:val="115"/>
        </w:rPr>
        <w:t xml:space="preserve"> </w:t>
      </w:r>
      <w:r>
        <w:rPr>
          <w:w w:val="115"/>
        </w:rPr>
        <w:t>and</w:t>
      </w:r>
      <w:r>
        <w:rPr>
          <w:spacing w:val="-4"/>
          <w:w w:val="115"/>
        </w:rPr>
        <w:t xml:space="preserve"> </w:t>
      </w:r>
      <w:r>
        <w:rPr>
          <w:w w:val="115"/>
        </w:rPr>
        <w:t>that</w:t>
      </w:r>
      <w:r>
        <w:rPr>
          <w:spacing w:val="-4"/>
          <w:w w:val="115"/>
        </w:rPr>
        <w:t xml:space="preserve"> </w:t>
      </w:r>
      <w:r>
        <w:rPr>
          <w:w w:val="115"/>
        </w:rPr>
        <w:t>it</w:t>
      </w:r>
      <w:r>
        <w:rPr>
          <w:spacing w:val="-4"/>
          <w:w w:val="115"/>
        </w:rPr>
        <w:t xml:space="preserve"> </w:t>
      </w:r>
      <w:r>
        <w:rPr>
          <w:w w:val="115"/>
        </w:rPr>
        <w:t>has</w:t>
      </w:r>
      <w:r>
        <w:rPr>
          <w:spacing w:val="-4"/>
          <w:w w:val="115"/>
        </w:rPr>
        <w:t xml:space="preserve"> </w:t>
      </w:r>
      <w:r>
        <w:rPr>
          <w:w w:val="115"/>
        </w:rPr>
        <w:t>been</w:t>
      </w:r>
      <w:r>
        <w:rPr>
          <w:spacing w:val="-4"/>
          <w:w w:val="115"/>
        </w:rPr>
        <w:t xml:space="preserve"> </w:t>
      </w:r>
      <w:r>
        <w:rPr>
          <w:w w:val="115"/>
        </w:rPr>
        <w:t>set</w:t>
      </w:r>
      <w:r>
        <w:rPr>
          <w:spacing w:val="-4"/>
          <w:w w:val="115"/>
        </w:rPr>
        <w:t xml:space="preserve"> </w:t>
      </w:r>
      <w:r>
        <w:rPr>
          <w:w w:val="115"/>
        </w:rPr>
        <w:t>out</w:t>
      </w:r>
      <w:r>
        <w:rPr>
          <w:spacing w:val="-4"/>
          <w:w w:val="115"/>
        </w:rPr>
        <w:t xml:space="preserve"> </w:t>
      </w:r>
      <w:r>
        <w:rPr>
          <w:w w:val="115"/>
        </w:rPr>
        <w:t>in</w:t>
      </w:r>
      <w:r>
        <w:rPr>
          <w:spacing w:val="-4"/>
          <w:w w:val="115"/>
        </w:rPr>
        <w:t xml:space="preserve"> </w:t>
      </w:r>
      <w:r>
        <w:rPr>
          <w:w w:val="115"/>
        </w:rPr>
        <w:t>full</w:t>
      </w:r>
      <w:r>
        <w:rPr>
          <w:spacing w:val="-4"/>
          <w:w w:val="115"/>
        </w:rPr>
        <w:t xml:space="preserve"> </w:t>
      </w:r>
      <w:r>
        <w:rPr>
          <w:w w:val="115"/>
        </w:rPr>
        <w:t>awareness</w:t>
      </w:r>
      <w:r>
        <w:rPr>
          <w:spacing w:val="-4"/>
          <w:w w:val="115"/>
        </w:rPr>
        <w:t xml:space="preserve"> </w:t>
      </w:r>
      <w:r>
        <w:rPr>
          <w:w w:val="115"/>
        </w:rPr>
        <w:t>of the consequences of serious misrepresentation.</w:t>
      </w:r>
    </w:p>
    <w:p w14:paraId="3A8DD643" w14:textId="77777777" w:rsidR="001258FD" w:rsidRDefault="001258FD">
      <w:pPr>
        <w:pStyle w:val="BodyText"/>
        <w:spacing w:line="285" w:lineRule="auto"/>
        <w:sectPr w:rsidR="001258FD" w:rsidSect="00437027">
          <w:pgSz w:w="11900" w:h="15840"/>
          <w:pgMar w:top="660" w:right="850" w:bottom="720" w:left="708" w:header="0" w:footer="530" w:gutter="0"/>
          <w:cols w:space="720"/>
        </w:sectPr>
      </w:pPr>
    </w:p>
    <w:p w14:paraId="3A8DD644" w14:textId="77777777" w:rsidR="001258FD" w:rsidRDefault="0065317F">
      <w:pPr>
        <w:pStyle w:val="BodyText"/>
        <w:spacing w:before="53" w:line="285" w:lineRule="auto"/>
        <w:ind w:left="252" w:right="109"/>
      </w:pPr>
      <w:r>
        <w:rPr>
          <w:w w:val="115"/>
        </w:rPr>
        <w:lastRenderedPageBreak/>
        <w:t>The</w:t>
      </w:r>
      <w:r>
        <w:rPr>
          <w:spacing w:val="-14"/>
          <w:w w:val="115"/>
        </w:rPr>
        <w:t xml:space="preserve"> </w:t>
      </w:r>
      <w:r>
        <w:rPr>
          <w:w w:val="115"/>
        </w:rPr>
        <w:t>economic</w:t>
      </w:r>
      <w:r>
        <w:rPr>
          <w:spacing w:val="-14"/>
          <w:w w:val="115"/>
        </w:rPr>
        <w:t xml:space="preserve"> </w:t>
      </w:r>
      <w:r>
        <w:rPr>
          <w:w w:val="115"/>
        </w:rPr>
        <w:t>operator</w:t>
      </w:r>
      <w:r>
        <w:rPr>
          <w:spacing w:val="-14"/>
          <w:w w:val="115"/>
        </w:rPr>
        <w:t xml:space="preserve"> </w:t>
      </w:r>
      <w:r>
        <w:rPr>
          <w:w w:val="115"/>
        </w:rPr>
        <w:t>formally</w:t>
      </w:r>
      <w:r>
        <w:rPr>
          <w:spacing w:val="-14"/>
          <w:w w:val="115"/>
        </w:rPr>
        <w:t xml:space="preserve"> </w:t>
      </w:r>
      <w:r>
        <w:rPr>
          <w:w w:val="115"/>
        </w:rPr>
        <w:t>declares</w:t>
      </w:r>
      <w:r>
        <w:rPr>
          <w:spacing w:val="-14"/>
          <w:w w:val="115"/>
        </w:rPr>
        <w:t xml:space="preserve"> </w:t>
      </w:r>
      <w:r>
        <w:rPr>
          <w:w w:val="115"/>
        </w:rPr>
        <w:t>to</w:t>
      </w:r>
      <w:r>
        <w:rPr>
          <w:spacing w:val="-14"/>
          <w:w w:val="115"/>
        </w:rPr>
        <w:t xml:space="preserve"> </w:t>
      </w:r>
      <w:r>
        <w:rPr>
          <w:w w:val="115"/>
        </w:rPr>
        <w:t>be</w:t>
      </w:r>
      <w:r>
        <w:rPr>
          <w:spacing w:val="-14"/>
          <w:w w:val="115"/>
        </w:rPr>
        <w:t xml:space="preserve"> </w:t>
      </w:r>
      <w:r>
        <w:rPr>
          <w:w w:val="115"/>
        </w:rPr>
        <w:t>able,</w:t>
      </w:r>
      <w:r>
        <w:rPr>
          <w:spacing w:val="-14"/>
          <w:w w:val="115"/>
        </w:rPr>
        <w:t xml:space="preserve"> </w:t>
      </w:r>
      <w:r>
        <w:rPr>
          <w:w w:val="115"/>
        </w:rPr>
        <w:t>upon</w:t>
      </w:r>
      <w:r>
        <w:rPr>
          <w:spacing w:val="-14"/>
          <w:w w:val="115"/>
        </w:rPr>
        <w:t xml:space="preserve"> </w:t>
      </w:r>
      <w:r>
        <w:rPr>
          <w:w w:val="115"/>
        </w:rPr>
        <w:t>request</w:t>
      </w:r>
      <w:r>
        <w:rPr>
          <w:spacing w:val="-14"/>
          <w:w w:val="115"/>
        </w:rPr>
        <w:t xml:space="preserve"> </w:t>
      </w:r>
      <w:r>
        <w:rPr>
          <w:w w:val="115"/>
        </w:rPr>
        <w:t>and</w:t>
      </w:r>
      <w:r>
        <w:rPr>
          <w:spacing w:val="-14"/>
          <w:w w:val="115"/>
        </w:rPr>
        <w:t xml:space="preserve"> </w:t>
      </w:r>
      <w:r>
        <w:rPr>
          <w:w w:val="115"/>
        </w:rPr>
        <w:t>without delay, to provide the certificates and other forms of documentary evidence referred to, except where:</w:t>
      </w:r>
    </w:p>
    <w:p w14:paraId="3A8DD645" w14:textId="77777777" w:rsidR="001258FD" w:rsidRDefault="0065317F">
      <w:pPr>
        <w:pStyle w:val="ListParagraph"/>
        <w:numPr>
          <w:ilvl w:val="0"/>
          <w:numId w:val="1"/>
        </w:numPr>
        <w:tabs>
          <w:tab w:val="left" w:pos="567"/>
        </w:tabs>
        <w:spacing w:before="0" w:line="285" w:lineRule="auto"/>
        <w:ind w:right="320" w:firstLine="0"/>
        <w:rPr>
          <w:sz w:val="24"/>
        </w:rPr>
      </w:pPr>
      <w:r>
        <w:rPr>
          <w:w w:val="115"/>
          <w:sz w:val="24"/>
        </w:rPr>
        <w:t>The</w:t>
      </w:r>
      <w:r>
        <w:rPr>
          <w:spacing w:val="-4"/>
          <w:w w:val="115"/>
          <w:sz w:val="24"/>
        </w:rPr>
        <w:t xml:space="preserve"> </w:t>
      </w:r>
      <w:r>
        <w:rPr>
          <w:w w:val="115"/>
          <w:sz w:val="24"/>
        </w:rPr>
        <w:t>contracting</w:t>
      </w:r>
      <w:r>
        <w:rPr>
          <w:spacing w:val="-4"/>
          <w:w w:val="115"/>
          <w:sz w:val="24"/>
        </w:rPr>
        <w:t xml:space="preserve"> </w:t>
      </w:r>
      <w:r>
        <w:rPr>
          <w:w w:val="115"/>
          <w:sz w:val="24"/>
        </w:rPr>
        <w:t>authority</w:t>
      </w:r>
      <w:r>
        <w:rPr>
          <w:spacing w:val="-4"/>
          <w:w w:val="115"/>
          <w:sz w:val="24"/>
        </w:rPr>
        <w:t xml:space="preserve"> </w:t>
      </w:r>
      <w:r>
        <w:rPr>
          <w:w w:val="115"/>
          <w:sz w:val="24"/>
        </w:rPr>
        <w:t>or</w:t>
      </w:r>
      <w:r>
        <w:rPr>
          <w:spacing w:val="-4"/>
          <w:w w:val="115"/>
          <w:sz w:val="24"/>
        </w:rPr>
        <w:t xml:space="preserve"> </w:t>
      </w:r>
      <w:r>
        <w:rPr>
          <w:w w:val="115"/>
          <w:sz w:val="24"/>
        </w:rPr>
        <w:t>contracting</w:t>
      </w:r>
      <w:r>
        <w:rPr>
          <w:spacing w:val="-4"/>
          <w:w w:val="115"/>
          <w:sz w:val="24"/>
        </w:rPr>
        <w:t xml:space="preserve"> </w:t>
      </w:r>
      <w:r>
        <w:rPr>
          <w:w w:val="115"/>
          <w:sz w:val="24"/>
        </w:rPr>
        <w:t>entity</w:t>
      </w:r>
      <w:r>
        <w:rPr>
          <w:spacing w:val="-4"/>
          <w:w w:val="115"/>
          <w:sz w:val="24"/>
        </w:rPr>
        <w:t xml:space="preserve"> </w:t>
      </w:r>
      <w:r>
        <w:rPr>
          <w:w w:val="115"/>
          <w:sz w:val="24"/>
        </w:rPr>
        <w:t>has</w:t>
      </w:r>
      <w:r>
        <w:rPr>
          <w:spacing w:val="-4"/>
          <w:w w:val="115"/>
          <w:sz w:val="24"/>
        </w:rPr>
        <w:t xml:space="preserve"> </w:t>
      </w:r>
      <w:r>
        <w:rPr>
          <w:w w:val="115"/>
          <w:sz w:val="24"/>
        </w:rPr>
        <w:t>the</w:t>
      </w:r>
      <w:r>
        <w:rPr>
          <w:spacing w:val="-4"/>
          <w:w w:val="115"/>
          <w:sz w:val="24"/>
        </w:rPr>
        <w:t xml:space="preserve"> </w:t>
      </w:r>
      <w:r>
        <w:rPr>
          <w:w w:val="115"/>
          <w:sz w:val="24"/>
        </w:rPr>
        <w:t>possibility</w:t>
      </w:r>
      <w:r>
        <w:rPr>
          <w:spacing w:val="-4"/>
          <w:w w:val="115"/>
          <w:sz w:val="24"/>
        </w:rPr>
        <w:t xml:space="preserve"> </w:t>
      </w:r>
      <w:r>
        <w:rPr>
          <w:w w:val="115"/>
          <w:sz w:val="24"/>
        </w:rPr>
        <w:t>of</w:t>
      </w:r>
      <w:r>
        <w:rPr>
          <w:spacing w:val="-4"/>
          <w:w w:val="115"/>
          <w:sz w:val="24"/>
        </w:rPr>
        <w:t xml:space="preserve"> </w:t>
      </w:r>
      <w:r>
        <w:rPr>
          <w:w w:val="115"/>
          <w:sz w:val="24"/>
        </w:rPr>
        <w:t>obtaining the supporting documentation concerned directly by accessing a national database in any Member State that is available free of charge (on condition that the economic operator has provided the necessary information (web address, issuing authority or body, precise reference of the documentation) allowing the contracting</w:t>
      </w:r>
      <w:r>
        <w:rPr>
          <w:spacing w:val="-12"/>
          <w:w w:val="115"/>
          <w:sz w:val="24"/>
        </w:rPr>
        <w:t xml:space="preserve"> </w:t>
      </w:r>
      <w:r>
        <w:rPr>
          <w:w w:val="115"/>
          <w:sz w:val="24"/>
        </w:rPr>
        <w:t>authority</w:t>
      </w:r>
      <w:r>
        <w:rPr>
          <w:spacing w:val="-12"/>
          <w:w w:val="115"/>
          <w:sz w:val="24"/>
        </w:rPr>
        <w:t xml:space="preserve"> </w:t>
      </w:r>
      <w:r>
        <w:rPr>
          <w:w w:val="115"/>
          <w:sz w:val="24"/>
        </w:rPr>
        <w:t>or</w:t>
      </w:r>
      <w:r>
        <w:rPr>
          <w:spacing w:val="-12"/>
          <w:w w:val="115"/>
          <w:sz w:val="24"/>
        </w:rPr>
        <w:t xml:space="preserve"> </w:t>
      </w:r>
      <w:r>
        <w:rPr>
          <w:w w:val="115"/>
          <w:sz w:val="24"/>
        </w:rPr>
        <w:t>contracting</w:t>
      </w:r>
      <w:r>
        <w:rPr>
          <w:spacing w:val="-12"/>
          <w:w w:val="115"/>
          <w:sz w:val="24"/>
        </w:rPr>
        <w:t xml:space="preserve"> </w:t>
      </w:r>
      <w:r>
        <w:rPr>
          <w:w w:val="115"/>
          <w:sz w:val="24"/>
        </w:rPr>
        <w:t>entity</w:t>
      </w:r>
      <w:r>
        <w:rPr>
          <w:spacing w:val="-12"/>
          <w:w w:val="115"/>
          <w:sz w:val="24"/>
        </w:rPr>
        <w:t xml:space="preserve"> </w:t>
      </w:r>
      <w:r>
        <w:rPr>
          <w:w w:val="115"/>
          <w:sz w:val="24"/>
        </w:rPr>
        <w:t>to</w:t>
      </w:r>
      <w:r>
        <w:rPr>
          <w:spacing w:val="-12"/>
          <w:w w:val="115"/>
          <w:sz w:val="24"/>
        </w:rPr>
        <w:t xml:space="preserve"> </w:t>
      </w:r>
      <w:r>
        <w:rPr>
          <w:w w:val="115"/>
          <w:sz w:val="24"/>
        </w:rPr>
        <w:t>do</w:t>
      </w:r>
      <w:r>
        <w:rPr>
          <w:spacing w:val="-12"/>
          <w:w w:val="115"/>
          <w:sz w:val="24"/>
        </w:rPr>
        <w:t xml:space="preserve"> </w:t>
      </w:r>
      <w:r>
        <w:rPr>
          <w:w w:val="115"/>
          <w:sz w:val="24"/>
        </w:rPr>
        <w:t>so.</w:t>
      </w:r>
      <w:r>
        <w:rPr>
          <w:spacing w:val="-12"/>
          <w:w w:val="115"/>
          <w:sz w:val="24"/>
        </w:rPr>
        <w:t xml:space="preserve"> </w:t>
      </w:r>
      <w:r>
        <w:rPr>
          <w:w w:val="115"/>
          <w:sz w:val="24"/>
        </w:rPr>
        <w:t>Where</w:t>
      </w:r>
      <w:r>
        <w:rPr>
          <w:spacing w:val="-12"/>
          <w:w w:val="115"/>
          <w:sz w:val="24"/>
        </w:rPr>
        <w:t xml:space="preserve"> </w:t>
      </w:r>
      <w:r>
        <w:rPr>
          <w:w w:val="115"/>
          <w:sz w:val="24"/>
        </w:rPr>
        <w:t>required,</w:t>
      </w:r>
      <w:r>
        <w:rPr>
          <w:spacing w:val="-12"/>
          <w:w w:val="115"/>
          <w:sz w:val="24"/>
        </w:rPr>
        <w:t xml:space="preserve"> </w:t>
      </w:r>
      <w:r>
        <w:rPr>
          <w:w w:val="115"/>
          <w:sz w:val="24"/>
        </w:rPr>
        <w:t>this</w:t>
      </w:r>
      <w:r>
        <w:rPr>
          <w:spacing w:val="-12"/>
          <w:w w:val="115"/>
          <w:sz w:val="24"/>
        </w:rPr>
        <w:t xml:space="preserve"> </w:t>
      </w:r>
      <w:r>
        <w:rPr>
          <w:w w:val="115"/>
          <w:sz w:val="24"/>
        </w:rPr>
        <w:t>must</w:t>
      </w:r>
      <w:r>
        <w:rPr>
          <w:spacing w:val="-12"/>
          <w:w w:val="115"/>
          <w:sz w:val="24"/>
        </w:rPr>
        <w:t xml:space="preserve"> </w:t>
      </w:r>
      <w:r>
        <w:rPr>
          <w:w w:val="115"/>
          <w:sz w:val="24"/>
        </w:rPr>
        <w:t>be accompanied by the relevant consent to such access), or</w:t>
      </w:r>
    </w:p>
    <w:p w14:paraId="3A8DD646" w14:textId="77777777" w:rsidR="001258FD" w:rsidRDefault="0065317F">
      <w:pPr>
        <w:pStyle w:val="ListParagraph"/>
        <w:numPr>
          <w:ilvl w:val="0"/>
          <w:numId w:val="1"/>
        </w:numPr>
        <w:tabs>
          <w:tab w:val="left" w:pos="572"/>
        </w:tabs>
        <w:spacing w:before="0" w:line="285" w:lineRule="auto"/>
        <w:ind w:right="212" w:firstLine="0"/>
        <w:rPr>
          <w:sz w:val="24"/>
        </w:rPr>
      </w:pPr>
      <w:r>
        <w:rPr>
          <w:w w:val="115"/>
          <w:sz w:val="24"/>
        </w:rPr>
        <w:t>As</w:t>
      </w:r>
      <w:r>
        <w:rPr>
          <w:spacing w:val="-11"/>
          <w:w w:val="115"/>
          <w:sz w:val="24"/>
        </w:rPr>
        <w:t xml:space="preserve"> </w:t>
      </w:r>
      <w:r>
        <w:rPr>
          <w:w w:val="115"/>
          <w:sz w:val="24"/>
        </w:rPr>
        <w:t>of</w:t>
      </w:r>
      <w:r>
        <w:rPr>
          <w:spacing w:val="-11"/>
          <w:w w:val="115"/>
          <w:sz w:val="24"/>
        </w:rPr>
        <w:t xml:space="preserve"> </w:t>
      </w:r>
      <w:r>
        <w:rPr>
          <w:w w:val="115"/>
          <w:sz w:val="24"/>
        </w:rPr>
        <w:t>18</w:t>
      </w:r>
      <w:r>
        <w:rPr>
          <w:spacing w:val="-11"/>
          <w:w w:val="115"/>
          <w:sz w:val="24"/>
        </w:rPr>
        <w:t xml:space="preserve"> </w:t>
      </w:r>
      <w:r>
        <w:rPr>
          <w:w w:val="115"/>
          <w:sz w:val="24"/>
        </w:rPr>
        <w:t>October</w:t>
      </w:r>
      <w:r>
        <w:rPr>
          <w:spacing w:val="-11"/>
          <w:w w:val="115"/>
          <w:sz w:val="24"/>
        </w:rPr>
        <w:t xml:space="preserve"> </w:t>
      </w:r>
      <w:r>
        <w:rPr>
          <w:w w:val="115"/>
          <w:sz w:val="24"/>
        </w:rPr>
        <w:t>2018</w:t>
      </w:r>
      <w:r>
        <w:rPr>
          <w:spacing w:val="-11"/>
          <w:w w:val="115"/>
          <w:sz w:val="24"/>
        </w:rPr>
        <w:t xml:space="preserve"> </w:t>
      </w:r>
      <w:r>
        <w:rPr>
          <w:w w:val="115"/>
          <w:sz w:val="24"/>
        </w:rPr>
        <w:t>at</w:t>
      </w:r>
      <w:r>
        <w:rPr>
          <w:spacing w:val="-11"/>
          <w:w w:val="115"/>
          <w:sz w:val="24"/>
        </w:rPr>
        <w:t xml:space="preserve"> </w:t>
      </w:r>
      <w:r>
        <w:rPr>
          <w:w w:val="115"/>
          <w:sz w:val="24"/>
        </w:rPr>
        <w:t>the</w:t>
      </w:r>
      <w:r>
        <w:rPr>
          <w:spacing w:val="-11"/>
          <w:w w:val="115"/>
          <w:sz w:val="24"/>
        </w:rPr>
        <w:t xml:space="preserve"> </w:t>
      </w:r>
      <w:r>
        <w:rPr>
          <w:w w:val="115"/>
          <w:sz w:val="24"/>
        </w:rPr>
        <w:t>latest</w:t>
      </w:r>
      <w:r>
        <w:rPr>
          <w:spacing w:val="-11"/>
          <w:w w:val="115"/>
          <w:sz w:val="24"/>
        </w:rPr>
        <w:t xml:space="preserve"> </w:t>
      </w:r>
      <w:r>
        <w:rPr>
          <w:w w:val="115"/>
          <w:sz w:val="24"/>
        </w:rPr>
        <w:t>(depending</w:t>
      </w:r>
      <w:r>
        <w:rPr>
          <w:spacing w:val="-11"/>
          <w:w w:val="115"/>
          <w:sz w:val="24"/>
        </w:rPr>
        <w:t xml:space="preserve"> </w:t>
      </w:r>
      <w:r>
        <w:rPr>
          <w:w w:val="115"/>
          <w:sz w:val="24"/>
        </w:rPr>
        <w:t>on</w:t>
      </w:r>
      <w:r>
        <w:rPr>
          <w:spacing w:val="-11"/>
          <w:w w:val="115"/>
          <w:sz w:val="24"/>
        </w:rPr>
        <w:t xml:space="preserve"> </w:t>
      </w:r>
      <w:r>
        <w:rPr>
          <w:w w:val="115"/>
          <w:sz w:val="24"/>
        </w:rPr>
        <w:t>the</w:t>
      </w:r>
      <w:r>
        <w:rPr>
          <w:spacing w:val="-11"/>
          <w:w w:val="115"/>
          <w:sz w:val="24"/>
        </w:rPr>
        <w:t xml:space="preserve"> </w:t>
      </w:r>
      <w:r>
        <w:rPr>
          <w:w w:val="115"/>
          <w:sz w:val="24"/>
        </w:rPr>
        <w:t>national</w:t>
      </w:r>
      <w:r>
        <w:rPr>
          <w:spacing w:val="-11"/>
          <w:w w:val="115"/>
          <w:sz w:val="24"/>
        </w:rPr>
        <w:t xml:space="preserve"> </w:t>
      </w:r>
      <w:r>
        <w:rPr>
          <w:w w:val="115"/>
          <w:sz w:val="24"/>
        </w:rPr>
        <w:t xml:space="preserve">implementation of the second subparagraph of Article 59(5) of Directive 2014/24/EU), the contracting authority or contracting entity already possesses the documentation </w:t>
      </w:r>
      <w:r>
        <w:rPr>
          <w:spacing w:val="-2"/>
          <w:w w:val="115"/>
          <w:sz w:val="24"/>
        </w:rPr>
        <w:t>concerned.</w:t>
      </w:r>
    </w:p>
    <w:p w14:paraId="3A8DD647" w14:textId="77777777" w:rsidR="001258FD" w:rsidRDefault="0065317F">
      <w:pPr>
        <w:pStyle w:val="BodyText"/>
        <w:spacing w:before="0" w:line="285" w:lineRule="auto"/>
        <w:ind w:left="252" w:right="109"/>
      </w:pPr>
      <w:r>
        <w:rPr>
          <w:w w:val="115"/>
        </w:rPr>
        <w:t>The economic operator formally consents to the contracting authority or contracting</w:t>
      </w:r>
      <w:r>
        <w:rPr>
          <w:spacing w:val="-5"/>
          <w:w w:val="115"/>
        </w:rPr>
        <w:t xml:space="preserve"> </w:t>
      </w:r>
      <w:r>
        <w:rPr>
          <w:w w:val="115"/>
        </w:rPr>
        <w:t>entity</w:t>
      </w:r>
      <w:r>
        <w:rPr>
          <w:spacing w:val="-5"/>
          <w:w w:val="115"/>
        </w:rPr>
        <w:t xml:space="preserve"> </w:t>
      </w:r>
      <w:r>
        <w:rPr>
          <w:w w:val="115"/>
        </w:rPr>
        <w:t>as</w:t>
      </w:r>
      <w:r>
        <w:rPr>
          <w:spacing w:val="-5"/>
          <w:w w:val="115"/>
        </w:rPr>
        <w:t xml:space="preserve"> </w:t>
      </w:r>
      <w:r>
        <w:rPr>
          <w:w w:val="115"/>
        </w:rPr>
        <w:t>set</w:t>
      </w:r>
      <w:r>
        <w:rPr>
          <w:spacing w:val="-5"/>
          <w:w w:val="115"/>
        </w:rPr>
        <w:t xml:space="preserve"> </w:t>
      </w:r>
      <w:r>
        <w:rPr>
          <w:w w:val="115"/>
        </w:rPr>
        <w:t>out</w:t>
      </w:r>
      <w:r>
        <w:rPr>
          <w:spacing w:val="-5"/>
          <w:w w:val="115"/>
        </w:rPr>
        <w:t xml:space="preserve"> </w:t>
      </w:r>
      <w:r>
        <w:rPr>
          <w:w w:val="115"/>
        </w:rPr>
        <w:t>in</w:t>
      </w:r>
      <w:r>
        <w:rPr>
          <w:spacing w:val="-5"/>
          <w:w w:val="115"/>
        </w:rPr>
        <w:t xml:space="preserve"> </w:t>
      </w:r>
      <w:r>
        <w:rPr>
          <w:w w:val="115"/>
        </w:rPr>
        <w:t>Part</w:t>
      </w:r>
      <w:r>
        <w:rPr>
          <w:spacing w:val="-5"/>
          <w:w w:val="115"/>
        </w:rPr>
        <w:t xml:space="preserve"> </w:t>
      </w:r>
      <w:r>
        <w:rPr>
          <w:w w:val="115"/>
        </w:rPr>
        <w:t>I,</w:t>
      </w:r>
      <w:r>
        <w:rPr>
          <w:spacing w:val="-5"/>
          <w:w w:val="115"/>
        </w:rPr>
        <w:t xml:space="preserve"> </w:t>
      </w:r>
      <w:r>
        <w:rPr>
          <w:w w:val="115"/>
        </w:rPr>
        <w:t>gaining</w:t>
      </w:r>
      <w:r>
        <w:rPr>
          <w:spacing w:val="-5"/>
          <w:w w:val="115"/>
        </w:rPr>
        <w:t xml:space="preserve"> </w:t>
      </w:r>
      <w:r>
        <w:rPr>
          <w:w w:val="115"/>
        </w:rPr>
        <w:t>access</w:t>
      </w:r>
      <w:r>
        <w:rPr>
          <w:spacing w:val="-5"/>
          <w:w w:val="115"/>
        </w:rPr>
        <w:t xml:space="preserve"> </w:t>
      </w:r>
      <w:r>
        <w:rPr>
          <w:w w:val="115"/>
        </w:rPr>
        <w:t>to</w:t>
      </w:r>
      <w:r>
        <w:rPr>
          <w:spacing w:val="-5"/>
          <w:w w:val="115"/>
        </w:rPr>
        <w:t xml:space="preserve"> </w:t>
      </w:r>
      <w:r>
        <w:rPr>
          <w:w w:val="115"/>
        </w:rPr>
        <w:t>documents</w:t>
      </w:r>
      <w:r>
        <w:rPr>
          <w:spacing w:val="-5"/>
          <w:w w:val="115"/>
        </w:rPr>
        <w:t xml:space="preserve"> </w:t>
      </w:r>
      <w:r>
        <w:rPr>
          <w:w w:val="115"/>
        </w:rPr>
        <w:t>supporting</w:t>
      </w:r>
      <w:r>
        <w:rPr>
          <w:spacing w:val="-5"/>
          <w:w w:val="115"/>
        </w:rPr>
        <w:t xml:space="preserve"> </w:t>
      </w:r>
      <w:r>
        <w:rPr>
          <w:w w:val="115"/>
        </w:rPr>
        <w:t>the information,</w:t>
      </w:r>
      <w:r>
        <w:rPr>
          <w:spacing w:val="-13"/>
          <w:w w:val="115"/>
        </w:rPr>
        <w:t xml:space="preserve"> </w:t>
      </w:r>
      <w:r>
        <w:rPr>
          <w:w w:val="115"/>
        </w:rPr>
        <w:t>which</w:t>
      </w:r>
      <w:r>
        <w:rPr>
          <w:spacing w:val="-13"/>
          <w:w w:val="115"/>
        </w:rPr>
        <w:t xml:space="preserve"> </w:t>
      </w:r>
      <w:r>
        <w:rPr>
          <w:w w:val="115"/>
        </w:rPr>
        <w:t>has</w:t>
      </w:r>
      <w:r>
        <w:rPr>
          <w:spacing w:val="-13"/>
          <w:w w:val="115"/>
        </w:rPr>
        <w:t xml:space="preserve"> </w:t>
      </w:r>
      <w:r>
        <w:rPr>
          <w:w w:val="115"/>
        </w:rPr>
        <w:t>been</w:t>
      </w:r>
      <w:r>
        <w:rPr>
          <w:spacing w:val="-13"/>
          <w:w w:val="115"/>
        </w:rPr>
        <w:t xml:space="preserve"> </w:t>
      </w:r>
      <w:r>
        <w:rPr>
          <w:w w:val="115"/>
        </w:rPr>
        <w:t>provided</w:t>
      </w:r>
      <w:r>
        <w:rPr>
          <w:spacing w:val="-13"/>
          <w:w w:val="115"/>
        </w:rPr>
        <w:t xml:space="preserve"> </w:t>
      </w:r>
      <w:r>
        <w:rPr>
          <w:w w:val="115"/>
        </w:rPr>
        <w:t>in</w:t>
      </w:r>
      <w:r>
        <w:rPr>
          <w:spacing w:val="-13"/>
          <w:w w:val="115"/>
        </w:rPr>
        <w:t xml:space="preserve"> </w:t>
      </w:r>
      <w:r>
        <w:rPr>
          <w:w w:val="115"/>
        </w:rPr>
        <w:t>Part</w:t>
      </w:r>
      <w:r>
        <w:rPr>
          <w:spacing w:val="-13"/>
          <w:w w:val="115"/>
        </w:rPr>
        <w:t xml:space="preserve"> </w:t>
      </w:r>
      <w:r>
        <w:rPr>
          <w:w w:val="115"/>
        </w:rPr>
        <w:t>III</w:t>
      </w:r>
      <w:r>
        <w:rPr>
          <w:spacing w:val="-13"/>
          <w:w w:val="115"/>
        </w:rPr>
        <w:t xml:space="preserve"> </w:t>
      </w:r>
      <w:r>
        <w:rPr>
          <w:w w:val="115"/>
        </w:rPr>
        <w:t>and</w:t>
      </w:r>
      <w:r>
        <w:rPr>
          <w:spacing w:val="-13"/>
          <w:w w:val="115"/>
        </w:rPr>
        <w:t xml:space="preserve"> </w:t>
      </w:r>
      <w:r>
        <w:rPr>
          <w:w w:val="115"/>
        </w:rPr>
        <w:t>Part</w:t>
      </w:r>
      <w:r>
        <w:rPr>
          <w:spacing w:val="-13"/>
          <w:w w:val="115"/>
        </w:rPr>
        <w:t xml:space="preserve"> </w:t>
      </w:r>
      <w:r>
        <w:rPr>
          <w:w w:val="115"/>
        </w:rPr>
        <w:t>IV</w:t>
      </w:r>
      <w:r>
        <w:rPr>
          <w:spacing w:val="-13"/>
          <w:w w:val="115"/>
        </w:rPr>
        <w:t xml:space="preserve"> </w:t>
      </w:r>
      <w:r>
        <w:rPr>
          <w:w w:val="115"/>
        </w:rPr>
        <w:t>of</w:t>
      </w:r>
      <w:r>
        <w:rPr>
          <w:spacing w:val="-13"/>
          <w:w w:val="115"/>
        </w:rPr>
        <w:t xml:space="preserve"> </w:t>
      </w:r>
      <w:r>
        <w:rPr>
          <w:w w:val="115"/>
        </w:rPr>
        <w:t>this</w:t>
      </w:r>
      <w:r>
        <w:rPr>
          <w:spacing w:val="-13"/>
          <w:w w:val="115"/>
        </w:rPr>
        <w:t xml:space="preserve"> </w:t>
      </w:r>
      <w:r>
        <w:rPr>
          <w:w w:val="115"/>
        </w:rPr>
        <w:t>European</w:t>
      </w:r>
      <w:r>
        <w:rPr>
          <w:spacing w:val="-13"/>
          <w:w w:val="115"/>
        </w:rPr>
        <w:t xml:space="preserve"> </w:t>
      </w:r>
      <w:r>
        <w:rPr>
          <w:w w:val="115"/>
        </w:rPr>
        <w:t>Single Procurement</w:t>
      </w:r>
      <w:r>
        <w:rPr>
          <w:spacing w:val="-13"/>
          <w:w w:val="115"/>
        </w:rPr>
        <w:t xml:space="preserve"> </w:t>
      </w:r>
      <w:r>
        <w:rPr>
          <w:w w:val="115"/>
        </w:rPr>
        <w:t>Document</w:t>
      </w:r>
      <w:r>
        <w:rPr>
          <w:spacing w:val="-13"/>
          <w:w w:val="115"/>
        </w:rPr>
        <w:t xml:space="preserve"> </w:t>
      </w:r>
      <w:r>
        <w:rPr>
          <w:w w:val="115"/>
        </w:rPr>
        <w:t>for</w:t>
      </w:r>
      <w:r>
        <w:rPr>
          <w:spacing w:val="-13"/>
          <w:w w:val="115"/>
        </w:rPr>
        <w:t xml:space="preserve"> </w:t>
      </w:r>
      <w:r>
        <w:rPr>
          <w:w w:val="115"/>
        </w:rPr>
        <w:t>the</w:t>
      </w:r>
      <w:r>
        <w:rPr>
          <w:spacing w:val="-13"/>
          <w:w w:val="115"/>
        </w:rPr>
        <w:t xml:space="preserve"> </w:t>
      </w:r>
      <w:r>
        <w:rPr>
          <w:w w:val="115"/>
        </w:rPr>
        <w:t>purposes</w:t>
      </w:r>
      <w:r>
        <w:rPr>
          <w:spacing w:val="-13"/>
          <w:w w:val="115"/>
        </w:rPr>
        <w:t xml:space="preserve"> </w:t>
      </w:r>
      <w:r>
        <w:rPr>
          <w:w w:val="115"/>
        </w:rPr>
        <w:t>of</w:t>
      </w:r>
      <w:r>
        <w:rPr>
          <w:spacing w:val="-13"/>
          <w:w w:val="115"/>
        </w:rPr>
        <w:t xml:space="preserve"> </w:t>
      </w:r>
      <w:r>
        <w:rPr>
          <w:w w:val="115"/>
        </w:rPr>
        <w:t>the</w:t>
      </w:r>
      <w:r>
        <w:rPr>
          <w:spacing w:val="-13"/>
          <w:w w:val="115"/>
        </w:rPr>
        <w:t xml:space="preserve"> </w:t>
      </w:r>
      <w:r>
        <w:rPr>
          <w:w w:val="115"/>
        </w:rPr>
        <w:t>procurement</w:t>
      </w:r>
      <w:r>
        <w:rPr>
          <w:spacing w:val="-13"/>
          <w:w w:val="115"/>
        </w:rPr>
        <w:t xml:space="preserve"> </w:t>
      </w:r>
      <w:r>
        <w:rPr>
          <w:w w:val="115"/>
        </w:rPr>
        <w:t>procedure</w:t>
      </w:r>
      <w:r>
        <w:rPr>
          <w:spacing w:val="-13"/>
          <w:w w:val="115"/>
        </w:rPr>
        <w:t xml:space="preserve"> </w:t>
      </w:r>
      <w:r>
        <w:rPr>
          <w:w w:val="115"/>
        </w:rPr>
        <w:t>as</w:t>
      </w:r>
      <w:r>
        <w:rPr>
          <w:spacing w:val="-13"/>
          <w:w w:val="115"/>
        </w:rPr>
        <w:t xml:space="preserve"> </w:t>
      </w:r>
      <w:r>
        <w:rPr>
          <w:w w:val="115"/>
        </w:rPr>
        <w:t>set</w:t>
      </w:r>
      <w:r>
        <w:rPr>
          <w:spacing w:val="-13"/>
          <w:w w:val="115"/>
        </w:rPr>
        <w:t xml:space="preserve"> </w:t>
      </w:r>
      <w:r>
        <w:rPr>
          <w:w w:val="115"/>
        </w:rPr>
        <w:t>out in Part I.</w:t>
      </w:r>
    </w:p>
    <w:p w14:paraId="3A8DD648" w14:textId="77777777" w:rsidR="001258FD" w:rsidRDefault="0065317F">
      <w:pPr>
        <w:pStyle w:val="BodyText"/>
        <w:spacing w:before="0" w:line="316" w:lineRule="exact"/>
        <w:ind w:left="252"/>
      </w:pPr>
      <w:r>
        <w:rPr>
          <w:w w:val="115"/>
        </w:rPr>
        <w:t>Date,</w:t>
      </w:r>
      <w:r>
        <w:rPr>
          <w:spacing w:val="-1"/>
          <w:w w:val="115"/>
        </w:rPr>
        <w:t xml:space="preserve"> </w:t>
      </w:r>
      <w:r>
        <w:rPr>
          <w:w w:val="115"/>
        </w:rPr>
        <w:t>place</w:t>
      </w:r>
      <w:r>
        <w:rPr>
          <w:spacing w:val="-1"/>
          <w:w w:val="115"/>
        </w:rPr>
        <w:t xml:space="preserve"> </w:t>
      </w:r>
      <w:r>
        <w:rPr>
          <w:w w:val="115"/>
        </w:rPr>
        <w:t>and, where</w:t>
      </w:r>
      <w:r>
        <w:rPr>
          <w:spacing w:val="-1"/>
          <w:w w:val="115"/>
        </w:rPr>
        <w:t xml:space="preserve"> </w:t>
      </w:r>
      <w:r>
        <w:rPr>
          <w:w w:val="115"/>
        </w:rPr>
        <w:t>required or</w:t>
      </w:r>
      <w:r>
        <w:rPr>
          <w:spacing w:val="-1"/>
          <w:w w:val="115"/>
        </w:rPr>
        <w:t xml:space="preserve"> </w:t>
      </w:r>
      <w:r>
        <w:rPr>
          <w:w w:val="115"/>
        </w:rPr>
        <w:t xml:space="preserve">necessary, </w:t>
      </w:r>
      <w:r>
        <w:rPr>
          <w:spacing w:val="-2"/>
          <w:w w:val="115"/>
        </w:rPr>
        <w:t>signature(s):</w:t>
      </w:r>
    </w:p>
    <w:p w14:paraId="3A8DD649" w14:textId="77777777" w:rsidR="001258FD" w:rsidRDefault="0065317F">
      <w:pPr>
        <w:pStyle w:val="Heading4"/>
        <w:spacing w:before="84"/>
      </w:pPr>
      <w:r>
        <w:rPr>
          <w:spacing w:val="-4"/>
          <w:w w:val="125"/>
        </w:rPr>
        <w:t>Date</w:t>
      </w:r>
    </w:p>
    <w:p w14:paraId="3A8DD64A" w14:textId="77777777" w:rsidR="001258FD" w:rsidRDefault="0065317F">
      <w:pPr>
        <w:spacing w:before="67"/>
        <w:ind w:left="252"/>
        <w:rPr>
          <w:sz w:val="24"/>
        </w:rPr>
      </w:pPr>
      <w:r>
        <w:rPr>
          <w:sz w:val="24"/>
        </w:rPr>
        <w:t>-</w:t>
      </w:r>
    </w:p>
    <w:p w14:paraId="3A8DD64B" w14:textId="77777777" w:rsidR="001258FD" w:rsidRDefault="0065317F">
      <w:pPr>
        <w:pStyle w:val="Heading4"/>
        <w:spacing w:before="93"/>
      </w:pPr>
      <w:r>
        <w:rPr>
          <w:spacing w:val="-2"/>
          <w:w w:val="120"/>
        </w:rPr>
        <w:t>Place</w:t>
      </w:r>
    </w:p>
    <w:p w14:paraId="3A8DD64C" w14:textId="77777777" w:rsidR="001258FD" w:rsidRDefault="0065317F">
      <w:pPr>
        <w:spacing w:before="67"/>
        <w:ind w:left="252"/>
        <w:rPr>
          <w:sz w:val="24"/>
        </w:rPr>
      </w:pPr>
      <w:r>
        <w:rPr>
          <w:sz w:val="24"/>
        </w:rPr>
        <w:t>-</w:t>
      </w:r>
    </w:p>
    <w:p w14:paraId="3A8DD64D" w14:textId="77777777" w:rsidR="001258FD" w:rsidRDefault="0065317F">
      <w:pPr>
        <w:spacing w:before="94"/>
        <w:ind w:left="252"/>
        <w:rPr>
          <w:rFonts w:ascii="Trebuchet MS"/>
          <w:b/>
          <w:sz w:val="24"/>
        </w:rPr>
      </w:pPr>
      <w:r>
        <w:rPr>
          <w:rFonts w:ascii="Trebuchet MS"/>
          <w:b/>
          <w:spacing w:val="-2"/>
          <w:w w:val="125"/>
          <w:sz w:val="24"/>
        </w:rPr>
        <w:t>Signature</w:t>
      </w:r>
    </w:p>
    <w:sectPr w:rsidR="001258FD">
      <w:pgSz w:w="11900" w:h="15840"/>
      <w:pgMar w:top="660" w:right="850" w:bottom="720" w:left="708" w:header="0" w:footer="53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24B39" w14:textId="77777777" w:rsidR="00A121BF" w:rsidRDefault="00A121BF">
      <w:r>
        <w:separator/>
      </w:r>
    </w:p>
  </w:endnote>
  <w:endnote w:type="continuationSeparator" w:id="0">
    <w:p w14:paraId="0D8DA76B" w14:textId="77777777" w:rsidR="00A121BF" w:rsidRDefault="00A121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DD6E4" w14:textId="77777777" w:rsidR="001258FD" w:rsidRDefault="0065317F">
    <w:pPr>
      <w:pStyle w:val="BodyText"/>
      <w:spacing w:before="0" w:line="14" w:lineRule="auto"/>
      <w:ind w:left="0"/>
      <w:rPr>
        <w:sz w:val="20"/>
      </w:rPr>
    </w:pPr>
    <w:r>
      <w:rPr>
        <w:noProof/>
        <w:sz w:val="20"/>
      </w:rPr>
      <mc:AlternateContent>
        <mc:Choice Requires="wps">
          <w:drawing>
            <wp:anchor distT="0" distB="0" distL="0" distR="0" simplePos="0" relativeHeight="487142400" behindDoc="1" locked="0" layoutInCell="1" allowOverlap="1" wp14:anchorId="3A8DD6E5" wp14:editId="3A8DD6E6">
              <wp:simplePos x="0" y="0"/>
              <wp:positionH relativeFrom="page">
                <wp:posOffset>3650869</wp:posOffset>
              </wp:positionH>
              <wp:positionV relativeFrom="page">
                <wp:posOffset>9582178</wp:posOffset>
              </wp:positionV>
              <wp:extent cx="251460" cy="1676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 cy="167640"/>
                      </a:xfrm>
                      <a:prstGeom prst="rect">
                        <a:avLst/>
                      </a:prstGeom>
                    </wps:spPr>
                    <wps:txbx>
                      <w:txbxContent>
                        <w:p w14:paraId="3A8DD6FE" w14:textId="77777777" w:rsidR="001258FD" w:rsidRDefault="0065317F">
                          <w:pPr>
                            <w:spacing w:before="13"/>
                            <w:ind w:left="20"/>
                            <w:rPr>
                              <w:rFonts w:ascii="Arial MT"/>
                              <w:sz w:val="20"/>
                            </w:rPr>
                          </w:pPr>
                          <w:r>
                            <w:rPr>
                              <w:rFonts w:ascii="Arial MT"/>
                              <w:sz w:val="20"/>
                            </w:rPr>
                            <w:t>-</w:t>
                          </w:r>
                          <w:r>
                            <w:rPr>
                              <w:rFonts w:ascii="Arial MT"/>
                              <w:sz w:val="20"/>
                            </w:rPr>
                            <w:fldChar w:fldCharType="begin"/>
                          </w:r>
                          <w:r>
                            <w:rPr>
                              <w:rFonts w:ascii="Arial MT"/>
                              <w:sz w:val="20"/>
                            </w:rPr>
                            <w:instrText xml:space="preserve"> PAGE </w:instrText>
                          </w:r>
                          <w:r>
                            <w:rPr>
                              <w:rFonts w:ascii="Arial MT"/>
                              <w:sz w:val="20"/>
                            </w:rPr>
                            <w:fldChar w:fldCharType="separate"/>
                          </w:r>
                          <w:r>
                            <w:rPr>
                              <w:rFonts w:ascii="Arial MT"/>
                              <w:sz w:val="20"/>
                            </w:rPr>
                            <w:t>10</w:t>
                          </w:r>
                          <w:r>
                            <w:rPr>
                              <w:rFonts w:ascii="Arial MT"/>
                              <w:sz w:val="20"/>
                            </w:rPr>
                            <w:fldChar w:fldCharType="end"/>
                          </w:r>
                          <w:r>
                            <w:rPr>
                              <w:rFonts w:ascii="Arial MT"/>
                              <w:sz w:val="20"/>
                            </w:rPr>
                            <w:t>-</w:t>
                          </w:r>
                        </w:p>
                      </w:txbxContent>
                    </wps:txbx>
                    <wps:bodyPr wrap="square" lIns="0" tIns="0" rIns="0" bIns="0" rtlCol="0">
                      <a:noAutofit/>
                    </wps:bodyPr>
                  </wps:wsp>
                </a:graphicData>
              </a:graphic>
            </wp:anchor>
          </w:drawing>
        </mc:Choice>
        <mc:Fallback>
          <w:pict>
            <v:shapetype w14:anchorId="3A8DD6E5" id="_x0000_t202" coordsize="21600,21600" o:spt="202" path="m,l,21600r21600,l21600,xe">
              <v:stroke joinstyle="miter"/>
              <v:path gradientshapeok="t" o:connecttype="rect"/>
            </v:shapetype>
            <v:shape id="Textbox 1" o:spid="_x0000_s1049" type="#_x0000_t202" style="position:absolute;margin-left:287.45pt;margin-top:754.5pt;width:19.8pt;height:13.2pt;z-index:-16174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" filled="f" stroked="f">
              <v:textbox inset="0,0,0,0">
                <w:txbxContent>
                  <w:p w14:paraId="3A8DD6FE" w14:textId="77777777" w:rsidR="001258FD" w:rsidRDefault="0065317F">
                    <w:pPr>
                      <w:spacing w:before="13"/>
                      <w:ind w:left="20"/>
                      <w:rPr>
                        <w:rFonts w:ascii="Arial MT"/>
                        <w:sz w:val="20"/>
                      </w:rPr>
                    </w:pPr>
                    <w:r>
                      <w:rPr>
                        <w:rFonts w:ascii="Arial MT"/>
                        <w:sz w:val="20"/>
                      </w:rPr>
                      <w:t>-</w:t>
                    </w:r>
                    <w:r>
                      <w:rPr>
                        <w:rFonts w:ascii="Arial MT"/>
                        <w:sz w:val="20"/>
                      </w:rPr>
                      <w:fldChar w:fldCharType="begin"/>
                    </w:r>
                    <w:r>
                      <w:rPr>
                        <w:rFonts w:ascii="Arial MT"/>
                        <w:sz w:val="20"/>
                      </w:rPr>
                      <w:instrText xml:space="preserve"> PAGE </w:instrText>
                    </w:r>
                    <w:r>
                      <w:rPr>
                        <w:rFonts w:ascii="Arial MT"/>
                        <w:sz w:val="20"/>
                      </w:rPr>
                      <w:fldChar w:fldCharType="separate"/>
                    </w:r>
                    <w:r>
                      <w:rPr>
                        <w:rFonts w:ascii="Arial MT"/>
                        <w:sz w:val="20"/>
                      </w:rPr>
                      <w:t>10</w:t>
                    </w:r>
                    <w:r>
                      <w:rPr>
                        <w:rFonts w:ascii="Arial MT"/>
                        <w:sz w:val="20"/>
                      </w:rPr>
                      <w:fldChar w:fldCharType="end"/>
                    </w:r>
                    <w:r>
                      <w:rPr>
                        <w:rFonts w:ascii="Arial MT"/>
                        <w:sz w:val="20"/>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1D80E" w14:textId="77777777" w:rsidR="00A121BF" w:rsidRDefault="00A121BF">
      <w:r>
        <w:separator/>
      </w:r>
    </w:p>
  </w:footnote>
  <w:footnote w:type="continuationSeparator" w:id="0">
    <w:p w14:paraId="65602156" w14:textId="77777777" w:rsidR="00A121BF" w:rsidRDefault="00A121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B0C02"/>
    <w:multiLevelType w:val="hybridMultilevel"/>
    <w:tmpl w:val="659223AE"/>
    <w:lvl w:ilvl="0" w:tplc="AA448A04">
      <w:numFmt w:val="bullet"/>
      <w:lvlText w:val="-"/>
      <w:lvlJc w:val="left"/>
      <w:pPr>
        <w:ind w:left="612" w:hanging="360"/>
      </w:pPr>
      <w:rPr>
        <w:rFonts w:ascii="Segoe UI Symbol" w:eastAsia="Segoe UI Symbol" w:hAnsi="Segoe UI Symbol" w:cs="Segoe UI Symbol" w:hint="default"/>
      </w:rPr>
    </w:lvl>
    <w:lvl w:ilvl="1" w:tplc="04090003" w:tentative="1">
      <w:start w:val="1"/>
      <w:numFmt w:val="bullet"/>
      <w:lvlText w:val="o"/>
      <w:lvlJc w:val="left"/>
      <w:pPr>
        <w:ind w:left="1332" w:hanging="360"/>
      </w:pPr>
      <w:rPr>
        <w:rFonts w:ascii="Courier New" w:hAnsi="Courier New" w:cs="Courier New" w:hint="default"/>
      </w:rPr>
    </w:lvl>
    <w:lvl w:ilvl="2" w:tplc="04090005" w:tentative="1">
      <w:start w:val="1"/>
      <w:numFmt w:val="bullet"/>
      <w:lvlText w:val=""/>
      <w:lvlJc w:val="left"/>
      <w:pPr>
        <w:ind w:left="2052" w:hanging="360"/>
      </w:pPr>
      <w:rPr>
        <w:rFonts w:ascii="Wingdings" w:hAnsi="Wingdings" w:hint="default"/>
      </w:rPr>
    </w:lvl>
    <w:lvl w:ilvl="3" w:tplc="04090001" w:tentative="1">
      <w:start w:val="1"/>
      <w:numFmt w:val="bullet"/>
      <w:lvlText w:val=""/>
      <w:lvlJc w:val="left"/>
      <w:pPr>
        <w:ind w:left="2772" w:hanging="360"/>
      </w:pPr>
      <w:rPr>
        <w:rFonts w:ascii="Symbol" w:hAnsi="Symbol" w:hint="default"/>
      </w:rPr>
    </w:lvl>
    <w:lvl w:ilvl="4" w:tplc="04090003" w:tentative="1">
      <w:start w:val="1"/>
      <w:numFmt w:val="bullet"/>
      <w:lvlText w:val="o"/>
      <w:lvlJc w:val="left"/>
      <w:pPr>
        <w:ind w:left="3492" w:hanging="360"/>
      </w:pPr>
      <w:rPr>
        <w:rFonts w:ascii="Courier New" w:hAnsi="Courier New" w:cs="Courier New" w:hint="default"/>
      </w:rPr>
    </w:lvl>
    <w:lvl w:ilvl="5" w:tplc="04090005" w:tentative="1">
      <w:start w:val="1"/>
      <w:numFmt w:val="bullet"/>
      <w:lvlText w:val=""/>
      <w:lvlJc w:val="left"/>
      <w:pPr>
        <w:ind w:left="4212" w:hanging="360"/>
      </w:pPr>
      <w:rPr>
        <w:rFonts w:ascii="Wingdings" w:hAnsi="Wingdings" w:hint="default"/>
      </w:rPr>
    </w:lvl>
    <w:lvl w:ilvl="6" w:tplc="04090001" w:tentative="1">
      <w:start w:val="1"/>
      <w:numFmt w:val="bullet"/>
      <w:lvlText w:val=""/>
      <w:lvlJc w:val="left"/>
      <w:pPr>
        <w:ind w:left="4932" w:hanging="360"/>
      </w:pPr>
      <w:rPr>
        <w:rFonts w:ascii="Symbol" w:hAnsi="Symbol" w:hint="default"/>
      </w:rPr>
    </w:lvl>
    <w:lvl w:ilvl="7" w:tplc="04090003" w:tentative="1">
      <w:start w:val="1"/>
      <w:numFmt w:val="bullet"/>
      <w:lvlText w:val="o"/>
      <w:lvlJc w:val="left"/>
      <w:pPr>
        <w:ind w:left="5652" w:hanging="360"/>
      </w:pPr>
      <w:rPr>
        <w:rFonts w:ascii="Courier New" w:hAnsi="Courier New" w:cs="Courier New" w:hint="default"/>
      </w:rPr>
    </w:lvl>
    <w:lvl w:ilvl="8" w:tplc="04090005" w:tentative="1">
      <w:start w:val="1"/>
      <w:numFmt w:val="bullet"/>
      <w:lvlText w:val=""/>
      <w:lvlJc w:val="left"/>
      <w:pPr>
        <w:ind w:left="6372" w:hanging="360"/>
      </w:pPr>
      <w:rPr>
        <w:rFonts w:ascii="Wingdings" w:hAnsi="Wingdings" w:hint="default"/>
      </w:rPr>
    </w:lvl>
  </w:abstractNum>
  <w:abstractNum w:abstractNumId="1" w15:restartNumberingAfterBreak="0">
    <w:nsid w:val="0F8526F9"/>
    <w:multiLevelType w:val="hybridMultilevel"/>
    <w:tmpl w:val="C24454E8"/>
    <w:lvl w:ilvl="0" w:tplc="4CF6D068">
      <w:numFmt w:val="bullet"/>
      <w:lvlText w:val="-"/>
      <w:lvlJc w:val="left"/>
      <w:pPr>
        <w:ind w:left="612" w:hanging="360"/>
      </w:pPr>
      <w:rPr>
        <w:rFonts w:ascii="Segoe UI Symbol" w:eastAsia="Segoe UI Symbol" w:hAnsi="Segoe UI Symbol" w:cs="Segoe UI Symbol" w:hint="default"/>
      </w:rPr>
    </w:lvl>
    <w:lvl w:ilvl="1" w:tplc="04090003" w:tentative="1">
      <w:start w:val="1"/>
      <w:numFmt w:val="bullet"/>
      <w:lvlText w:val="o"/>
      <w:lvlJc w:val="left"/>
      <w:pPr>
        <w:ind w:left="1332" w:hanging="360"/>
      </w:pPr>
      <w:rPr>
        <w:rFonts w:ascii="Courier New" w:hAnsi="Courier New" w:cs="Courier New" w:hint="default"/>
      </w:rPr>
    </w:lvl>
    <w:lvl w:ilvl="2" w:tplc="04090005" w:tentative="1">
      <w:start w:val="1"/>
      <w:numFmt w:val="bullet"/>
      <w:lvlText w:val=""/>
      <w:lvlJc w:val="left"/>
      <w:pPr>
        <w:ind w:left="2052" w:hanging="360"/>
      </w:pPr>
      <w:rPr>
        <w:rFonts w:ascii="Wingdings" w:hAnsi="Wingdings" w:hint="default"/>
      </w:rPr>
    </w:lvl>
    <w:lvl w:ilvl="3" w:tplc="04090001" w:tentative="1">
      <w:start w:val="1"/>
      <w:numFmt w:val="bullet"/>
      <w:lvlText w:val=""/>
      <w:lvlJc w:val="left"/>
      <w:pPr>
        <w:ind w:left="2772" w:hanging="360"/>
      </w:pPr>
      <w:rPr>
        <w:rFonts w:ascii="Symbol" w:hAnsi="Symbol" w:hint="default"/>
      </w:rPr>
    </w:lvl>
    <w:lvl w:ilvl="4" w:tplc="04090003" w:tentative="1">
      <w:start w:val="1"/>
      <w:numFmt w:val="bullet"/>
      <w:lvlText w:val="o"/>
      <w:lvlJc w:val="left"/>
      <w:pPr>
        <w:ind w:left="3492" w:hanging="360"/>
      </w:pPr>
      <w:rPr>
        <w:rFonts w:ascii="Courier New" w:hAnsi="Courier New" w:cs="Courier New" w:hint="default"/>
      </w:rPr>
    </w:lvl>
    <w:lvl w:ilvl="5" w:tplc="04090005" w:tentative="1">
      <w:start w:val="1"/>
      <w:numFmt w:val="bullet"/>
      <w:lvlText w:val=""/>
      <w:lvlJc w:val="left"/>
      <w:pPr>
        <w:ind w:left="4212" w:hanging="360"/>
      </w:pPr>
      <w:rPr>
        <w:rFonts w:ascii="Wingdings" w:hAnsi="Wingdings" w:hint="default"/>
      </w:rPr>
    </w:lvl>
    <w:lvl w:ilvl="6" w:tplc="04090001" w:tentative="1">
      <w:start w:val="1"/>
      <w:numFmt w:val="bullet"/>
      <w:lvlText w:val=""/>
      <w:lvlJc w:val="left"/>
      <w:pPr>
        <w:ind w:left="4932" w:hanging="360"/>
      </w:pPr>
      <w:rPr>
        <w:rFonts w:ascii="Symbol" w:hAnsi="Symbol" w:hint="default"/>
      </w:rPr>
    </w:lvl>
    <w:lvl w:ilvl="7" w:tplc="04090003" w:tentative="1">
      <w:start w:val="1"/>
      <w:numFmt w:val="bullet"/>
      <w:lvlText w:val="o"/>
      <w:lvlJc w:val="left"/>
      <w:pPr>
        <w:ind w:left="5652" w:hanging="360"/>
      </w:pPr>
      <w:rPr>
        <w:rFonts w:ascii="Courier New" w:hAnsi="Courier New" w:cs="Courier New" w:hint="default"/>
      </w:rPr>
    </w:lvl>
    <w:lvl w:ilvl="8" w:tplc="04090005" w:tentative="1">
      <w:start w:val="1"/>
      <w:numFmt w:val="bullet"/>
      <w:lvlText w:val=""/>
      <w:lvlJc w:val="left"/>
      <w:pPr>
        <w:ind w:left="6372" w:hanging="360"/>
      </w:pPr>
      <w:rPr>
        <w:rFonts w:ascii="Wingdings" w:hAnsi="Wingdings" w:hint="default"/>
      </w:rPr>
    </w:lvl>
  </w:abstractNum>
  <w:abstractNum w:abstractNumId="2" w15:restartNumberingAfterBreak="0">
    <w:nsid w:val="165C014D"/>
    <w:multiLevelType w:val="hybridMultilevel"/>
    <w:tmpl w:val="34863F74"/>
    <w:lvl w:ilvl="0" w:tplc="932A293A">
      <w:start w:val="1"/>
      <w:numFmt w:val="lowerLetter"/>
      <w:lvlText w:val="%1)"/>
      <w:lvlJc w:val="left"/>
      <w:pPr>
        <w:ind w:left="252" w:hanging="356"/>
        <w:jc w:val="left"/>
      </w:pPr>
      <w:rPr>
        <w:rFonts w:ascii="Trebuchet MS" w:eastAsia="Trebuchet MS" w:hAnsi="Trebuchet MS" w:cs="Trebuchet MS" w:hint="default"/>
        <w:b/>
        <w:bCs/>
        <w:i w:val="0"/>
        <w:iCs w:val="0"/>
        <w:spacing w:val="0"/>
        <w:w w:val="125"/>
        <w:sz w:val="24"/>
        <w:szCs w:val="24"/>
        <w:lang w:val="en-US" w:eastAsia="en-US" w:bidi="ar-SA"/>
      </w:rPr>
    </w:lvl>
    <w:lvl w:ilvl="1" w:tplc="200E1D2C">
      <w:numFmt w:val="bullet"/>
      <w:lvlText w:val="•"/>
      <w:lvlJc w:val="left"/>
      <w:pPr>
        <w:ind w:left="1267" w:hanging="356"/>
      </w:pPr>
      <w:rPr>
        <w:rFonts w:hint="default"/>
        <w:lang w:val="en-US" w:eastAsia="en-US" w:bidi="ar-SA"/>
      </w:rPr>
    </w:lvl>
    <w:lvl w:ilvl="2" w:tplc="65CA6BAA">
      <w:numFmt w:val="bullet"/>
      <w:lvlText w:val="•"/>
      <w:lvlJc w:val="left"/>
      <w:pPr>
        <w:ind w:left="2275" w:hanging="356"/>
      </w:pPr>
      <w:rPr>
        <w:rFonts w:hint="default"/>
        <w:lang w:val="en-US" w:eastAsia="en-US" w:bidi="ar-SA"/>
      </w:rPr>
    </w:lvl>
    <w:lvl w:ilvl="3" w:tplc="EE3C374C">
      <w:numFmt w:val="bullet"/>
      <w:lvlText w:val="•"/>
      <w:lvlJc w:val="left"/>
      <w:pPr>
        <w:ind w:left="3282" w:hanging="356"/>
      </w:pPr>
      <w:rPr>
        <w:rFonts w:hint="default"/>
        <w:lang w:val="en-US" w:eastAsia="en-US" w:bidi="ar-SA"/>
      </w:rPr>
    </w:lvl>
    <w:lvl w:ilvl="4" w:tplc="C3367392">
      <w:numFmt w:val="bullet"/>
      <w:lvlText w:val="•"/>
      <w:lvlJc w:val="left"/>
      <w:pPr>
        <w:ind w:left="4290" w:hanging="356"/>
      </w:pPr>
      <w:rPr>
        <w:rFonts w:hint="default"/>
        <w:lang w:val="en-US" w:eastAsia="en-US" w:bidi="ar-SA"/>
      </w:rPr>
    </w:lvl>
    <w:lvl w:ilvl="5" w:tplc="01CEA8C6">
      <w:numFmt w:val="bullet"/>
      <w:lvlText w:val="•"/>
      <w:lvlJc w:val="left"/>
      <w:pPr>
        <w:ind w:left="5298" w:hanging="356"/>
      </w:pPr>
      <w:rPr>
        <w:rFonts w:hint="default"/>
        <w:lang w:val="en-US" w:eastAsia="en-US" w:bidi="ar-SA"/>
      </w:rPr>
    </w:lvl>
    <w:lvl w:ilvl="6" w:tplc="208C0A86">
      <w:numFmt w:val="bullet"/>
      <w:lvlText w:val="•"/>
      <w:lvlJc w:val="left"/>
      <w:pPr>
        <w:ind w:left="6305" w:hanging="356"/>
      </w:pPr>
      <w:rPr>
        <w:rFonts w:hint="default"/>
        <w:lang w:val="en-US" w:eastAsia="en-US" w:bidi="ar-SA"/>
      </w:rPr>
    </w:lvl>
    <w:lvl w:ilvl="7" w:tplc="1C262078">
      <w:numFmt w:val="bullet"/>
      <w:lvlText w:val="•"/>
      <w:lvlJc w:val="left"/>
      <w:pPr>
        <w:ind w:left="7313" w:hanging="356"/>
      </w:pPr>
      <w:rPr>
        <w:rFonts w:hint="default"/>
        <w:lang w:val="en-US" w:eastAsia="en-US" w:bidi="ar-SA"/>
      </w:rPr>
    </w:lvl>
    <w:lvl w:ilvl="8" w:tplc="1E121AEA">
      <w:numFmt w:val="bullet"/>
      <w:lvlText w:val="•"/>
      <w:lvlJc w:val="left"/>
      <w:pPr>
        <w:ind w:left="8321" w:hanging="356"/>
      </w:pPr>
      <w:rPr>
        <w:rFonts w:hint="default"/>
        <w:lang w:val="en-US" w:eastAsia="en-US" w:bidi="ar-SA"/>
      </w:rPr>
    </w:lvl>
  </w:abstractNum>
  <w:abstractNum w:abstractNumId="3" w15:restartNumberingAfterBreak="0">
    <w:nsid w:val="1A124BB4"/>
    <w:multiLevelType w:val="hybridMultilevel"/>
    <w:tmpl w:val="0A9C6394"/>
    <w:lvl w:ilvl="0" w:tplc="7CFA21CE">
      <w:start w:val="1"/>
      <w:numFmt w:val="lowerLetter"/>
      <w:lvlText w:val="%1)"/>
      <w:lvlJc w:val="left"/>
      <w:pPr>
        <w:ind w:left="252" w:hanging="356"/>
        <w:jc w:val="left"/>
      </w:pPr>
      <w:rPr>
        <w:rFonts w:ascii="Trebuchet MS" w:eastAsia="Trebuchet MS" w:hAnsi="Trebuchet MS" w:cs="Trebuchet MS" w:hint="default"/>
        <w:b/>
        <w:bCs/>
        <w:i w:val="0"/>
        <w:iCs w:val="0"/>
        <w:spacing w:val="0"/>
        <w:w w:val="125"/>
        <w:sz w:val="24"/>
        <w:szCs w:val="24"/>
        <w:lang w:val="en-US" w:eastAsia="en-US" w:bidi="ar-SA"/>
      </w:rPr>
    </w:lvl>
    <w:lvl w:ilvl="1" w:tplc="33268BF2">
      <w:numFmt w:val="bullet"/>
      <w:lvlText w:val="•"/>
      <w:lvlJc w:val="left"/>
      <w:pPr>
        <w:ind w:left="732" w:hanging="204"/>
      </w:pPr>
      <w:rPr>
        <w:rFonts w:ascii="Times New Roman" w:eastAsia="Times New Roman" w:hAnsi="Times New Roman" w:cs="Times New Roman" w:hint="default"/>
        <w:b w:val="0"/>
        <w:bCs w:val="0"/>
        <w:i w:val="0"/>
        <w:iCs w:val="0"/>
        <w:spacing w:val="0"/>
        <w:w w:val="100"/>
        <w:sz w:val="24"/>
        <w:szCs w:val="24"/>
        <w:lang w:val="en-US" w:eastAsia="en-US" w:bidi="ar-SA"/>
      </w:rPr>
    </w:lvl>
    <w:lvl w:ilvl="2" w:tplc="62C4528A">
      <w:numFmt w:val="bullet"/>
      <w:lvlText w:val="•"/>
      <w:lvlJc w:val="left"/>
      <w:pPr>
        <w:ind w:left="1806" w:hanging="204"/>
      </w:pPr>
      <w:rPr>
        <w:rFonts w:hint="default"/>
        <w:lang w:val="en-US" w:eastAsia="en-US" w:bidi="ar-SA"/>
      </w:rPr>
    </w:lvl>
    <w:lvl w:ilvl="3" w:tplc="045A6EA8">
      <w:numFmt w:val="bullet"/>
      <w:lvlText w:val="•"/>
      <w:lvlJc w:val="left"/>
      <w:pPr>
        <w:ind w:left="2872" w:hanging="204"/>
      </w:pPr>
      <w:rPr>
        <w:rFonts w:hint="default"/>
        <w:lang w:val="en-US" w:eastAsia="en-US" w:bidi="ar-SA"/>
      </w:rPr>
    </w:lvl>
    <w:lvl w:ilvl="4" w:tplc="7D909A16">
      <w:numFmt w:val="bullet"/>
      <w:lvlText w:val="•"/>
      <w:lvlJc w:val="left"/>
      <w:pPr>
        <w:ind w:left="3938" w:hanging="204"/>
      </w:pPr>
      <w:rPr>
        <w:rFonts w:hint="default"/>
        <w:lang w:val="en-US" w:eastAsia="en-US" w:bidi="ar-SA"/>
      </w:rPr>
    </w:lvl>
    <w:lvl w:ilvl="5" w:tplc="BD1C8950">
      <w:numFmt w:val="bullet"/>
      <w:lvlText w:val="•"/>
      <w:lvlJc w:val="left"/>
      <w:pPr>
        <w:ind w:left="5005" w:hanging="204"/>
      </w:pPr>
      <w:rPr>
        <w:rFonts w:hint="default"/>
        <w:lang w:val="en-US" w:eastAsia="en-US" w:bidi="ar-SA"/>
      </w:rPr>
    </w:lvl>
    <w:lvl w:ilvl="6" w:tplc="6C067BD6">
      <w:numFmt w:val="bullet"/>
      <w:lvlText w:val="•"/>
      <w:lvlJc w:val="left"/>
      <w:pPr>
        <w:ind w:left="6071" w:hanging="204"/>
      </w:pPr>
      <w:rPr>
        <w:rFonts w:hint="default"/>
        <w:lang w:val="en-US" w:eastAsia="en-US" w:bidi="ar-SA"/>
      </w:rPr>
    </w:lvl>
    <w:lvl w:ilvl="7" w:tplc="3468CA98">
      <w:numFmt w:val="bullet"/>
      <w:lvlText w:val="•"/>
      <w:lvlJc w:val="left"/>
      <w:pPr>
        <w:ind w:left="7137" w:hanging="204"/>
      </w:pPr>
      <w:rPr>
        <w:rFonts w:hint="default"/>
        <w:lang w:val="en-US" w:eastAsia="en-US" w:bidi="ar-SA"/>
      </w:rPr>
    </w:lvl>
    <w:lvl w:ilvl="8" w:tplc="CC2ADF6E">
      <w:numFmt w:val="bullet"/>
      <w:lvlText w:val="•"/>
      <w:lvlJc w:val="left"/>
      <w:pPr>
        <w:ind w:left="8203" w:hanging="204"/>
      </w:pPr>
      <w:rPr>
        <w:rFonts w:hint="default"/>
        <w:lang w:val="en-US" w:eastAsia="en-US" w:bidi="ar-SA"/>
      </w:rPr>
    </w:lvl>
  </w:abstractNum>
  <w:abstractNum w:abstractNumId="4" w15:restartNumberingAfterBreak="0">
    <w:nsid w:val="31316118"/>
    <w:multiLevelType w:val="hybridMultilevel"/>
    <w:tmpl w:val="590A6D74"/>
    <w:lvl w:ilvl="0" w:tplc="C91E28FA">
      <w:start w:val="5"/>
      <w:numFmt w:val="bullet"/>
      <w:lvlText w:val="-"/>
      <w:lvlJc w:val="left"/>
      <w:pPr>
        <w:ind w:left="612" w:hanging="360"/>
      </w:pPr>
      <w:rPr>
        <w:rFonts w:ascii="Segoe UI Symbol" w:eastAsia="Segoe UI Symbol" w:hAnsi="Segoe UI Symbol" w:cs="Segoe UI Symbol" w:hint="default"/>
      </w:rPr>
    </w:lvl>
    <w:lvl w:ilvl="1" w:tplc="04090003" w:tentative="1">
      <w:start w:val="1"/>
      <w:numFmt w:val="bullet"/>
      <w:lvlText w:val="o"/>
      <w:lvlJc w:val="left"/>
      <w:pPr>
        <w:ind w:left="1332" w:hanging="360"/>
      </w:pPr>
      <w:rPr>
        <w:rFonts w:ascii="Courier New" w:hAnsi="Courier New" w:cs="Courier New" w:hint="default"/>
      </w:rPr>
    </w:lvl>
    <w:lvl w:ilvl="2" w:tplc="04090005" w:tentative="1">
      <w:start w:val="1"/>
      <w:numFmt w:val="bullet"/>
      <w:lvlText w:val=""/>
      <w:lvlJc w:val="left"/>
      <w:pPr>
        <w:ind w:left="2052" w:hanging="360"/>
      </w:pPr>
      <w:rPr>
        <w:rFonts w:ascii="Wingdings" w:hAnsi="Wingdings" w:hint="default"/>
      </w:rPr>
    </w:lvl>
    <w:lvl w:ilvl="3" w:tplc="04090001" w:tentative="1">
      <w:start w:val="1"/>
      <w:numFmt w:val="bullet"/>
      <w:lvlText w:val=""/>
      <w:lvlJc w:val="left"/>
      <w:pPr>
        <w:ind w:left="2772" w:hanging="360"/>
      </w:pPr>
      <w:rPr>
        <w:rFonts w:ascii="Symbol" w:hAnsi="Symbol" w:hint="default"/>
      </w:rPr>
    </w:lvl>
    <w:lvl w:ilvl="4" w:tplc="04090003" w:tentative="1">
      <w:start w:val="1"/>
      <w:numFmt w:val="bullet"/>
      <w:lvlText w:val="o"/>
      <w:lvlJc w:val="left"/>
      <w:pPr>
        <w:ind w:left="3492" w:hanging="360"/>
      </w:pPr>
      <w:rPr>
        <w:rFonts w:ascii="Courier New" w:hAnsi="Courier New" w:cs="Courier New" w:hint="default"/>
      </w:rPr>
    </w:lvl>
    <w:lvl w:ilvl="5" w:tplc="04090005" w:tentative="1">
      <w:start w:val="1"/>
      <w:numFmt w:val="bullet"/>
      <w:lvlText w:val=""/>
      <w:lvlJc w:val="left"/>
      <w:pPr>
        <w:ind w:left="4212" w:hanging="360"/>
      </w:pPr>
      <w:rPr>
        <w:rFonts w:ascii="Wingdings" w:hAnsi="Wingdings" w:hint="default"/>
      </w:rPr>
    </w:lvl>
    <w:lvl w:ilvl="6" w:tplc="04090001" w:tentative="1">
      <w:start w:val="1"/>
      <w:numFmt w:val="bullet"/>
      <w:lvlText w:val=""/>
      <w:lvlJc w:val="left"/>
      <w:pPr>
        <w:ind w:left="4932" w:hanging="360"/>
      </w:pPr>
      <w:rPr>
        <w:rFonts w:ascii="Symbol" w:hAnsi="Symbol" w:hint="default"/>
      </w:rPr>
    </w:lvl>
    <w:lvl w:ilvl="7" w:tplc="04090003" w:tentative="1">
      <w:start w:val="1"/>
      <w:numFmt w:val="bullet"/>
      <w:lvlText w:val="o"/>
      <w:lvlJc w:val="left"/>
      <w:pPr>
        <w:ind w:left="5652" w:hanging="360"/>
      </w:pPr>
      <w:rPr>
        <w:rFonts w:ascii="Courier New" w:hAnsi="Courier New" w:cs="Courier New" w:hint="default"/>
      </w:rPr>
    </w:lvl>
    <w:lvl w:ilvl="8" w:tplc="04090005" w:tentative="1">
      <w:start w:val="1"/>
      <w:numFmt w:val="bullet"/>
      <w:lvlText w:val=""/>
      <w:lvlJc w:val="left"/>
      <w:pPr>
        <w:ind w:left="6372" w:hanging="360"/>
      </w:pPr>
      <w:rPr>
        <w:rFonts w:ascii="Wingdings" w:hAnsi="Wingdings" w:hint="default"/>
      </w:rPr>
    </w:lvl>
  </w:abstractNum>
  <w:abstractNum w:abstractNumId="5" w15:restartNumberingAfterBreak="0">
    <w:nsid w:val="36050CA4"/>
    <w:multiLevelType w:val="hybridMultilevel"/>
    <w:tmpl w:val="2BCA703A"/>
    <w:lvl w:ilvl="0" w:tplc="C07ABBDA">
      <w:start w:val="1"/>
      <w:numFmt w:val="lowerLetter"/>
      <w:lvlText w:val="%1)"/>
      <w:lvlJc w:val="left"/>
      <w:pPr>
        <w:ind w:left="252" w:hanging="317"/>
        <w:jc w:val="left"/>
      </w:pPr>
      <w:rPr>
        <w:rFonts w:ascii="Segoe UI Symbol" w:eastAsia="Segoe UI Symbol" w:hAnsi="Segoe UI Symbol" w:cs="Segoe UI Symbol" w:hint="default"/>
        <w:b w:val="0"/>
        <w:bCs w:val="0"/>
        <w:i w:val="0"/>
        <w:iCs w:val="0"/>
        <w:spacing w:val="-1"/>
        <w:w w:val="123"/>
        <w:sz w:val="24"/>
        <w:szCs w:val="24"/>
        <w:lang w:val="en-US" w:eastAsia="en-US" w:bidi="ar-SA"/>
      </w:rPr>
    </w:lvl>
    <w:lvl w:ilvl="1" w:tplc="0FE41368">
      <w:numFmt w:val="bullet"/>
      <w:lvlText w:val="•"/>
      <w:lvlJc w:val="left"/>
      <w:pPr>
        <w:ind w:left="1267" w:hanging="317"/>
      </w:pPr>
      <w:rPr>
        <w:rFonts w:hint="default"/>
        <w:lang w:val="en-US" w:eastAsia="en-US" w:bidi="ar-SA"/>
      </w:rPr>
    </w:lvl>
    <w:lvl w:ilvl="2" w:tplc="E932A08A">
      <w:numFmt w:val="bullet"/>
      <w:lvlText w:val="•"/>
      <w:lvlJc w:val="left"/>
      <w:pPr>
        <w:ind w:left="2275" w:hanging="317"/>
      </w:pPr>
      <w:rPr>
        <w:rFonts w:hint="default"/>
        <w:lang w:val="en-US" w:eastAsia="en-US" w:bidi="ar-SA"/>
      </w:rPr>
    </w:lvl>
    <w:lvl w:ilvl="3" w:tplc="3EEC6970">
      <w:numFmt w:val="bullet"/>
      <w:lvlText w:val="•"/>
      <w:lvlJc w:val="left"/>
      <w:pPr>
        <w:ind w:left="3282" w:hanging="317"/>
      </w:pPr>
      <w:rPr>
        <w:rFonts w:hint="default"/>
        <w:lang w:val="en-US" w:eastAsia="en-US" w:bidi="ar-SA"/>
      </w:rPr>
    </w:lvl>
    <w:lvl w:ilvl="4" w:tplc="554C9DD4">
      <w:numFmt w:val="bullet"/>
      <w:lvlText w:val="•"/>
      <w:lvlJc w:val="left"/>
      <w:pPr>
        <w:ind w:left="4290" w:hanging="317"/>
      </w:pPr>
      <w:rPr>
        <w:rFonts w:hint="default"/>
        <w:lang w:val="en-US" w:eastAsia="en-US" w:bidi="ar-SA"/>
      </w:rPr>
    </w:lvl>
    <w:lvl w:ilvl="5" w:tplc="72A0CC50">
      <w:numFmt w:val="bullet"/>
      <w:lvlText w:val="•"/>
      <w:lvlJc w:val="left"/>
      <w:pPr>
        <w:ind w:left="5298" w:hanging="317"/>
      </w:pPr>
      <w:rPr>
        <w:rFonts w:hint="default"/>
        <w:lang w:val="en-US" w:eastAsia="en-US" w:bidi="ar-SA"/>
      </w:rPr>
    </w:lvl>
    <w:lvl w:ilvl="6" w:tplc="B188648C">
      <w:numFmt w:val="bullet"/>
      <w:lvlText w:val="•"/>
      <w:lvlJc w:val="left"/>
      <w:pPr>
        <w:ind w:left="6305" w:hanging="317"/>
      </w:pPr>
      <w:rPr>
        <w:rFonts w:hint="default"/>
        <w:lang w:val="en-US" w:eastAsia="en-US" w:bidi="ar-SA"/>
      </w:rPr>
    </w:lvl>
    <w:lvl w:ilvl="7" w:tplc="A970A376">
      <w:numFmt w:val="bullet"/>
      <w:lvlText w:val="•"/>
      <w:lvlJc w:val="left"/>
      <w:pPr>
        <w:ind w:left="7313" w:hanging="317"/>
      </w:pPr>
      <w:rPr>
        <w:rFonts w:hint="default"/>
        <w:lang w:val="en-US" w:eastAsia="en-US" w:bidi="ar-SA"/>
      </w:rPr>
    </w:lvl>
    <w:lvl w:ilvl="8" w:tplc="6952FC06">
      <w:numFmt w:val="bullet"/>
      <w:lvlText w:val="•"/>
      <w:lvlJc w:val="left"/>
      <w:pPr>
        <w:ind w:left="8321" w:hanging="317"/>
      </w:pPr>
      <w:rPr>
        <w:rFonts w:hint="default"/>
        <w:lang w:val="en-US" w:eastAsia="en-US" w:bidi="ar-SA"/>
      </w:rPr>
    </w:lvl>
  </w:abstractNum>
  <w:abstractNum w:abstractNumId="6" w15:restartNumberingAfterBreak="0">
    <w:nsid w:val="6DFF2E8A"/>
    <w:multiLevelType w:val="hybridMultilevel"/>
    <w:tmpl w:val="5E6CDB08"/>
    <w:lvl w:ilvl="0" w:tplc="7B00517C">
      <w:start w:val="1"/>
      <w:numFmt w:val="lowerLetter"/>
      <w:lvlText w:val="%1)"/>
      <w:lvlJc w:val="left"/>
      <w:pPr>
        <w:ind w:left="252" w:hanging="317"/>
        <w:jc w:val="left"/>
      </w:pPr>
      <w:rPr>
        <w:rFonts w:ascii="Segoe UI Symbol" w:eastAsia="Segoe UI Symbol" w:hAnsi="Segoe UI Symbol" w:cs="Segoe UI Symbol" w:hint="default"/>
        <w:b w:val="0"/>
        <w:bCs w:val="0"/>
        <w:i w:val="0"/>
        <w:iCs w:val="0"/>
        <w:spacing w:val="-1"/>
        <w:w w:val="123"/>
        <w:sz w:val="24"/>
        <w:szCs w:val="24"/>
        <w:lang w:val="en-US" w:eastAsia="en-US" w:bidi="ar-SA"/>
      </w:rPr>
    </w:lvl>
    <w:lvl w:ilvl="1" w:tplc="9140D0AE">
      <w:numFmt w:val="bullet"/>
      <w:lvlText w:val="•"/>
      <w:lvlJc w:val="left"/>
      <w:pPr>
        <w:ind w:left="1267" w:hanging="317"/>
      </w:pPr>
      <w:rPr>
        <w:rFonts w:hint="default"/>
        <w:lang w:val="en-US" w:eastAsia="en-US" w:bidi="ar-SA"/>
      </w:rPr>
    </w:lvl>
    <w:lvl w:ilvl="2" w:tplc="51B28220">
      <w:numFmt w:val="bullet"/>
      <w:lvlText w:val="•"/>
      <w:lvlJc w:val="left"/>
      <w:pPr>
        <w:ind w:left="2275" w:hanging="317"/>
      </w:pPr>
      <w:rPr>
        <w:rFonts w:hint="default"/>
        <w:lang w:val="en-US" w:eastAsia="en-US" w:bidi="ar-SA"/>
      </w:rPr>
    </w:lvl>
    <w:lvl w:ilvl="3" w:tplc="9B164078">
      <w:numFmt w:val="bullet"/>
      <w:lvlText w:val="•"/>
      <w:lvlJc w:val="left"/>
      <w:pPr>
        <w:ind w:left="3282" w:hanging="317"/>
      </w:pPr>
      <w:rPr>
        <w:rFonts w:hint="default"/>
        <w:lang w:val="en-US" w:eastAsia="en-US" w:bidi="ar-SA"/>
      </w:rPr>
    </w:lvl>
    <w:lvl w:ilvl="4" w:tplc="BD24C0F2">
      <w:numFmt w:val="bullet"/>
      <w:lvlText w:val="•"/>
      <w:lvlJc w:val="left"/>
      <w:pPr>
        <w:ind w:left="4290" w:hanging="317"/>
      </w:pPr>
      <w:rPr>
        <w:rFonts w:hint="default"/>
        <w:lang w:val="en-US" w:eastAsia="en-US" w:bidi="ar-SA"/>
      </w:rPr>
    </w:lvl>
    <w:lvl w:ilvl="5" w:tplc="864C948C">
      <w:numFmt w:val="bullet"/>
      <w:lvlText w:val="•"/>
      <w:lvlJc w:val="left"/>
      <w:pPr>
        <w:ind w:left="5298" w:hanging="317"/>
      </w:pPr>
      <w:rPr>
        <w:rFonts w:hint="default"/>
        <w:lang w:val="en-US" w:eastAsia="en-US" w:bidi="ar-SA"/>
      </w:rPr>
    </w:lvl>
    <w:lvl w:ilvl="6" w:tplc="4C802566">
      <w:numFmt w:val="bullet"/>
      <w:lvlText w:val="•"/>
      <w:lvlJc w:val="left"/>
      <w:pPr>
        <w:ind w:left="6305" w:hanging="317"/>
      </w:pPr>
      <w:rPr>
        <w:rFonts w:hint="default"/>
        <w:lang w:val="en-US" w:eastAsia="en-US" w:bidi="ar-SA"/>
      </w:rPr>
    </w:lvl>
    <w:lvl w:ilvl="7" w:tplc="20AE293E">
      <w:numFmt w:val="bullet"/>
      <w:lvlText w:val="•"/>
      <w:lvlJc w:val="left"/>
      <w:pPr>
        <w:ind w:left="7313" w:hanging="317"/>
      </w:pPr>
      <w:rPr>
        <w:rFonts w:hint="default"/>
        <w:lang w:val="en-US" w:eastAsia="en-US" w:bidi="ar-SA"/>
      </w:rPr>
    </w:lvl>
    <w:lvl w:ilvl="8" w:tplc="83C20EC8">
      <w:numFmt w:val="bullet"/>
      <w:lvlText w:val="•"/>
      <w:lvlJc w:val="left"/>
      <w:pPr>
        <w:ind w:left="8321" w:hanging="317"/>
      </w:pPr>
      <w:rPr>
        <w:rFonts w:hint="default"/>
        <w:lang w:val="en-US" w:eastAsia="en-US" w:bidi="ar-SA"/>
      </w:rPr>
    </w:lvl>
  </w:abstractNum>
  <w:abstractNum w:abstractNumId="7" w15:restartNumberingAfterBreak="0">
    <w:nsid w:val="77166632"/>
    <w:multiLevelType w:val="hybridMultilevel"/>
    <w:tmpl w:val="BE881C2A"/>
    <w:lvl w:ilvl="0" w:tplc="F6C20684">
      <w:numFmt w:val="bullet"/>
      <w:lvlText w:val="❍"/>
      <w:lvlJc w:val="left"/>
      <w:pPr>
        <w:ind w:left="543" w:hanging="292"/>
      </w:pPr>
      <w:rPr>
        <w:rFonts w:ascii="Segoe UI Symbol" w:eastAsia="Segoe UI Symbol" w:hAnsi="Segoe UI Symbol" w:cs="Segoe UI Symbol" w:hint="default"/>
        <w:b w:val="0"/>
        <w:bCs w:val="0"/>
        <w:i w:val="0"/>
        <w:iCs w:val="0"/>
        <w:spacing w:val="0"/>
        <w:w w:val="110"/>
        <w:sz w:val="24"/>
        <w:szCs w:val="24"/>
        <w:lang w:val="en-US" w:eastAsia="en-US" w:bidi="ar-SA"/>
      </w:rPr>
    </w:lvl>
    <w:lvl w:ilvl="1" w:tplc="7722B5AC">
      <w:numFmt w:val="bullet"/>
      <w:lvlText w:val="•"/>
      <w:lvlJc w:val="left"/>
      <w:pPr>
        <w:ind w:left="732" w:hanging="204"/>
      </w:pPr>
      <w:rPr>
        <w:rFonts w:ascii="Times New Roman" w:eastAsia="Times New Roman" w:hAnsi="Times New Roman" w:cs="Times New Roman" w:hint="default"/>
        <w:b w:val="0"/>
        <w:bCs w:val="0"/>
        <w:i w:val="0"/>
        <w:iCs w:val="0"/>
        <w:spacing w:val="0"/>
        <w:w w:val="100"/>
        <w:sz w:val="24"/>
        <w:szCs w:val="24"/>
        <w:lang w:val="en-US" w:eastAsia="en-US" w:bidi="ar-SA"/>
      </w:rPr>
    </w:lvl>
    <w:lvl w:ilvl="2" w:tplc="FB302146">
      <w:numFmt w:val="bullet"/>
      <w:lvlText w:val="•"/>
      <w:lvlJc w:val="left"/>
      <w:pPr>
        <w:ind w:left="1806" w:hanging="204"/>
      </w:pPr>
      <w:rPr>
        <w:rFonts w:hint="default"/>
        <w:lang w:val="en-US" w:eastAsia="en-US" w:bidi="ar-SA"/>
      </w:rPr>
    </w:lvl>
    <w:lvl w:ilvl="3" w:tplc="CEBEE1D8">
      <w:numFmt w:val="bullet"/>
      <w:lvlText w:val="•"/>
      <w:lvlJc w:val="left"/>
      <w:pPr>
        <w:ind w:left="2872" w:hanging="204"/>
      </w:pPr>
      <w:rPr>
        <w:rFonts w:hint="default"/>
        <w:lang w:val="en-US" w:eastAsia="en-US" w:bidi="ar-SA"/>
      </w:rPr>
    </w:lvl>
    <w:lvl w:ilvl="4" w:tplc="A6325FFC">
      <w:numFmt w:val="bullet"/>
      <w:lvlText w:val="•"/>
      <w:lvlJc w:val="left"/>
      <w:pPr>
        <w:ind w:left="3938" w:hanging="204"/>
      </w:pPr>
      <w:rPr>
        <w:rFonts w:hint="default"/>
        <w:lang w:val="en-US" w:eastAsia="en-US" w:bidi="ar-SA"/>
      </w:rPr>
    </w:lvl>
    <w:lvl w:ilvl="5" w:tplc="DE5888C0">
      <w:numFmt w:val="bullet"/>
      <w:lvlText w:val="•"/>
      <w:lvlJc w:val="left"/>
      <w:pPr>
        <w:ind w:left="5005" w:hanging="204"/>
      </w:pPr>
      <w:rPr>
        <w:rFonts w:hint="default"/>
        <w:lang w:val="en-US" w:eastAsia="en-US" w:bidi="ar-SA"/>
      </w:rPr>
    </w:lvl>
    <w:lvl w:ilvl="6" w:tplc="B920AC86">
      <w:numFmt w:val="bullet"/>
      <w:lvlText w:val="•"/>
      <w:lvlJc w:val="left"/>
      <w:pPr>
        <w:ind w:left="6071" w:hanging="204"/>
      </w:pPr>
      <w:rPr>
        <w:rFonts w:hint="default"/>
        <w:lang w:val="en-US" w:eastAsia="en-US" w:bidi="ar-SA"/>
      </w:rPr>
    </w:lvl>
    <w:lvl w:ilvl="7" w:tplc="24AEAF40">
      <w:numFmt w:val="bullet"/>
      <w:lvlText w:val="•"/>
      <w:lvlJc w:val="left"/>
      <w:pPr>
        <w:ind w:left="7137" w:hanging="204"/>
      </w:pPr>
      <w:rPr>
        <w:rFonts w:hint="default"/>
        <w:lang w:val="en-US" w:eastAsia="en-US" w:bidi="ar-SA"/>
      </w:rPr>
    </w:lvl>
    <w:lvl w:ilvl="8" w:tplc="C2B05F94">
      <w:numFmt w:val="bullet"/>
      <w:lvlText w:val="•"/>
      <w:lvlJc w:val="left"/>
      <w:pPr>
        <w:ind w:left="8203" w:hanging="204"/>
      </w:pPr>
      <w:rPr>
        <w:rFonts w:hint="default"/>
        <w:lang w:val="en-US" w:eastAsia="en-US" w:bidi="ar-SA"/>
      </w:rPr>
    </w:lvl>
  </w:abstractNum>
  <w:num w:numId="1" w16cid:durableId="1044212007">
    <w:abstractNumId w:val="6"/>
  </w:num>
  <w:num w:numId="2" w16cid:durableId="701437611">
    <w:abstractNumId w:val="5"/>
  </w:num>
  <w:num w:numId="3" w16cid:durableId="338508554">
    <w:abstractNumId w:val="3"/>
  </w:num>
  <w:num w:numId="4" w16cid:durableId="1010911448">
    <w:abstractNumId w:val="2"/>
  </w:num>
  <w:num w:numId="5" w16cid:durableId="679354635">
    <w:abstractNumId w:val="7"/>
  </w:num>
  <w:num w:numId="6" w16cid:durableId="1747412040">
    <w:abstractNumId w:val="4"/>
  </w:num>
  <w:num w:numId="7" w16cid:durableId="1283612113">
    <w:abstractNumId w:val="0"/>
  </w:num>
  <w:num w:numId="8" w16cid:durableId="4778413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8FD"/>
    <w:rsid w:val="000B1966"/>
    <w:rsid w:val="00120033"/>
    <w:rsid w:val="001258FD"/>
    <w:rsid w:val="00194BF4"/>
    <w:rsid w:val="00260B96"/>
    <w:rsid w:val="00292729"/>
    <w:rsid w:val="002A0429"/>
    <w:rsid w:val="003633EE"/>
    <w:rsid w:val="003C20C4"/>
    <w:rsid w:val="00437027"/>
    <w:rsid w:val="004D062A"/>
    <w:rsid w:val="004D1585"/>
    <w:rsid w:val="0065317F"/>
    <w:rsid w:val="006D0F3C"/>
    <w:rsid w:val="006E690F"/>
    <w:rsid w:val="00746808"/>
    <w:rsid w:val="00843F7D"/>
    <w:rsid w:val="00871483"/>
    <w:rsid w:val="00896496"/>
    <w:rsid w:val="00901CBA"/>
    <w:rsid w:val="00961E73"/>
    <w:rsid w:val="009B2818"/>
    <w:rsid w:val="00A121BF"/>
    <w:rsid w:val="00AA6D6A"/>
    <w:rsid w:val="00AB5971"/>
    <w:rsid w:val="00AC51D6"/>
    <w:rsid w:val="00AD3AE7"/>
    <w:rsid w:val="00AE6158"/>
    <w:rsid w:val="00B84AD5"/>
    <w:rsid w:val="00BD513B"/>
    <w:rsid w:val="00C76105"/>
    <w:rsid w:val="00D07642"/>
    <w:rsid w:val="00D11D51"/>
    <w:rsid w:val="00D14ADE"/>
    <w:rsid w:val="00D40E6D"/>
    <w:rsid w:val="00D473FF"/>
    <w:rsid w:val="00DD6458"/>
    <w:rsid w:val="00E908D6"/>
    <w:rsid w:val="00EA0EC3"/>
    <w:rsid w:val="00F64DCC"/>
    <w:rsid w:val="00FD58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DD3BD"/>
  <w15:docId w15:val="{F96D28CF-050E-4C9E-84CE-707805C3A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Segoe UI Symbol" w:eastAsia="Segoe UI Symbol" w:hAnsi="Segoe UI Symbol" w:cs="Segoe UI Symbol"/>
    </w:rPr>
  </w:style>
  <w:style w:type="paragraph" w:styleId="Heading1">
    <w:name w:val="heading 1"/>
    <w:basedOn w:val="Normal"/>
    <w:uiPriority w:val="9"/>
    <w:qFormat/>
    <w:pPr>
      <w:spacing w:before="298"/>
      <w:ind w:left="252"/>
      <w:outlineLvl w:val="0"/>
    </w:pPr>
    <w:rPr>
      <w:rFonts w:ascii="Trebuchet MS" w:eastAsia="Trebuchet MS" w:hAnsi="Trebuchet MS" w:cs="Trebuchet MS"/>
      <w:b/>
      <w:bCs/>
      <w:sz w:val="29"/>
      <w:szCs w:val="29"/>
    </w:rPr>
  </w:style>
  <w:style w:type="paragraph" w:styleId="Heading2">
    <w:name w:val="heading 2"/>
    <w:basedOn w:val="Normal"/>
    <w:uiPriority w:val="9"/>
    <w:unhideWhenUsed/>
    <w:qFormat/>
    <w:pPr>
      <w:spacing w:before="53"/>
      <w:ind w:left="252" w:right="786"/>
      <w:outlineLvl w:val="1"/>
    </w:pPr>
    <w:rPr>
      <w:sz w:val="26"/>
      <w:szCs w:val="26"/>
    </w:rPr>
  </w:style>
  <w:style w:type="paragraph" w:styleId="Heading3">
    <w:name w:val="heading 3"/>
    <w:basedOn w:val="Normal"/>
    <w:uiPriority w:val="9"/>
    <w:unhideWhenUsed/>
    <w:qFormat/>
    <w:pPr>
      <w:spacing w:before="93"/>
      <w:ind w:left="252"/>
      <w:outlineLvl w:val="2"/>
    </w:pPr>
    <w:rPr>
      <w:rFonts w:ascii="Trebuchet MS" w:eastAsia="Trebuchet MS" w:hAnsi="Trebuchet MS" w:cs="Trebuchet MS"/>
      <w:b/>
      <w:bCs/>
      <w:sz w:val="24"/>
      <w:szCs w:val="24"/>
    </w:rPr>
  </w:style>
  <w:style w:type="paragraph" w:styleId="Heading4">
    <w:name w:val="heading 4"/>
    <w:basedOn w:val="Normal"/>
    <w:uiPriority w:val="9"/>
    <w:unhideWhenUsed/>
    <w:qFormat/>
    <w:pPr>
      <w:spacing w:before="94"/>
      <w:ind w:left="252"/>
      <w:outlineLvl w:val="3"/>
    </w:pPr>
    <w:rPr>
      <w:rFonts w:ascii="Trebuchet MS" w:eastAsia="Trebuchet MS" w:hAnsi="Trebuchet MS" w:cs="Trebuchet MS"/>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60"/>
      <w:ind w:left="542"/>
    </w:pPr>
    <w:rPr>
      <w:sz w:val="24"/>
      <w:szCs w:val="24"/>
    </w:rPr>
  </w:style>
  <w:style w:type="paragraph" w:styleId="Title">
    <w:name w:val="Title"/>
    <w:basedOn w:val="Normal"/>
    <w:uiPriority w:val="10"/>
    <w:qFormat/>
    <w:pPr>
      <w:spacing w:before="211"/>
      <w:ind w:left="252" w:right="109"/>
    </w:pPr>
    <w:rPr>
      <w:rFonts w:ascii="Trebuchet MS" w:eastAsia="Trebuchet MS" w:hAnsi="Trebuchet MS" w:cs="Trebuchet MS"/>
      <w:b/>
      <w:bCs/>
      <w:sz w:val="48"/>
      <w:szCs w:val="48"/>
    </w:rPr>
  </w:style>
  <w:style w:type="paragraph" w:styleId="ListParagraph">
    <w:name w:val="List Paragraph"/>
    <w:basedOn w:val="Normal"/>
    <w:uiPriority w:val="1"/>
    <w:qFormat/>
    <w:pPr>
      <w:spacing w:before="60"/>
      <w:ind w:left="542" w:hanging="29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o99d250c03344da181939f0145dbc023 xmlns="14a9c00f-d9e3-4eb9-aad3-f69239d17d9c">
      <Terms xmlns="http://schemas.microsoft.com/office/infopath/2007/PartnerControls">
        <TermInfo xmlns="http://schemas.microsoft.com/office/infopath/2007/PartnerControls">
          <TermName xmlns="http://schemas.microsoft.com/office/infopath/2007/PartnerControls">EN</TermName>
          <TermId xmlns="http://schemas.microsoft.com/office/infopath/2007/PartnerControls">eb0f068f-7d92-44c4-a2e1-052290512cff</TermId>
        </TermInfo>
      </Terms>
    </o99d250c03344da181939f0145dbc023>
    <e2b781e9cad840cd89b90f5a7e989839 xmlns="14a9c00f-d9e3-4eb9-aad3-f69239d17d9c">
      <Terms xmlns="http://schemas.microsoft.com/office/infopath/2007/PartnerControls">
        <TermInfo xmlns="http://schemas.microsoft.com/office/infopath/2007/PartnerControls">
          <TermName xmlns="http://schemas.microsoft.com/office/infopath/2007/PartnerControls">MOZ22005</TermName>
          <TermId xmlns="http://schemas.microsoft.com/office/infopath/2007/PartnerControls">6791ad15-a20a-4d25-a05f-d7373cb2cbfd</TermId>
        </TermInfo>
      </Terms>
    </e2b781e9cad840cd89b90f5a7e989839>
    <TaxCatchAll xmlns="1c89b6ff-5735-4b3c-9dca-50e80957a65b">
      <Value>459</Value>
      <Value>4</Value>
      <Value>1</Value>
      <Value>126</Value>
    </TaxCatchAll>
    <jcd7455606374210a964e5d7a999097a xmlns="14a9c00f-d9e3-4eb9-aad3-f69239d17d9c">
      <Terms xmlns="http://schemas.microsoft.com/office/infopath/2007/PartnerControls">
        <TermInfo xmlns="http://schemas.microsoft.com/office/infopath/2007/PartnerControls">
          <TermName xmlns="http://schemas.microsoft.com/office/infopath/2007/PartnerControls">MOZ</TermName>
          <TermId xmlns="http://schemas.microsoft.com/office/infopath/2007/PartnerControls">3496db66-fcb2-481b-980a-3d157fe844e3</TermId>
        </TermInfo>
      </Terms>
    </jcd7455606374210a964e5d7a999097a>
    <j50cb40f2a0941d2947e6bcbd5d19dce xmlns="14a9c00f-d9e3-4eb9-aad3-f69239d17d9c">
      <Terms xmlns="http://schemas.microsoft.com/office/infopath/2007/PartnerControls"/>
    </j50cb40f2a0941d2947e6bcbd5d19dce>
    <kecc0e8a0a3349c79c5d1d6e51bea7c3 xmlns="14a9c00f-d9e3-4eb9-aad3-f69239d17d9c">
      <Terms xmlns="http://schemas.microsoft.com/office/infopath/2007/PartnerControls"/>
    </kecc0e8a0a3349c79c5d1d6e51bea7c3>
    <lcf76f155ced4ddcb4097134ff3c332f xmlns="fa820769-df82-47bf-aa03-b168de1aaa96">
      <Terms xmlns="http://schemas.microsoft.com/office/infopath/2007/PartnerControls"/>
    </lcf76f155ced4ddcb4097134ff3c332f>
    <l9d65098618b4a8fbbe87718e7187e6b xmlns="14a9c00f-d9e3-4eb9-aad3-f69239d17d9c">
      <Terms xmlns="http://schemas.microsoft.com/office/infopath/2007/PartnerControls">
        <TermInfo xmlns="http://schemas.microsoft.com/office/infopath/2007/PartnerControls">
          <TermName xmlns="http://schemas.microsoft.com/office/infopath/2007/PartnerControls">MOZ22005-10363</TermName>
          <TermId xmlns="http://schemas.microsoft.com/office/infopath/2007/PartnerControls">20b42591-911f-4d43-84a4-bc0f2c45861b</TermId>
        </TermInfo>
      </Terms>
    </l9d65098618b4a8fbbe87718e7187e6b>
    <_dlc_DocId xmlns="508ba6eb-9e09-4fd5-92f2-2d9921329f2d">MOZENABEL-172968319-204566</_dlc_DocId>
    <_dlc_DocIdUrl xmlns="508ba6eb-9e09-4fd5-92f2-2d9921329f2d">
      <Url>https://enabelbe.sharepoint.com/sites/MOZ/_layouts/15/DocIdRedir.aspx?ID=MOZENABEL-172968319-204566</Url>
      <Description>MOZENABEL-172968319-204566</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Contract_document" ma:contentTypeID="0x0101002C34C447E6454A40A553EE97A6C4718600B38ADEEFE164B8409EED758F627A4A3A" ma:contentTypeVersion="37" ma:contentTypeDescription="" ma:contentTypeScope="" ma:versionID="7c4400df6c2fddacea66bf7542e6bbe8">
  <xsd:schema xmlns:xsd="http://www.w3.org/2001/XMLSchema" xmlns:xs="http://www.w3.org/2001/XMLSchema" xmlns:p="http://schemas.microsoft.com/office/2006/metadata/properties" xmlns:ns2="14a9c00f-d9e3-4eb9-aad3-f69239d17d9c" xmlns:ns3="1c89b6ff-5735-4b3c-9dca-50e80957a65b" xmlns:ns4="508ba6eb-9e09-4fd5-92f2-2d9921329f2d" xmlns:ns5="fa820769-df82-47bf-aa03-b168de1aaa96" targetNamespace="http://schemas.microsoft.com/office/2006/metadata/properties" ma:root="true" ma:fieldsID="e49de8d8eb4d8b3b32913a5bd1698297" ns2:_="" ns3:_="" ns4:_="" ns5:_="">
    <xsd:import namespace="14a9c00f-d9e3-4eb9-aad3-f69239d17d9c"/>
    <xsd:import namespace="1c89b6ff-5735-4b3c-9dca-50e80957a65b"/>
    <xsd:import namespace="508ba6eb-9e09-4fd5-92f2-2d9921329f2d"/>
    <xsd:import namespace="fa820769-df82-47bf-aa03-b168de1aaa96"/>
    <xsd:element name="properties">
      <xsd:complexType>
        <xsd:sequence>
          <xsd:element name="documentManagement">
            <xsd:complexType>
              <xsd:all>
                <xsd:element ref="ns2:o99d250c03344da181939f0145dbc023" minOccurs="0"/>
                <xsd:element ref="ns3:TaxCatchAll" minOccurs="0"/>
                <xsd:element ref="ns3:TaxCatchAllLabel" minOccurs="0"/>
                <xsd:element ref="ns2:kecc0e8a0a3349c79c5d1d6e51bea7c3" minOccurs="0"/>
                <xsd:element ref="ns2:j50cb40f2a0941d2947e6bcbd5d19dce" minOccurs="0"/>
                <xsd:element ref="ns2:jcd7455606374210a964e5d7a999097a" minOccurs="0"/>
                <xsd:element ref="ns2:l9d65098618b4a8fbbe87718e7187e6b" minOccurs="0"/>
                <xsd:element ref="ns2:e2b781e9cad840cd89b90f5a7e989839" minOccurs="0"/>
                <xsd:element ref="ns4:_dlc_DocIdPersistId" minOccurs="0"/>
                <xsd:element ref="ns4:_dlc_DocId" minOccurs="0"/>
                <xsd:element ref="ns4:_dlc_DocIdUrl" minOccurs="0"/>
                <xsd:element ref="ns5:MediaServiceMetadata" minOccurs="0"/>
                <xsd:element ref="ns5:MediaServiceFastMetadata" minOccurs="0"/>
                <xsd:element ref="ns3:SharedWithUsers" minOccurs="0"/>
                <xsd:element ref="ns3:SharedWithDetails" minOccurs="0"/>
                <xsd:element ref="ns5:lcf76f155ced4ddcb4097134ff3c332f" minOccurs="0"/>
                <xsd:element ref="ns5:MediaServiceOCR" minOccurs="0"/>
                <xsd:element ref="ns5:MediaServiceGenerationTime" minOccurs="0"/>
                <xsd:element ref="ns5:MediaServiceEventHashCode" minOccurs="0"/>
                <xsd:element ref="ns5:MediaServiceAutoKeyPoints" minOccurs="0"/>
                <xsd:element ref="ns5:MediaServiceKeyPoints" minOccurs="0"/>
                <xsd:element ref="ns5:MediaServiceDateTaken" minOccurs="0"/>
                <xsd:element ref="ns5:MediaServiceObjectDetectorVersions" minOccurs="0"/>
                <xsd:element ref="ns5:MediaServiceSearchProperties" minOccurs="0"/>
                <xsd:element ref="ns5:MediaLengthInSeconds" minOccurs="0"/>
                <xsd:element ref="ns5:MediaServiceBillingMetadata" minOccurs="0"/>
                <xsd:element ref="ns5: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a9c00f-d9e3-4eb9-aad3-f69239d17d9c" elementFormDefault="qualified">
    <xsd:import namespace="http://schemas.microsoft.com/office/2006/documentManagement/types"/>
    <xsd:import namespace="http://schemas.microsoft.com/office/infopath/2007/PartnerControls"/>
    <xsd:element name="o99d250c03344da181939f0145dbc023" ma:index="8" nillable="true" ma:taxonomy="true" ma:internalName="o99d250c03344da181939f0145dbc023" ma:taxonomyFieldName="Document_Language" ma:displayName="Document_Language" ma:readOnly="false" ma:default="4;#EN|eb0f068f-7d92-44c4-a2e1-052290512cff" ma:fieldId="{899d250c-0334-4da1-8193-9f0145dbc023}" ma:sspId="60552f54-6c29-411d-8801-9a0c08c1a1a0" ma:termSetId="df09f262-5bd0-48f7-8ff9-66e612052d7c" ma:anchorId="00000000-0000-0000-0000-000000000000" ma:open="false" ma:isKeyword="false">
      <xsd:complexType>
        <xsd:sequence>
          <xsd:element ref="pc:Terms" minOccurs="0" maxOccurs="1"/>
        </xsd:sequence>
      </xsd:complexType>
    </xsd:element>
    <xsd:element name="kecc0e8a0a3349c79c5d1d6e51bea7c3" ma:index="12" nillable="true" ma:taxonomy="true" ma:internalName="kecc0e8a0a3349c79c5d1d6e51bea7c3" ma:taxonomyFieldName="Document_Status" ma:displayName="Document_Status" ma:readOnly="false" ma:default="" ma:fieldId="{4ecc0e8a-0a33-49c7-9c5d-1d6e51bea7c3}" ma:sspId="60552f54-6c29-411d-8801-9a0c08c1a1a0" ma:termSetId="44d061db-62b2-4b12-a4d8-975f9639cbdb" ma:anchorId="00000000-0000-0000-0000-000000000000" ma:open="false" ma:isKeyword="false">
      <xsd:complexType>
        <xsd:sequence>
          <xsd:element ref="pc:Terms" minOccurs="0" maxOccurs="1"/>
        </xsd:sequence>
      </xsd:complexType>
    </xsd:element>
    <xsd:element name="j50cb40f2a0941d2947e6bcbd5d19dce" ma:index="14" nillable="true" ma:taxonomy="true" ma:internalName="j50cb40f2a0941d2947e6bcbd5d19dce" ma:taxonomyFieldName="Document_Type" ma:displayName="Document_Type" ma:readOnly="false" ma:default="" ma:fieldId="{350cb40f-2a09-41d2-947e-6bcbd5d19dce}" ma:sspId="60552f54-6c29-411d-8801-9a0c08c1a1a0" ma:termSetId="33f81917-df70-4c8b-9cac-ffa47dc2aabf" ma:anchorId="00000000-0000-0000-0000-000000000000" ma:open="false" ma:isKeyword="false">
      <xsd:complexType>
        <xsd:sequence>
          <xsd:element ref="pc:Terms" minOccurs="0" maxOccurs="1"/>
        </xsd:sequence>
      </xsd:complexType>
    </xsd:element>
    <xsd:element name="jcd7455606374210a964e5d7a999097a" ma:index="16" nillable="true" ma:taxonomy="true" ma:internalName="jcd7455606374210a964e5d7a999097a" ma:taxonomyFieldName="Country" ma:displayName="Country" ma:readOnly="false" ma:default="1;#MOZ|3496db66-fcb2-481b-980a-3d157fe844e3" ma:fieldId="{3cd74556-0637-4210-a964-e5d7a999097a}" ma:sspId="60552f54-6c29-411d-8801-9a0c08c1a1a0" ma:termSetId="a5b2ccc0-0626-4c6c-a942-5ad76bcb68f2" ma:anchorId="00000000-0000-0000-0000-000000000000" ma:open="false" ma:isKeyword="false">
      <xsd:complexType>
        <xsd:sequence>
          <xsd:element ref="pc:Terms" minOccurs="0" maxOccurs="1"/>
        </xsd:sequence>
      </xsd:complexType>
    </xsd:element>
    <xsd:element name="l9d65098618b4a8fbbe87718e7187e6b" ma:index="18" nillable="true" ma:taxonomy="true" ma:internalName="l9d65098618b4a8fbbe87718e7187e6b" ma:taxonomyFieldName="Contract_reference" ma:displayName="Contract_reference" ma:readOnly="false" ma:default="" ma:fieldId="{59d65098-618b-4a8f-bbe8-7718e7187e6b}" ma:sspId="60552f54-6c29-411d-8801-9a0c08c1a1a0" ma:termSetId="6b2ff0ad-1426-4170-972c-650f8b36e801" ma:anchorId="00000000-0000-0000-0000-000000000000" ma:open="false" ma:isKeyword="false">
      <xsd:complexType>
        <xsd:sequence>
          <xsd:element ref="pc:Terms" minOccurs="0" maxOccurs="1"/>
        </xsd:sequence>
      </xsd:complexType>
    </xsd:element>
    <xsd:element name="e2b781e9cad840cd89b90f5a7e989839" ma:index="20" nillable="true" ma:taxonomy="true" ma:internalName="e2b781e9cad840cd89b90f5a7e989839" ma:taxonomyFieldName="Project_code" ma:displayName="Project_code" ma:readOnly="false" ma:default="" ma:fieldId="{e2b781e9-cad8-40cd-89b9-0f5a7e989839}" ma:sspId="60552f54-6c29-411d-8801-9a0c08c1a1a0" ma:termSetId="8587b757-e1df-402e-8661-395e63ee946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c89b6ff-5735-4b3c-9dca-50e80957a65b"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fbdfba29-9dd2-4f08-af94-13ad0cf04504}" ma:internalName="TaxCatchAll" ma:showField="CatchAllData" ma:web="1c89b6ff-5735-4b3c-9dca-50e80957a65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bdfba29-9dd2-4f08-af94-13ad0cf04504}" ma:internalName="TaxCatchAllLabel" ma:readOnly="true" ma:showField="CatchAllDataLabel" ma:web="1c89b6ff-5735-4b3c-9dca-50e80957a65b">
      <xsd:complexType>
        <xsd:complexContent>
          <xsd:extension base="dms:MultiChoiceLookup">
            <xsd:sequence>
              <xsd:element name="Value" type="dms:Lookup" maxOccurs="unbounded" minOccurs="0"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08ba6eb-9e09-4fd5-92f2-2d9921329f2d" elementFormDefault="qualified">
    <xsd:import namespace="http://schemas.microsoft.com/office/2006/documentManagement/types"/>
    <xsd:import namespace="http://schemas.microsoft.com/office/infopath/2007/PartnerControls"/>
    <xsd:element name="_dlc_DocIdPersistId" ma:index="22" nillable="true" ma:displayName="Id blijven behouden" ma:description="Id behouden tijdens toevoegen." ma:hidden="true" ma:internalName="_dlc_DocIdPersistId" ma:readOnly="true">
      <xsd:simpleType>
        <xsd:restriction base="dms:Boolean"/>
      </xsd:simple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a820769-df82-47bf-aa03-b168de1aaa96"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60552f54-6c29-411d-8801-9a0c08c1a1a0"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ServiceAutoKeyPoints" ma:index="34" nillable="true" ma:displayName="MediaServiceAutoKeyPoints" ma:hidden="true" ma:internalName="MediaServiceAutoKeyPoints" ma:readOnly="true">
      <xsd:simpleType>
        <xsd:restriction base="dms:Note"/>
      </xsd:simpleType>
    </xsd:element>
    <xsd:element name="MediaServiceKeyPoints" ma:index="35" nillable="true" ma:displayName="KeyPoints" ma:internalName="MediaServiceKeyPoints" ma:readOnly="true">
      <xsd:simpleType>
        <xsd:restriction base="dms:Note">
          <xsd:maxLength value="255"/>
        </xsd:restriction>
      </xsd:simpleType>
    </xsd:element>
    <xsd:element name="MediaServiceDateTaken" ma:index="36" nillable="true" ma:displayName="MediaServiceDateTaken" ma:hidden="true" ma:indexed="true" ma:internalName="MediaServiceDateTaken" ma:readOnly="true">
      <xsd:simpleType>
        <xsd:restriction base="dms:Text"/>
      </xsd:simpleType>
    </xsd:element>
    <xsd:element name="MediaServiceObjectDetectorVersions" ma:index="37" nillable="true" ma:displayName="MediaServiceObjectDetectorVersions" ma:hidden="true" ma:indexed="true" ma:internalName="MediaServiceObjectDetectorVersions" ma:readOnly="true">
      <xsd:simpleType>
        <xsd:restriction base="dms:Text"/>
      </xsd:simpleType>
    </xsd:element>
    <xsd:element name="MediaServiceSearchProperties" ma:index="38" nillable="true" ma:displayName="MediaServiceSearchProperties" ma:hidden="true" ma:internalName="MediaServiceSearchProperties" ma:readOnly="true">
      <xsd:simpleType>
        <xsd:restriction base="dms:Note"/>
      </xsd:simpleType>
    </xsd:element>
    <xsd:element name="MediaLengthInSeconds" ma:index="39" nillable="true" ma:displayName="MediaLengthInSeconds" ma:hidden="true" ma:internalName="MediaLengthInSeconds" ma:readOnly="true">
      <xsd:simpleType>
        <xsd:restriction base="dms:Unknown"/>
      </xsd:simpleType>
    </xsd:element>
    <xsd:element name="MediaServiceBillingMetadata" ma:index="40" nillable="true" ma:displayName="MediaServiceBillingMetadata" ma:hidden="true" ma:internalName="MediaServiceBillingMetadata" ma:readOnly="true">
      <xsd:simpleType>
        <xsd:restriction base="dms:Note"/>
      </xsd:simpleType>
    </xsd:element>
    <xsd:element name="MediaServiceLocation" ma:index="41"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D2E698-9F7E-4979-A4EF-CECABF5A5032}">
  <ds:schemaRefs>
    <ds:schemaRef ds:uri="http://schemas.microsoft.com/office/2006/metadata/properties"/>
    <ds:schemaRef ds:uri="http://schemas.microsoft.com/office/infopath/2007/PartnerControls"/>
    <ds:schemaRef ds:uri="14a9c00f-d9e3-4eb9-aad3-f69239d17d9c"/>
    <ds:schemaRef ds:uri="1c89b6ff-5735-4b3c-9dca-50e80957a65b"/>
    <ds:schemaRef ds:uri="fa820769-df82-47bf-aa03-b168de1aaa96"/>
    <ds:schemaRef ds:uri="508ba6eb-9e09-4fd5-92f2-2d9921329f2d"/>
  </ds:schemaRefs>
</ds:datastoreItem>
</file>

<file path=customXml/itemProps2.xml><?xml version="1.0" encoding="utf-8"?>
<ds:datastoreItem xmlns:ds="http://schemas.openxmlformats.org/officeDocument/2006/customXml" ds:itemID="{86C59A2C-F660-41A2-8090-EAA050A95CA3}">
  <ds:schemaRefs>
    <ds:schemaRef ds:uri="http://schemas.microsoft.com/sharepoint/v3/contenttype/forms"/>
  </ds:schemaRefs>
</ds:datastoreItem>
</file>

<file path=customXml/itemProps3.xml><?xml version="1.0" encoding="utf-8"?>
<ds:datastoreItem xmlns:ds="http://schemas.openxmlformats.org/officeDocument/2006/customXml" ds:itemID="{34357517-4D9D-4667-AFD0-98A5DD57003D}">
  <ds:schemaRefs>
    <ds:schemaRef ds:uri="http://schemas.microsoft.com/sharepoint/events"/>
  </ds:schemaRefs>
</ds:datastoreItem>
</file>

<file path=customXml/itemProps4.xml><?xml version="1.0" encoding="utf-8"?>
<ds:datastoreItem xmlns:ds="http://schemas.openxmlformats.org/officeDocument/2006/customXml" ds:itemID="{33E020BB-203C-4012-9A3C-F6E86A7E2E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a9c00f-d9e3-4eb9-aad3-f69239d17d9c"/>
    <ds:schemaRef ds:uri="1c89b6ff-5735-4b3c-9dca-50e80957a65b"/>
    <ds:schemaRef ds:uri="508ba6eb-9e09-4fd5-92f2-2d9921329f2d"/>
    <ds:schemaRef ds:uri="fa820769-df82-47bf-aa03-b168de1aaa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3563</Words>
  <Characters>20311</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Ines Guambe</dc:creator>
  <cp:lastModifiedBy>UAMUSSE, Lidia</cp:lastModifiedBy>
  <cp:revision>10</cp:revision>
  <dcterms:created xsi:type="dcterms:W3CDTF">2026-09-16T19:01:00Z</dcterms:created>
  <dcterms:modified xsi:type="dcterms:W3CDTF">2026-09-22T09:55:00Z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2026-07-24T00:00:00Z</vt:filetime>
  </property>
  <property fmtid="{D5CDD505-2E9C-101B-9397-08002B2CF9AE}" pid="4" name="Creator">
    <vt:lpwstr>Apache FOP Version 2.1</vt:lpwstr>
  </property>
  <property fmtid="{D5CDD505-2E9C-101B-9397-08002B2CF9AE}" pid="5" name="Producer">
    <vt:lpwstr>Apache FOP Version 2.1</vt:lpwstr>
  </property>
  <property fmtid="{D5CDD505-2E9C-101B-9397-08002B2CF9AE}" pid="6" name="LastSaved">
    <vt:filetime>2026-07-24T00:00:00Z</vt:filetime>
  </property>
  <property fmtid="{D5CDD505-2E9C-101B-9397-08002B2CF9AE}" pid="7" name="ContentTypeId">
    <vt:lpwstr>0x0101002C34C447E6454A40A553EE97A6C4718600B38ADEEFE164B8409EED758F627A4A3A</vt:lpwstr>
  </property>
  <property fmtid="{D5CDD505-2E9C-101B-9397-08002B2CF9AE}" pid="8" name="MediaServiceImageTags">
    <vt:lpwstr/>
  </property>
  <property fmtid="{D5CDD505-2E9C-101B-9397-08002B2CF9AE}" pid="9" name="Document_Language">
    <vt:lpwstr>4</vt:lpwstr>
  </property>
  <property fmtid="{D5CDD505-2E9C-101B-9397-08002B2CF9AE}" pid="10" name="Document_Type">
    <vt:lpwstr/>
  </property>
  <property fmtid="{D5CDD505-2E9C-101B-9397-08002B2CF9AE}" pid="11" name="Country">
    <vt:lpwstr>1;#MOZ|3496db66-fcb2-481b-980a-3d157fe844e3</vt:lpwstr>
  </property>
  <property fmtid="{D5CDD505-2E9C-101B-9397-08002B2CF9AE}" pid="12" name="Document_Status">
    <vt:lpwstr/>
  </property>
  <property fmtid="{D5CDD505-2E9C-101B-9397-08002B2CF9AE}" pid="13" name="Contract_reference">
    <vt:lpwstr>459</vt:lpwstr>
  </property>
  <property fmtid="{D5CDD505-2E9C-101B-9397-08002B2CF9AE}" pid="14" name="Project_code">
    <vt:lpwstr>126</vt:lpwstr>
  </property>
  <property fmtid="{D5CDD505-2E9C-101B-9397-08002B2CF9AE}" pid="15" name="_dlc_DocIdItemGuid">
    <vt:lpwstr>1a8496f0-97a2-4cfb-9317-a23518dc447e</vt:lpwstr>
  </property>
</Properties>
</file>