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7EE6"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bookmarkStart w:id="0" w:name="_Toc256000074"/>
      <w:bookmarkStart w:id="1" w:name="tender_form"/>
      <w:r w:rsidRPr="008B6C83">
        <w:rPr>
          <w:rFonts w:ascii="Calibri" w:eastAsia="Calibri" w:hAnsi="Calibri" w:cs="Calibri"/>
          <w:b/>
          <w:caps/>
          <w:color w:val="D81A1A"/>
          <w:kern w:val="0"/>
          <w:sz w:val="26"/>
          <w:szCs w:val="20"/>
          <w14:ligatures w14:val="none"/>
        </w:rPr>
        <w:t>Fiche d'identification</w:t>
      </w:r>
      <w:bookmarkEnd w:id="0"/>
      <w:bookmarkEnd w:id="1"/>
    </w:p>
    <w:p w14:paraId="5C302674"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Arial"/>
          <w:noProof/>
          <w:color w:val="000000"/>
          <w:kern w:val="0"/>
          <w:sz w:val="20"/>
          <w:szCs w:val="20"/>
          <w:lang w:eastAsia="fr-BE"/>
          <w14:ligatures w14:val="none"/>
        </w:rPr>
        <w:drawing>
          <wp:anchor distT="0" distB="0" distL="114300" distR="114300" simplePos="0" relativeHeight="251659264" behindDoc="0" locked="0" layoutInCell="1" allowOverlap="1" wp14:anchorId="246779AF" wp14:editId="30B3FE26">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E40155F" w14:textId="77777777" w:rsidR="008B6C83" w:rsidRPr="008B6C83" w:rsidRDefault="008B6C83" w:rsidP="008B6C83">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2" w:name="_Toc210122471"/>
      <w:r w:rsidRPr="008B6C83">
        <w:rPr>
          <w:rFonts w:ascii="Georgia" w:eastAsia="Times New Roman" w:hAnsi="Georgia" w:cs="Times New Roman"/>
          <w:b/>
          <w:color w:val="D81A1A"/>
          <w:kern w:val="0"/>
          <w:sz w:val="28"/>
          <w:szCs w:val="26"/>
          <w14:ligatures w14:val="none"/>
        </w:rPr>
        <w:t>Fiche d’identification personne physique</w:t>
      </w:r>
      <w:bookmarkEnd w:id="2"/>
    </w:p>
    <w:p w14:paraId="3B80A033"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Arial"/>
          <w:noProof/>
          <w:color w:val="000000"/>
          <w:kern w:val="0"/>
          <w:sz w:val="20"/>
          <w:szCs w:val="20"/>
          <w:lang w:eastAsia="fr-BE"/>
          <w14:ligatures w14:val="none"/>
        </w:rPr>
        <mc:AlternateContent>
          <mc:Choice Requires="wps">
            <w:drawing>
              <wp:anchor distT="0" distB="0" distL="114300" distR="114300" simplePos="0" relativeHeight="251661312" behindDoc="0" locked="0" layoutInCell="1" allowOverlap="1" wp14:anchorId="0429CDE7" wp14:editId="52CCBF14">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2C20022F" w14:textId="77777777" w:rsidR="008B6C83" w:rsidRPr="00A43F44" w:rsidRDefault="008B6C83" w:rsidP="008B6C83">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0429CDE7"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2C20022F" w14:textId="77777777" w:rsidR="008B6C83" w:rsidRPr="00A43F44" w:rsidRDefault="008B6C83" w:rsidP="008B6C83">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8B6C83">
        <w:rPr>
          <w:rFonts w:ascii="Georgia" w:eastAsia="Calibri" w:hAnsi="Georgia" w:cs="Times New Roman"/>
          <w:color w:val="585756"/>
          <w:kern w:val="0"/>
          <w:sz w:val="21"/>
          <w:szCs w:val="22"/>
          <w14:ligatures w14:val="none"/>
        </w:rPr>
        <w:br/>
      </w:r>
    </w:p>
    <w:p w14:paraId="508E9154"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Georgia" w:eastAsia="Calibri" w:hAnsi="Georgia" w:cs="Times New Roman"/>
          <w:color w:val="585756"/>
          <w:kern w:val="0"/>
          <w:sz w:val="21"/>
          <w:szCs w:val="22"/>
          <w14:ligatures w14:val="none"/>
        </w:rPr>
        <w:t>Veuillez remplir le formulaire en LETTRES CAPITALES et en CARACTÈRES LATINS.</w:t>
      </w:r>
    </w:p>
    <w:tbl>
      <w:tblPr>
        <w:tblStyle w:val="DocumentTable1"/>
        <w:tblW w:w="9067" w:type="dxa"/>
        <w:tblLook w:val="04A0" w:firstRow="1" w:lastRow="0" w:firstColumn="1" w:lastColumn="0" w:noHBand="0" w:noVBand="1"/>
      </w:tblPr>
      <w:tblGrid>
        <w:gridCol w:w="3395"/>
        <w:gridCol w:w="5672"/>
      </w:tblGrid>
      <w:tr w:rsidR="008B6C83" w:rsidRPr="008B6C83" w14:paraId="6B0051B3" w14:textId="77777777" w:rsidTr="004A78A7">
        <w:trPr>
          <w:trHeight w:val="509"/>
        </w:trPr>
        <w:tc>
          <w:tcPr>
            <w:tcW w:w="9067" w:type="dxa"/>
            <w:gridSpan w:val="2"/>
            <w:shd w:val="clear" w:color="auto" w:fill="D9D9D9"/>
          </w:tcPr>
          <w:p w14:paraId="086A2454" w14:textId="77777777" w:rsidR="008B6C83" w:rsidRPr="008B6C83" w:rsidRDefault="008B6C83">
            <w:pPr>
              <w:numPr>
                <w:ilvl w:val="0"/>
                <w:numId w:val="4"/>
              </w:numPr>
              <w:contextualSpacing/>
              <w:jc w:val="center"/>
              <w:rPr>
                <w:rFonts w:ascii="Georgia" w:eastAsia="Calibri" w:hAnsi="Georgia" w:cs="Times New Roman"/>
                <w:b/>
                <w:bCs/>
                <w:color w:val="585756"/>
              </w:rPr>
            </w:pPr>
            <w:r w:rsidRPr="008B6C83">
              <w:rPr>
                <w:rFonts w:ascii="Georgia" w:eastAsia="Calibri" w:hAnsi="Georgia" w:cs="Times New Roman"/>
                <w:b/>
                <w:bCs/>
                <w:color w:val="585756"/>
              </w:rPr>
              <w:t>DONNEES PERSONNELLES</w:t>
            </w:r>
          </w:p>
        </w:tc>
      </w:tr>
      <w:tr w:rsidR="008B6C83" w:rsidRPr="008B6C83" w14:paraId="4DB51855" w14:textId="77777777" w:rsidTr="004A78A7">
        <w:trPr>
          <w:trHeight w:val="545"/>
        </w:trPr>
        <w:tc>
          <w:tcPr>
            <w:tcW w:w="3844" w:type="dxa"/>
          </w:tcPr>
          <w:p w14:paraId="064B4029"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NOM(S) DE FAMILLE</w:t>
            </w:r>
          </w:p>
          <w:p w14:paraId="0FE90963" w14:textId="77777777" w:rsidR="008B6C83" w:rsidRPr="008B6C83" w:rsidRDefault="008B6C83" w:rsidP="008B6C83">
            <w:pPr>
              <w:rPr>
                <w:rFonts w:ascii="Georgia" w:eastAsia="Calibri" w:hAnsi="Georgia" w:cs="Times New Roman"/>
                <w:color w:val="585756"/>
              </w:rPr>
            </w:pPr>
            <w:proofErr w:type="gramStart"/>
            <w:r w:rsidRPr="008B6C83">
              <w:rPr>
                <w:rFonts w:ascii="Georgia" w:eastAsia="Calibri" w:hAnsi="Georgia" w:cs="Times New Roman"/>
                <w:i/>
                <w:iCs/>
                <w:color w:val="585756"/>
                <w:sz w:val="16"/>
                <w:szCs w:val="16"/>
              </w:rPr>
              <w:t>comme</w:t>
            </w:r>
            <w:proofErr w:type="gramEnd"/>
            <w:r w:rsidRPr="008B6C83">
              <w:rPr>
                <w:rFonts w:ascii="Georgia" w:eastAsia="Calibri" w:hAnsi="Georgia" w:cs="Times New Roman"/>
                <w:i/>
                <w:iCs/>
                <w:color w:val="585756"/>
                <w:sz w:val="16"/>
                <w:szCs w:val="16"/>
              </w:rPr>
              <w:t xml:space="preserve"> indiqué sur le document officiel</w:t>
            </w:r>
          </w:p>
        </w:tc>
        <w:tc>
          <w:tcPr>
            <w:tcW w:w="5223" w:type="dxa"/>
          </w:tcPr>
          <w:p w14:paraId="7A19E00C" w14:textId="77777777" w:rsidR="008B6C83" w:rsidRPr="008B6C83" w:rsidRDefault="008B6C83" w:rsidP="008B6C83">
            <w:pPr>
              <w:rPr>
                <w:rFonts w:ascii="Georgia" w:eastAsia="Calibri" w:hAnsi="Georgia" w:cs="Times New Roman"/>
                <w:i/>
                <w:iCs/>
                <w:color w:val="585756"/>
                <w:sz w:val="16"/>
                <w:szCs w:val="16"/>
              </w:rPr>
            </w:pPr>
          </w:p>
        </w:tc>
      </w:tr>
      <w:tr w:rsidR="008B6C83" w:rsidRPr="008B6C83" w14:paraId="5F763CF2" w14:textId="77777777" w:rsidTr="004A78A7">
        <w:tc>
          <w:tcPr>
            <w:tcW w:w="3844" w:type="dxa"/>
          </w:tcPr>
          <w:p w14:paraId="377344FA"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PRENOM(S)</w:t>
            </w:r>
          </w:p>
          <w:p w14:paraId="5C2A0B54" w14:textId="77777777" w:rsidR="008B6C83" w:rsidRPr="008B6C83" w:rsidRDefault="008B6C83" w:rsidP="008B6C83">
            <w:pPr>
              <w:rPr>
                <w:rFonts w:ascii="Georgia" w:eastAsia="Calibri" w:hAnsi="Georgia" w:cs="Times New Roman"/>
                <w:color w:val="585756"/>
              </w:rPr>
            </w:pPr>
            <w:proofErr w:type="gramStart"/>
            <w:r w:rsidRPr="008B6C83">
              <w:rPr>
                <w:rFonts w:ascii="Georgia" w:eastAsia="Calibri" w:hAnsi="Georgia" w:cs="Times New Roman"/>
                <w:i/>
                <w:iCs/>
                <w:color w:val="585756"/>
                <w:sz w:val="16"/>
                <w:szCs w:val="16"/>
              </w:rPr>
              <w:t>comme</w:t>
            </w:r>
            <w:proofErr w:type="gramEnd"/>
            <w:r w:rsidRPr="008B6C83">
              <w:rPr>
                <w:rFonts w:ascii="Georgia" w:eastAsia="Calibri" w:hAnsi="Georgia" w:cs="Times New Roman"/>
                <w:i/>
                <w:iCs/>
                <w:color w:val="585756"/>
                <w:sz w:val="16"/>
                <w:szCs w:val="16"/>
              </w:rPr>
              <w:t xml:space="preserve"> indiqué sur le document officiel</w:t>
            </w:r>
          </w:p>
          <w:p w14:paraId="54016D8E" w14:textId="77777777" w:rsidR="008B6C83" w:rsidRPr="008B6C83" w:rsidRDefault="008B6C83" w:rsidP="008B6C83">
            <w:pPr>
              <w:rPr>
                <w:rFonts w:ascii="Georgia" w:eastAsia="Calibri" w:hAnsi="Georgia" w:cs="Times New Roman"/>
                <w:color w:val="585756"/>
              </w:rPr>
            </w:pPr>
          </w:p>
        </w:tc>
        <w:tc>
          <w:tcPr>
            <w:tcW w:w="5223" w:type="dxa"/>
          </w:tcPr>
          <w:p w14:paraId="55D4CAD5" w14:textId="77777777" w:rsidR="008B6C83" w:rsidRPr="008B6C83" w:rsidRDefault="008B6C83" w:rsidP="008B6C83">
            <w:pPr>
              <w:rPr>
                <w:rFonts w:ascii="Georgia" w:eastAsia="Calibri" w:hAnsi="Georgia" w:cs="Times New Roman"/>
                <w:color w:val="585756"/>
              </w:rPr>
            </w:pPr>
          </w:p>
        </w:tc>
      </w:tr>
      <w:tr w:rsidR="008B6C83" w:rsidRPr="008B6C83" w14:paraId="5EC5D46C" w14:textId="77777777" w:rsidTr="004A78A7">
        <w:tc>
          <w:tcPr>
            <w:tcW w:w="3844" w:type="dxa"/>
          </w:tcPr>
          <w:p w14:paraId="560CFB83"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DATE DE NAISSANCE</w:t>
            </w:r>
          </w:p>
          <w:p w14:paraId="4B19A422"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i/>
                <w:iCs/>
                <w:color w:val="585756"/>
                <w:sz w:val="16"/>
                <w:szCs w:val="16"/>
              </w:rPr>
              <w:t>(JJ/MM/AAAA)</w:t>
            </w:r>
          </w:p>
        </w:tc>
        <w:tc>
          <w:tcPr>
            <w:tcW w:w="5223" w:type="dxa"/>
          </w:tcPr>
          <w:p w14:paraId="31BA9A7F" w14:textId="77777777" w:rsidR="008B6C83" w:rsidRPr="008B6C83" w:rsidRDefault="008B6C83" w:rsidP="008B6C83">
            <w:pPr>
              <w:rPr>
                <w:rFonts w:ascii="Georgia" w:eastAsia="Calibri" w:hAnsi="Georgia" w:cs="Times New Roman"/>
                <w:color w:val="585756"/>
              </w:rPr>
            </w:pPr>
          </w:p>
        </w:tc>
      </w:tr>
      <w:tr w:rsidR="008B6C83" w:rsidRPr="008B6C83" w14:paraId="2C25002A" w14:textId="77777777" w:rsidTr="004A78A7">
        <w:tc>
          <w:tcPr>
            <w:tcW w:w="3844" w:type="dxa"/>
          </w:tcPr>
          <w:p w14:paraId="66732EB7"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LIEU DE NAISSANCE</w:t>
            </w:r>
          </w:p>
          <w:p w14:paraId="6BD40981"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ville</w:t>
            </w:r>
            <w:proofErr w:type="gramEnd"/>
            <w:r w:rsidRPr="008B6C83">
              <w:rPr>
                <w:rFonts w:ascii="Georgia" w:eastAsia="Calibri" w:hAnsi="Georgia" w:cs="Times New Roman"/>
                <w:i/>
                <w:iCs/>
                <w:color w:val="585756"/>
                <w:sz w:val="16"/>
                <w:szCs w:val="16"/>
              </w:rPr>
              <w:t>, village)</w:t>
            </w:r>
          </w:p>
        </w:tc>
        <w:tc>
          <w:tcPr>
            <w:tcW w:w="5223" w:type="dxa"/>
          </w:tcPr>
          <w:p w14:paraId="407D90B3" w14:textId="77777777" w:rsidR="008B6C83" w:rsidRPr="008B6C83" w:rsidRDefault="008B6C83" w:rsidP="008B6C83">
            <w:pPr>
              <w:rPr>
                <w:rFonts w:ascii="Georgia" w:eastAsia="Calibri" w:hAnsi="Georgia" w:cs="Times New Roman"/>
                <w:color w:val="585756"/>
              </w:rPr>
            </w:pPr>
          </w:p>
        </w:tc>
      </w:tr>
      <w:tr w:rsidR="008B6C83" w:rsidRPr="008B6C83" w14:paraId="0AA9162E" w14:textId="77777777" w:rsidTr="004A78A7">
        <w:tc>
          <w:tcPr>
            <w:tcW w:w="3844" w:type="dxa"/>
          </w:tcPr>
          <w:p w14:paraId="22841CA2"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TYPE DE DOCUMENT D’IDENTITE</w:t>
            </w:r>
          </w:p>
          <w:p w14:paraId="414B305E"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carte</w:t>
            </w:r>
            <w:proofErr w:type="gramEnd"/>
            <w:r w:rsidRPr="008B6C83">
              <w:rPr>
                <w:rFonts w:ascii="Georgia" w:eastAsia="Calibri" w:hAnsi="Georgia" w:cs="Times New Roman"/>
                <w:i/>
                <w:iCs/>
                <w:color w:val="585756"/>
                <w:sz w:val="16"/>
                <w:szCs w:val="16"/>
              </w:rPr>
              <w:t xml:space="preserve"> d’identité, passeport, permis de conduire, autre)</w:t>
            </w:r>
          </w:p>
        </w:tc>
        <w:tc>
          <w:tcPr>
            <w:tcW w:w="5223" w:type="dxa"/>
          </w:tcPr>
          <w:p w14:paraId="7C8B64DB" w14:textId="77777777" w:rsidR="008B6C83" w:rsidRPr="008B6C83" w:rsidRDefault="008B6C83" w:rsidP="008B6C83">
            <w:pPr>
              <w:rPr>
                <w:rFonts w:ascii="Georgia" w:eastAsia="Calibri" w:hAnsi="Georgia" w:cs="Times New Roman"/>
                <w:color w:val="585756"/>
              </w:rPr>
            </w:pPr>
          </w:p>
        </w:tc>
      </w:tr>
      <w:tr w:rsidR="008B6C83" w:rsidRPr="008B6C83" w14:paraId="651AEB6C" w14:textId="77777777" w:rsidTr="004A78A7">
        <w:tc>
          <w:tcPr>
            <w:tcW w:w="3844" w:type="dxa"/>
          </w:tcPr>
          <w:p w14:paraId="13C4967D"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PAYS EMETTEUR</w:t>
            </w:r>
          </w:p>
          <w:p w14:paraId="77CE0097" w14:textId="77777777" w:rsidR="008B6C83" w:rsidRPr="008B6C83" w:rsidRDefault="008B6C83" w:rsidP="008B6C83">
            <w:pPr>
              <w:rPr>
                <w:rFonts w:ascii="Georgia" w:eastAsia="Calibri" w:hAnsi="Georgia" w:cs="Times New Roman"/>
                <w:color w:val="585756"/>
              </w:rPr>
            </w:pPr>
          </w:p>
        </w:tc>
        <w:tc>
          <w:tcPr>
            <w:tcW w:w="5223" w:type="dxa"/>
          </w:tcPr>
          <w:p w14:paraId="34F99020" w14:textId="77777777" w:rsidR="008B6C83" w:rsidRPr="008B6C83" w:rsidRDefault="008B6C83" w:rsidP="008B6C83">
            <w:pPr>
              <w:rPr>
                <w:rFonts w:ascii="Georgia" w:eastAsia="Calibri" w:hAnsi="Georgia" w:cs="Times New Roman"/>
                <w:color w:val="585756"/>
              </w:rPr>
            </w:pPr>
          </w:p>
        </w:tc>
      </w:tr>
      <w:tr w:rsidR="008B6C83" w:rsidRPr="008B6C83" w14:paraId="0A9C03C2" w14:textId="77777777" w:rsidTr="004A78A7">
        <w:tc>
          <w:tcPr>
            <w:tcW w:w="3844" w:type="dxa"/>
          </w:tcPr>
          <w:p w14:paraId="54C6793B"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DU DOCUMENT D’IDENTITE</w:t>
            </w:r>
          </w:p>
        </w:tc>
        <w:tc>
          <w:tcPr>
            <w:tcW w:w="5223" w:type="dxa"/>
          </w:tcPr>
          <w:p w14:paraId="5D25B4F5" w14:textId="77777777" w:rsidR="008B6C83" w:rsidRPr="008B6C83" w:rsidRDefault="008B6C83" w:rsidP="008B6C83">
            <w:pPr>
              <w:rPr>
                <w:rFonts w:ascii="Georgia" w:eastAsia="Calibri" w:hAnsi="Georgia" w:cs="Times New Roman"/>
                <w:color w:val="585756"/>
              </w:rPr>
            </w:pPr>
          </w:p>
        </w:tc>
      </w:tr>
      <w:tr w:rsidR="008B6C83" w:rsidRPr="008B6C83" w14:paraId="39CB66C4" w14:textId="77777777" w:rsidTr="004A78A7">
        <w:tc>
          <w:tcPr>
            <w:tcW w:w="3844" w:type="dxa"/>
          </w:tcPr>
          <w:p w14:paraId="1E48DA68"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ADRESSE (permanente)</w:t>
            </w:r>
          </w:p>
          <w:p w14:paraId="6BEF92B5"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Rue+ boite postale</w:t>
            </w:r>
          </w:p>
          <w:p w14:paraId="60DC1C2B"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Code postal</w:t>
            </w:r>
          </w:p>
          <w:p w14:paraId="7731858B"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Ville, Région/Province</w:t>
            </w:r>
          </w:p>
          <w:p w14:paraId="41DD233A"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i/>
                <w:iCs/>
                <w:color w:val="585756"/>
                <w:sz w:val="16"/>
                <w:szCs w:val="16"/>
              </w:rPr>
              <w:t>Pays</w:t>
            </w:r>
          </w:p>
        </w:tc>
        <w:tc>
          <w:tcPr>
            <w:tcW w:w="5223" w:type="dxa"/>
          </w:tcPr>
          <w:p w14:paraId="5B9D3A1E" w14:textId="77777777" w:rsidR="008B6C83" w:rsidRPr="008B6C83" w:rsidRDefault="008B6C83" w:rsidP="008B6C83">
            <w:pPr>
              <w:rPr>
                <w:rFonts w:ascii="Georgia" w:eastAsia="Calibri" w:hAnsi="Georgia" w:cs="Times New Roman"/>
                <w:color w:val="585756"/>
              </w:rPr>
            </w:pPr>
          </w:p>
        </w:tc>
      </w:tr>
      <w:tr w:rsidR="008B6C83" w:rsidRPr="008B6C83" w14:paraId="362BE771" w14:textId="77777777" w:rsidTr="004A78A7">
        <w:tc>
          <w:tcPr>
            <w:tcW w:w="3844" w:type="dxa"/>
          </w:tcPr>
          <w:p w14:paraId="4B324D30"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TELEPHONE</w:t>
            </w:r>
          </w:p>
          <w:p w14:paraId="63C7F810" w14:textId="77777777" w:rsidR="008B6C83" w:rsidRPr="008B6C83" w:rsidRDefault="008B6C83" w:rsidP="008B6C83">
            <w:pPr>
              <w:rPr>
                <w:rFonts w:ascii="Georgia" w:eastAsia="Calibri" w:hAnsi="Georgia" w:cs="Times New Roman"/>
                <w:color w:val="585756"/>
              </w:rPr>
            </w:pPr>
          </w:p>
        </w:tc>
        <w:tc>
          <w:tcPr>
            <w:tcW w:w="5223" w:type="dxa"/>
          </w:tcPr>
          <w:p w14:paraId="09845E8C" w14:textId="77777777" w:rsidR="008B6C83" w:rsidRPr="008B6C83" w:rsidRDefault="008B6C83" w:rsidP="008B6C83">
            <w:pPr>
              <w:rPr>
                <w:rFonts w:ascii="Georgia" w:eastAsia="Calibri" w:hAnsi="Georgia" w:cs="Times New Roman"/>
                <w:color w:val="585756"/>
              </w:rPr>
            </w:pPr>
          </w:p>
        </w:tc>
      </w:tr>
      <w:tr w:rsidR="008B6C83" w:rsidRPr="008B6C83" w14:paraId="5C81CA00" w14:textId="77777777" w:rsidTr="004A78A7">
        <w:tc>
          <w:tcPr>
            <w:tcW w:w="3844" w:type="dxa"/>
          </w:tcPr>
          <w:p w14:paraId="4D5AB7EF" w14:textId="77777777" w:rsidR="008B6C83" w:rsidRPr="008B6C83" w:rsidRDefault="008B6C83" w:rsidP="008B6C83">
            <w:pPr>
              <w:rPr>
                <w:rFonts w:ascii="Georgia" w:eastAsia="Calibri" w:hAnsi="Georgia" w:cs="Times New Roman"/>
                <w:color w:val="585756"/>
              </w:rPr>
            </w:pPr>
            <w:proofErr w:type="gramStart"/>
            <w:r w:rsidRPr="008B6C83">
              <w:rPr>
                <w:rFonts w:ascii="Georgia" w:eastAsia="Calibri" w:hAnsi="Georgia" w:cs="Times New Roman"/>
                <w:color w:val="585756"/>
              </w:rPr>
              <w:t>E-MAIL</w:t>
            </w:r>
            <w:proofErr w:type="gramEnd"/>
          </w:p>
          <w:p w14:paraId="2C4F3C85" w14:textId="77777777" w:rsidR="008B6C83" w:rsidRPr="008B6C83" w:rsidRDefault="008B6C83" w:rsidP="008B6C83">
            <w:pPr>
              <w:rPr>
                <w:rFonts w:ascii="Georgia" w:eastAsia="Calibri" w:hAnsi="Georgia" w:cs="Times New Roman"/>
                <w:color w:val="585756"/>
              </w:rPr>
            </w:pPr>
          </w:p>
        </w:tc>
        <w:tc>
          <w:tcPr>
            <w:tcW w:w="5223" w:type="dxa"/>
          </w:tcPr>
          <w:p w14:paraId="76D174FB" w14:textId="77777777" w:rsidR="008B6C83" w:rsidRPr="008B6C83" w:rsidRDefault="008B6C83" w:rsidP="008B6C83">
            <w:pPr>
              <w:rPr>
                <w:rFonts w:ascii="Georgia" w:eastAsia="Calibri" w:hAnsi="Georgia" w:cs="Times New Roman"/>
                <w:color w:val="585756"/>
              </w:rPr>
            </w:pPr>
          </w:p>
        </w:tc>
      </w:tr>
      <w:tr w:rsidR="008B6C83" w:rsidRPr="008B6C83" w14:paraId="643935C8" w14:textId="77777777" w:rsidTr="004A78A7">
        <w:tc>
          <w:tcPr>
            <w:tcW w:w="9067" w:type="dxa"/>
            <w:gridSpan w:val="2"/>
            <w:shd w:val="clear" w:color="auto" w:fill="D9D9D9"/>
          </w:tcPr>
          <w:p w14:paraId="7A2F55E9" w14:textId="77777777" w:rsidR="008B6C83" w:rsidRPr="008B6C83" w:rsidRDefault="008B6C83">
            <w:pPr>
              <w:numPr>
                <w:ilvl w:val="0"/>
                <w:numId w:val="4"/>
              </w:numPr>
              <w:contextualSpacing/>
              <w:jc w:val="center"/>
              <w:rPr>
                <w:rFonts w:ascii="Georgia" w:eastAsia="Calibri" w:hAnsi="Georgia" w:cs="Times New Roman"/>
                <w:b/>
                <w:bCs/>
                <w:color w:val="585756"/>
              </w:rPr>
            </w:pPr>
            <w:r w:rsidRPr="008B6C83">
              <w:rPr>
                <w:rFonts w:ascii="Georgia" w:eastAsia="Calibri" w:hAnsi="Georgia" w:cs="Times New Roman"/>
                <w:b/>
                <w:bCs/>
                <w:color w:val="585756"/>
              </w:rPr>
              <w:t>DONNEES COMMERCIALES</w:t>
            </w:r>
          </w:p>
          <w:p w14:paraId="04FFCBC7" w14:textId="77777777" w:rsidR="008B6C83" w:rsidRPr="008B6C83" w:rsidRDefault="008B6C83" w:rsidP="008B6C83">
            <w:pPr>
              <w:contextualSpacing/>
              <w:jc w:val="both"/>
              <w:rPr>
                <w:rFonts w:ascii="Georgia" w:eastAsia="Calibri" w:hAnsi="Georgia" w:cs="Times New Roman"/>
                <w:b/>
                <w:bCs/>
                <w:color w:val="585756"/>
              </w:rPr>
            </w:pPr>
          </w:p>
        </w:tc>
      </w:tr>
      <w:tr w:rsidR="008B6C83" w:rsidRPr="008B6C83" w14:paraId="49CC9E6A" w14:textId="77777777" w:rsidTr="004A78A7">
        <w:tc>
          <w:tcPr>
            <w:tcW w:w="3844" w:type="dxa"/>
          </w:tcPr>
          <w:p w14:paraId="01D1251C"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VEUILLEZ PRECISER VOTRE STATUT :</w:t>
            </w:r>
          </w:p>
        </w:tc>
        <w:tc>
          <w:tcPr>
            <w:tcW w:w="5223" w:type="dxa"/>
          </w:tcPr>
          <w:p w14:paraId="4F89426B" w14:textId="77777777" w:rsidR="008B6C83" w:rsidRPr="008B6C83" w:rsidRDefault="008B6C83" w:rsidP="008B6C83">
            <w:pPr>
              <w:rPr>
                <w:rFonts w:ascii="Georgia" w:eastAsia="Calibri" w:hAnsi="Georgia" w:cs="Times New Roman"/>
                <w:color w:val="585756"/>
              </w:rPr>
            </w:pPr>
            <w:r w:rsidRPr="008B6C83">
              <w:rPr>
                <w:rFonts w:ascii="Segoe UI Symbol" w:eastAsia="Calibri" w:hAnsi="Segoe UI Symbol" w:cs="Segoe UI Symbol"/>
                <w:color w:val="585756"/>
              </w:rPr>
              <w:t>☐</w:t>
            </w:r>
            <w:r w:rsidRPr="008B6C83">
              <w:rPr>
                <w:rFonts w:ascii="Georgia" w:eastAsia="Calibri" w:hAnsi="Georgia" w:cs="Times New Roman"/>
                <w:color w:val="585756"/>
              </w:rPr>
              <w:t xml:space="preserve"> Indépendant dûment enregistré </w:t>
            </w:r>
          </w:p>
          <w:p w14:paraId="5FC5D2E5" w14:textId="77777777" w:rsidR="008B6C83" w:rsidRPr="008B6C83" w:rsidRDefault="008B6C83" w:rsidP="008B6C83">
            <w:pPr>
              <w:rPr>
                <w:rFonts w:ascii="Georgia" w:eastAsia="Calibri" w:hAnsi="Georgia" w:cs="Times New Roman"/>
                <w:color w:val="585756"/>
              </w:rPr>
            </w:pPr>
          </w:p>
          <w:p w14:paraId="43388BBC" w14:textId="77777777" w:rsidR="008B6C83" w:rsidRPr="008B6C83" w:rsidRDefault="008B6C83" w:rsidP="008B6C83">
            <w:pPr>
              <w:rPr>
                <w:rFonts w:ascii="Georgia" w:eastAsia="Calibri" w:hAnsi="Georgia" w:cs="Times New Roman"/>
                <w:color w:val="585756"/>
              </w:rPr>
            </w:pPr>
            <w:r w:rsidRPr="008B6C83">
              <w:rPr>
                <w:rFonts w:ascii="Segoe UI Symbol" w:eastAsia="Calibri" w:hAnsi="Segoe UI Symbol" w:cs="Segoe UI Symbol"/>
                <w:color w:val="585756"/>
              </w:rPr>
              <w:t>☐</w:t>
            </w:r>
            <w:r w:rsidRPr="008B6C83">
              <w:rPr>
                <w:rFonts w:ascii="Georgia" w:eastAsia="Calibri" w:hAnsi="Georgia" w:cs="Times New Roman"/>
                <w:color w:val="585756"/>
              </w:rPr>
              <w:t xml:space="preserve"> Indépendant non enregistré (sans formalisation officielle)</w:t>
            </w:r>
          </w:p>
          <w:p w14:paraId="6B557E64" w14:textId="77777777" w:rsidR="008B6C83" w:rsidRPr="008B6C83" w:rsidRDefault="008B6C83" w:rsidP="008B6C83">
            <w:pPr>
              <w:rPr>
                <w:rFonts w:ascii="Georgia" w:eastAsia="Calibri" w:hAnsi="Georgia" w:cs="Times New Roman"/>
                <w:color w:val="585756"/>
              </w:rPr>
            </w:pPr>
          </w:p>
          <w:p w14:paraId="49DEAD07" w14:textId="77777777" w:rsidR="008B6C83" w:rsidRPr="008B6C83" w:rsidRDefault="008B6C83" w:rsidP="008B6C83">
            <w:pPr>
              <w:rPr>
                <w:rFonts w:ascii="Georgia" w:eastAsia="Calibri" w:hAnsi="Georgia" w:cs="Times New Roman"/>
                <w:color w:val="585756"/>
              </w:rPr>
            </w:pPr>
            <w:r w:rsidRPr="008B6C83">
              <w:rPr>
                <w:rFonts w:ascii="Segoe UI Symbol" w:eastAsia="Calibri" w:hAnsi="Segoe UI Symbol" w:cs="Segoe UI Symbol"/>
                <w:color w:val="585756"/>
              </w:rPr>
              <w:t>☐</w:t>
            </w:r>
            <w:r w:rsidRPr="008B6C83">
              <w:rPr>
                <w:rFonts w:ascii="Georgia" w:eastAsia="Calibri" w:hAnsi="Georgia" w:cs="Times New Roman"/>
                <w:color w:val="585756"/>
              </w:rPr>
              <w:t xml:space="preserve"> Autre (préciser) :</w:t>
            </w:r>
          </w:p>
          <w:p w14:paraId="7EA0B231" w14:textId="77777777" w:rsidR="008B6C83" w:rsidRPr="008B6C83" w:rsidRDefault="008B6C83" w:rsidP="008B6C83">
            <w:pPr>
              <w:rPr>
                <w:rFonts w:ascii="Georgia" w:eastAsia="Calibri" w:hAnsi="Georgia" w:cs="Times New Roman"/>
                <w:color w:val="585756"/>
              </w:rPr>
            </w:pPr>
          </w:p>
          <w:p w14:paraId="75E0FB08"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w:t>
            </w:r>
          </w:p>
          <w:p w14:paraId="530B5E36" w14:textId="77777777" w:rsidR="008B6C83" w:rsidRPr="008B6C83" w:rsidRDefault="008B6C83" w:rsidP="008B6C83">
            <w:pPr>
              <w:rPr>
                <w:rFonts w:ascii="Georgia" w:eastAsia="Calibri" w:hAnsi="Georgia" w:cs="Times New Roman"/>
                <w:color w:val="585756"/>
              </w:rPr>
            </w:pPr>
          </w:p>
          <w:p w14:paraId="762A24A4"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w:t>
            </w:r>
          </w:p>
        </w:tc>
      </w:tr>
      <w:tr w:rsidR="008B6C83" w:rsidRPr="008B6C83" w14:paraId="14626CF2" w14:textId="77777777" w:rsidTr="004A78A7">
        <w:tc>
          <w:tcPr>
            <w:tcW w:w="3844" w:type="dxa"/>
          </w:tcPr>
          <w:p w14:paraId="49E625A5" w14:textId="77777777" w:rsidR="008B6C83" w:rsidRPr="008B6C83" w:rsidRDefault="008B6C83" w:rsidP="008B6C83">
            <w:pPr>
              <w:rPr>
                <w:rFonts w:ascii="Georgia" w:eastAsia="Calibri" w:hAnsi="Georgia" w:cs="Times New Roman"/>
                <w:color w:val="585756"/>
                <w:sz w:val="16"/>
                <w:szCs w:val="16"/>
              </w:rPr>
            </w:pPr>
            <w:r w:rsidRPr="008B6C83">
              <w:rPr>
                <w:rFonts w:ascii="Georgia" w:eastAsia="Calibri" w:hAnsi="Georgia" w:cs="Times New Roman"/>
                <w:color w:val="585756"/>
              </w:rPr>
              <w:t xml:space="preserve">NUMERO D’ENREGISTREMENT </w:t>
            </w:r>
            <w:r w:rsidRPr="008B6C83">
              <w:rPr>
                <w:rFonts w:ascii="Georgia" w:eastAsia="Calibri" w:hAnsi="Georgia" w:cs="Times New Roman"/>
                <w:color w:val="585756"/>
                <w:sz w:val="16"/>
                <w:szCs w:val="16"/>
              </w:rPr>
              <w:t>(si applicable)</w:t>
            </w:r>
          </w:p>
        </w:tc>
        <w:tc>
          <w:tcPr>
            <w:tcW w:w="5223" w:type="dxa"/>
          </w:tcPr>
          <w:p w14:paraId="1D3EFC51" w14:textId="77777777" w:rsidR="008B6C83" w:rsidRPr="008B6C83" w:rsidRDefault="008B6C83" w:rsidP="008B6C83">
            <w:pPr>
              <w:rPr>
                <w:rFonts w:ascii="Georgia" w:eastAsia="Calibri" w:hAnsi="Georgia" w:cs="Times New Roman"/>
                <w:color w:val="585756"/>
              </w:rPr>
            </w:pPr>
          </w:p>
        </w:tc>
      </w:tr>
      <w:tr w:rsidR="008B6C83" w:rsidRPr="008B6C83" w14:paraId="4B02B9BC" w14:textId="77777777" w:rsidTr="004A78A7">
        <w:tc>
          <w:tcPr>
            <w:tcW w:w="3844" w:type="dxa"/>
          </w:tcPr>
          <w:p w14:paraId="1EFA3843" w14:textId="77777777" w:rsidR="008B6C83" w:rsidRPr="008B6C83" w:rsidRDefault="008B6C83" w:rsidP="008B6C83">
            <w:pPr>
              <w:rPr>
                <w:rFonts w:ascii="Georgia" w:eastAsia="Calibri" w:hAnsi="Georgia" w:cs="Times New Roman"/>
                <w:color w:val="585756"/>
                <w:lang w:val="it-IT"/>
              </w:rPr>
            </w:pPr>
            <w:r w:rsidRPr="008B6C83">
              <w:rPr>
                <w:rFonts w:ascii="Georgia" w:eastAsia="Calibri" w:hAnsi="Georgia" w:cs="Times New Roman"/>
                <w:color w:val="585756"/>
                <w:lang w:val="it-IT"/>
              </w:rPr>
              <w:t xml:space="preserve">NUMERO DE TVA </w:t>
            </w:r>
            <w:r w:rsidRPr="008B6C83">
              <w:rPr>
                <w:rFonts w:ascii="Georgia" w:eastAsia="Calibri" w:hAnsi="Georgia" w:cs="Times New Roman"/>
                <w:color w:val="585756"/>
                <w:sz w:val="16"/>
                <w:szCs w:val="16"/>
                <w:lang w:val="it-IT"/>
              </w:rPr>
              <w:t xml:space="preserve">(si </w:t>
            </w:r>
            <w:proofErr w:type="spellStart"/>
            <w:r w:rsidRPr="008B6C83">
              <w:rPr>
                <w:rFonts w:ascii="Georgia" w:eastAsia="Calibri" w:hAnsi="Georgia" w:cs="Times New Roman"/>
                <w:color w:val="585756"/>
                <w:sz w:val="16"/>
                <w:szCs w:val="16"/>
                <w:lang w:val="it-IT"/>
              </w:rPr>
              <w:t>applicable</w:t>
            </w:r>
            <w:proofErr w:type="spellEnd"/>
            <w:r w:rsidRPr="008B6C83">
              <w:rPr>
                <w:rFonts w:ascii="Georgia" w:eastAsia="Calibri" w:hAnsi="Georgia" w:cs="Times New Roman"/>
                <w:color w:val="585756"/>
                <w:sz w:val="16"/>
                <w:szCs w:val="16"/>
                <w:lang w:val="it-IT"/>
              </w:rPr>
              <w:t>)</w:t>
            </w:r>
          </w:p>
          <w:p w14:paraId="004D2C99" w14:textId="77777777" w:rsidR="008B6C83" w:rsidRPr="008B6C83" w:rsidRDefault="008B6C83" w:rsidP="008B6C83">
            <w:pPr>
              <w:rPr>
                <w:rFonts w:ascii="Georgia" w:eastAsia="Calibri" w:hAnsi="Georgia" w:cs="Times New Roman"/>
                <w:color w:val="585756"/>
                <w:lang w:val="it-IT"/>
              </w:rPr>
            </w:pPr>
          </w:p>
        </w:tc>
        <w:tc>
          <w:tcPr>
            <w:tcW w:w="5223" w:type="dxa"/>
          </w:tcPr>
          <w:p w14:paraId="2BB49D49" w14:textId="77777777" w:rsidR="008B6C83" w:rsidRPr="008B6C83" w:rsidRDefault="008B6C83" w:rsidP="008B6C83">
            <w:pPr>
              <w:rPr>
                <w:rFonts w:ascii="Georgia" w:eastAsia="Calibri" w:hAnsi="Georgia" w:cs="Times New Roman"/>
                <w:color w:val="585756"/>
                <w:lang w:val="it-IT"/>
              </w:rPr>
            </w:pPr>
          </w:p>
        </w:tc>
      </w:tr>
      <w:tr w:rsidR="008B6C83" w:rsidRPr="008B6C83" w14:paraId="540B820F" w14:textId="77777777" w:rsidTr="004A78A7">
        <w:tc>
          <w:tcPr>
            <w:tcW w:w="3844" w:type="dxa"/>
          </w:tcPr>
          <w:p w14:paraId="429C3CB6"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lastRenderedPageBreak/>
              <w:t xml:space="preserve">LIEU D’ENREGISTREMENT </w:t>
            </w:r>
            <w:r w:rsidRPr="008B6C83">
              <w:rPr>
                <w:rFonts w:ascii="Georgia" w:eastAsia="Calibri" w:hAnsi="Georgia" w:cs="Times New Roman"/>
                <w:color w:val="585756"/>
                <w:sz w:val="16"/>
                <w:szCs w:val="16"/>
                <w:lang w:val="it-IT"/>
              </w:rPr>
              <w:t xml:space="preserve">(si </w:t>
            </w:r>
            <w:proofErr w:type="spellStart"/>
            <w:r w:rsidRPr="008B6C83">
              <w:rPr>
                <w:rFonts w:ascii="Georgia" w:eastAsia="Calibri" w:hAnsi="Georgia" w:cs="Times New Roman"/>
                <w:color w:val="585756"/>
                <w:sz w:val="16"/>
                <w:szCs w:val="16"/>
                <w:lang w:val="it-IT"/>
              </w:rPr>
              <w:t>applicable</w:t>
            </w:r>
            <w:proofErr w:type="spellEnd"/>
            <w:r w:rsidRPr="008B6C83">
              <w:rPr>
                <w:rFonts w:ascii="Georgia" w:eastAsia="Calibri" w:hAnsi="Georgia" w:cs="Times New Roman"/>
                <w:color w:val="585756"/>
                <w:sz w:val="16"/>
                <w:szCs w:val="16"/>
                <w:lang w:val="it-IT"/>
              </w:rPr>
              <w:t>)</w:t>
            </w:r>
          </w:p>
        </w:tc>
        <w:tc>
          <w:tcPr>
            <w:tcW w:w="5223" w:type="dxa"/>
          </w:tcPr>
          <w:p w14:paraId="7ED1DCAB" w14:textId="77777777" w:rsidR="008B6C83" w:rsidRPr="008B6C83" w:rsidRDefault="008B6C83" w:rsidP="008B6C83">
            <w:pPr>
              <w:rPr>
                <w:rFonts w:ascii="Georgia" w:eastAsia="Calibri" w:hAnsi="Georgia" w:cs="Times New Roman"/>
                <w:color w:val="585756"/>
                <w:sz w:val="21"/>
              </w:rPr>
            </w:pPr>
          </w:p>
        </w:tc>
      </w:tr>
      <w:tr w:rsidR="008B6C83" w:rsidRPr="008B6C83" w14:paraId="599CA250" w14:textId="77777777" w:rsidTr="004A78A7">
        <w:tc>
          <w:tcPr>
            <w:tcW w:w="3844" w:type="dxa"/>
          </w:tcPr>
          <w:p w14:paraId="58894FB1"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PAYS</w:t>
            </w:r>
          </w:p>
          <w:p w14:paraId="26C315C4" w14:textId="77777777" w:rsidR="008B6C83" w:rsidRPr="008B6C83" w:rsidRDefault="008B6C83" w:rsidP="008B6C83">
            <w:pPr>
              <w:rPr>
                <w:rFonts w:ascii="Georgia" w:eastAsia="Calibri" w:hAnsi="Georgia" w:cs="Times New Roman"/>
                <w:color w:val="585756"/>
                <w:sz w:val="21"/>
              </w:rPr>
            </w:pPr>
          </w:p>
        </w:tc>
        <w:tc>
          <w:tcPr>
            <w:tcW w:w="5223" w:type="dxa"/>
          </w:tcPr>
          <w:p w14:paraId="2526B93A" w14:textId="77777777" w:rsidR="008B6C83" w:rsidRPr="008B6C83" w:rsidRDefault="008B6C83" w:rsidP="008B6C83">
            <w:pPr>
              <w:rPr>
                <w:rFonts w:ascii="Georgia" w:eastAsia="Calibri" w:hAnsi="Georgia" w:cs="Times New Roman"/>
                <w:color w:val="585756"/>
                <w:sz w:val="21"/>
              </w:rPr>
            </w:pPr>
          </w:p>
        </w:tc>
      </w:tr>
      <w:tr w:rsidR="008B6C83" w:rsidRPr="008B6C83" w14:paraId="77502CE6" w14:textId="77777777" w:rsidTr="004A78A7">
        <w:tc>
          <w:tcPr>
            <w:tcW w:w="3844" w:type="dxa"/>
          </w:tcPr>
          <w:p w14:paraId="690BB266"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DATE</w:t>
            </w:r>
          </w:p>
          <w:p w14:paraId="00C7DD02"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(JJ/MM/AAAA)</w:t>
            </w:r>
          </w:p>
          <w:p w14:paraId="0E764310" w14:textId="77777777" w:rsidR="008B6C83" w:rsidRPr="008B6C83" w:rsidRDefault="008B6C83" w:rsidP="008B6C83">
            <w:pPr>
              <w:rPr>
                <w:rFonts w:ascii="Georgia" w:eastAsia="Calibri" w:hAnsi="Georgia" w:cs="Times New Roman"/>
                <w:color w:val="585756"/>
                <w:sz w:val="21"/>
              </w:rPr>
            </w:pPr>
          </w:p>
        </w:tc>
        <w:tc>
          <w:tcPr>
            <w:tcW w:w="5223" w:type="dxa"/>
          </w:tcPr>
          <w:p w14:paraId="69F76C2B"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SIGNATURE</w:t>
            </w:r>
          </w:p>
          <w:p w14:paraId="53FD8B2B" w14:textId="77777777" w:rsidR="008B6C83" w:rsidRPr="008B6C83" w:rsidRDefault="008B6C83" w:rsidP="008B6C83">
            <w:pPr>
              <w:rPr>
                <w:rFonts w:ascii="Georgia" w:eastAsia="Calibri" w:hAnsi="Georgia" w:cs="Times New Roman"/>
                <w:color w:val="585756"/>
                <w:sz w:val="21"/>
              </w:rPr>
            </w:pPr>
          </w:p>
          <w:p w14:paraId="40D0D52D" w14:textId="77777777" w:rsidR="008B6C83" w:rsidRPr="008B6C83" w:rsidRDefault="008B6C83" w:rsidP="008B6C83">
            <w:pPr>
              <w:rPr>
                <w:rFonts w:ascii="Georgia" w:eastAsia="Calibri" w:hAnsi="Georgia" w:cs="Times New Roman"/>
                <w:color w:val="585756"/>
                <w:sz w:val="21"/>
              </w:rPr>
            </w:pPr>
          </w:p>
          <w:p w14:paraId="268EF00C" w14:textId="77777777" w:rsidR="008B6C83" w:rsidRPr="008B6C83" w:rsidRDefault="008B6C83" w:rsidP="008B6C83">
            <w:pPr>
              <w:rPr>
                <w:rFonts w:ascii="Georgia" w:eastAsia="Calibri" w:hAnsi="Georgia" w:cs="Times New Roman"/>
                <w:color w:val="585756"/>
                <w:sz w:val="21"/>
              </w:rPr>
            </w:pPr>
          </w:p>
          <w:p w14:paraId="549BC7E3" w14:textId="77777777" w:rsidR="008B6C83" w:rsidRPr="008B6C83" w:rsidRDefault="008B6C83" w:rsidP="008B6C83">
            <w:pPr>
              <w:rPr>
                <w:rFonts w:ascii="Georgia" w:eastAsia="Calibri" w:hAnsi="Georgia" w:cs="Times New Roman"/>
                <w:color w:val="585756"/>
                <w:sz w:val="21"/>
              </w:rPr>
            </w:pPr>
          </w:p>
        </w:tc>
      </w:tr>
    </w:tbl>
    <w:p w14:paraId="59D760CD"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Arial"/>
          <w:noProof/>
          <w:color w:val="000000"/>
          <w:kern w:val="0"/>
          <w:sz w:val="20"/>
          <w:szCs w:val="20"/>
          <w:lang w:eastAsia="fr-BE"/>
          <w14:ligatures w14:val="none"/>
        </w:rPr>
        <w:drawing>
          <wp:anchor distT="0" distB="0" distL="114300" distR="114300" simplePos="0" relativeHeight="251663360" behindDoc="0" locked="0" layoutInCell="1" allowOverlap="1" wp14:anchorId="13CB49E5" wp14:editId="78DE91AE">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6A96C05" w14:textId="77777777" w:rsidR="008B6C83" w:rsidRPr="008B6C83" w:rsidRDefault="008B6C83" w:rsidP="008B6C83">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3" w:name="_Toc210122472"/>
      <w:r w:rsidRPr="008B6C83">
        <w:rPr>
          <w:rFonts w:ascii="Georgia" w:eastAsia="Times New Roman" w:hAnsi="Georgia" w:cs="Times New Roman"/>
          <w:b/>
          <w:color w:val="D81A1A"/>
          <w:kern w:val="0"/>
          <w:sz w:val="28"/>
          <w:szCs w:val="26"/>
          <w14:ligatures w14:val="none"/>
        </w:rPr>
        <w:t>Fiche d’identification personne morale</w:t>
      </w:r>
      <w:bookmarkEnd w:id="3"/>
    </w:p>
    <w:p w14:paraId="1CA1C39A"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Calibri"/>
          <w:noProof/>
          <w:color w:val="000000"/>
          <w:kern w:val="0"/>
          <w:sz w:val="20"/>
          <w:szCs w:val="20"/>
          <w:lang w:eastAsia="fr-BE"/>
          <w14:ligatures w14:val="none"/>
        </w:rPr>
        <mc:AlternateContent>
          <mc:Choice Requires="wps">
            <w:drawing>
              <wp:anchor distT="0" distB="0" distL="114300" distR="114300" simplePos="0" relativeHeight="251662336" behindDoc="0" locked="0" layoutInCell="1" allowOverlap="1" wp14:anchorId="0D87C8F5" wp14:editId="2D352583">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2861D9C1" w14:textId="77777777" w:rsidR="008B6C83" w:rsidRPr="00A43F44" w:rsidRDefault="008B6C83" w:rsidP="008B6C83">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4CEB7B08" w14:textId="77777777" w:rsidR="008B6C83" w:rsidRPr="00A43F44" w:rsidRDefault="008B6C83" w:rsidP="008B6C83">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D87C8F5" id="Text Box 2063735895" o:spid="_x0000_s1027" type="#_x0000_t202" style="position:absolute;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2861D9C1" w14:textId="77777777" w:rsidR="008B6C83" w:rsidRPr="00A43F44" w:rsidRDefault="008B6C83" w:rsidP="008B6C83">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4CEB7B08" w14:textId="77777777" w:rsidR="008B6C83" w:rsidRPr="00A43F44" w:rsidRDefault="008B6C83" w:rsidP="008B6C83">
                      <w:pPr>
                        <w:autoSpaceDE w:val="0"/>
                        <w:autoSpaceDN w:val="0"/>
                        <w:adjustRightInd w:val="0"/>
                        <w:spacing w:after="0"/>
                        <w:rPr>
                          <w:rFonts w:cs="Calibri,Bold"/>
                          <w:b/>
                          <w:bCs/>
                          <w:sz w:val="17"/>
                          <w:szCs w:val="17"/>
                        </w:rPr>
                      </w:pPr>
                    </w:p>
                  </w:txbxContent>
                </v:textbox>
              </v:shape>
            </w:pict>
          </mc:Fallback>
        </mc:AlternateContent>
      </w:r>
      <w:r w:rsidRPr="008B6C83">
        <w:rPr>
          <w:rFonts w:ascii="Georgia" w:eastAsia="Calibri" w:hAnsi="Georgia" w:cs="Times New Roman"/>
          <w:color w:val="585756"/>
          <w:kern w:val="0"/>
          <w:sz w:val="21"/>
          <w:szCs w:val="22"/>
          <w14:ligatures w14:val="none"/>
        </w:rPr>
        <w:br/>
      </w:r>
    </w:p>
    <w:p w14:paraId="04D99EE0"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p>
    <w:p w14:paraId="2BB0A622"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Georgia" w:eastAsia="Calibri" w:hAnsi="Georgia" w:cs="Times New Roman"/>
          <w:color w:val="585756"/>
          <w:kern w:val="0"/>
          <w:sz w:val="21"/>
          <w:szCs w:val="22"/>
          <w14:ligatures w14:val="none"/>
        </w:rPr>
        <w:t>Veuillez remplir le formulaire en LETTRES CAPITALES et en CARACTÈRES LATINS.</w:t>
      </w:r>
    </w:p>
    <w:p w14:paraId="32E22704" w14:textId="77777777" w:rsidR="008B6C83" w:rsidRPr="008B6C83" w:rsidRDefault="008B6C83" w:rsidP="008B6C83">
      <w:pPr>
        <w:spacing w:line="240" w:lineRule="auto"/>
        <w:jc w:val="center"/>
        <w:rPr>
          <w:rFonts w:ascii="Georgia" w:eastAsia="Calibri" w:hAnsi="Georgia" w:cs="Times New Roman"/>
          <w:b/>
          <w:color w:val="585756"/>
          <w:kern w:val="0"/>
          <w:sz w:val="21"/>
          <w:szCs w:val="22"/>
          <w:u w:val="single"/>
          <w14:ligatures w14:val="none"/>
        </w:rPr>
      </w:pPr>
      <w:r w:rsidRPr="008B6C83">
        <w:rPr>
          <w:rFonts w:ascii="Georgia" w:eastAsia="Calibri" w:hAnsi="Georgia" w:cs="Times New Roman"/>
          <w:b/>
          <w:color w:val="585756"/>
          <w:kern w:val="0"/>
          <w:sz w:val="21"/>
          <w:szCs w:val="22"/>
          <w:u w:val="single"/>
          <w14:ligatures w14:val="none"/>
        </w:rPr>
        <w:t>ENTITÉ DE DROIT PRIVÉ/PUBLIC AYANT UNE FORME JURIDIQUE</w:t>
      </w:r>
    </w:p>
    <w:tbl>
      <w:tblPr>
        <w:tblStyle w:val="DocumentTable1"/>
        <w:tblW w:w="0" w:type="auto"/>
        <w:tblLook w:val="04A0" w:firstRow="1" w:lastRow="0" w:firstColumn="1" w:lastColumn="0" w:noHBand="0" w:noVBand="1"/>
      </w:tblPr>
      <w:tblGrid>
        <w:gridCol w:w="3539"/>
        <w:gridCol w:w="4955"/>
      </w:tblGrid>
      <w:tr w:rsidR="008B6C83" w:rsidRPr="008B6C83" w14:paraId="524EC901" w14:textId="77777777" w:rsidTr="004A78A7">
        <w:trPr>
          <w:trHeight w:val="545"/>
        </w:trPr>
        <w:tc>
          <w:tcPr>
            <w:tcW w:w="3539" w:type="dxa"/>
          </w:tcPr>
          <w:p w14:paraId="28FF94EE"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NOM OFFICIEL</w:t>
            </w:r>
          </w:p>
          <w:p w14:paraId="70012515" w14:textId="77777777" w:rsidR="008B6C83" w:rsidRPr="008B6C83" w:rsidRDefault="008B6C83" w:rsidP="008B6C83">
            <w:pPr>
              <w:rPr>
                <w:rFonts w:ascii="Georgia" w:eastAsia="Calibri" w:hAnsi="Georgia" w:cs="Times New Roman"/>
                <w:i/>
                <w:iCs/>
                <w:color w:val="585756"/>
                <w:sz w:val="16"/>
                <w:szCs w:val="16"/>
              </w:rPr>
            </w:pPr>
            <w:proofErr w:type="gramStart"/>
            <w:r w:rsidRPr="008B6C83">
              <w:rPr>
                <w:rFonts w:ascii="Georgia" w:eastAsia="Calibri" w:hAnsi="Georgia" w:cs="Times New Roman"/>
                <w:i/>
                <w:iCs/>
                <w:color w:val="585756"/>
                <w:sz w:val="16"/>
                <w:szCs w:val="16"/>
              </w:rPr>
              <w:t>comme</w:t>
            </w:r>
            <w:proofErr w:type="gramEnd"/>
            <w:r w:rsidRPr="008B6C83">
              <w:rPr>
                <w:rFonts w:ascii="Georgia" w:eastAsia="Calibri" w:hAnsi="Georgia" w:cs="Times New Roman"/>
                <w:i/>
                <w:iCs/>
                <w:color w:val="585756"/>
                <w:sz w:val="16"/>
                <w:szCs w:val="16"/>
              </w:rPr>
              <w:t xml:space="preserve"> indiqué sur le document officiel</w:t>
            </w:r>
          </w:p>
          <w:p w14:paraId="76F8806D" w14:textId="77777777" w:rsidR="008B6C83" w:rsidRPr="008B6C83" w:rsidRDefault="008B6C83" w:rsidP="008B6C83">
            <w:pPr>
              <w:rPr>
                <w:rFonts w:ascii="Georgia" w:eastAsia="Calibri" w:hAnsi="Georgia" w:cs="Times New Roman"/>
                <w:i/>
                <w:iCs/>
                <w:color w:val="585756"/>
                <w:sz w:val="16"/>
                <w:szCs w:val="16"/>
              </w:rPr>
            </w:pPr>
          </w:p>
          <w:p w14:paraId="3663C1B8" w14:textId="77777777" w:rsidR="008B6C83" w:rsidRPr="008B6C83" w:rsidRDefault="008B6C83" w:rsidP="008B6C83">
            <w:pPr>
              <w:rPr>
                <w:rFonts w:ascii="Georgia" w:eastAsia="Calibri" w:hAnsi="Georgia" w:cs="Times New Roman"/>
                <w:color w:val="585756"/>
              </w:rPr>
            </w:pPr>
          </w:p>
        </w:tc>
        <w:tc>
          <w:tcPr>
            <w:tcW w:w="4955" w:type="dxa"/>
          </w:tcPr>
          <w:p w14:paraId="2C0B8DE1" w14:textId="77777777" w:rsidR="008B6C83" w:rsidRPr="008B6C83" w:rsidRDefault="008B6C83" w:rsidP="008B6C83">
            <w:pPr>
              <w:rPr>
                <w:rFonts w:ascii="Georgia" w:eastAsia="Calibri" w:hAnsi="Georgia" w:cs="Times New Roman"/>
                <w:i/>
                <w:iCs/>
                <w:color w:val="585756"/>
                <w:sz w:val="16"/>
                <w:szCs w:val="16"/>
              </w:rPr>
            </w:pPr>
          </w:p>
        </w:tc>
      </w:tr>
      <w:tr w:rsidR="008B6C83" w:rsidRPr="008B6C83" w14:paraId="40A42808" w14:textId="77777777" w:rsidTr="004A78A7">
        <w:tc>
          <w:tcPr>
            <w:tcW w:w="3539" w:type="dxa"/>
          </w:tcPr>
          <w:p w14:paraId="33820428"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NOM COMMERCIAL</w:t>
            </w:r>
          </w:p>
          <w:p w14:paraId="1DE62F60"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si</w:t>
            </w:r>
            <w:proofErr w:type="gramEnd"/>
            <w:r w:rsidRPr="008B6C83">
              <w:rPr>
                <w:rFonts w:ascii="Georgia" w:eastAsia="Calibri" w:hAnsi="Georgia" w:cs="Times New Roman"/>
                <w:i/>
                <w:iCs/>
                <w:color w:val="585756"/>
                <w:sz w:val="16"/>
                <w:szCs w:val="16"/>
              </w:rPr>
              <w:t xml:space="preserve"> différent du nom officiel)</w:t>
            </w:r>
          </w:p>
          <w:p w14:paraId="22B43C3C" w14:textId="77777777" w:rsidR="008B6C83" w:rsidRPr="008B6C83" w:rsidRDefault="008B6C83" w:rsidP="008B6C83">
            <w:pPr>
              <w:rPr>
                <w:rFonts w:ascii="Georgia" w:eastAsia="Calibri" w:hAnsi="Georgia" w:cs="Times New Roman"/>
                <w:i/>
                <w:iCs/>
                <w:color w:val="585756"/>
                <w:sz w:val="16"/>
                <w:szCs w:val="16"/>
              </w:rPr>
            </w:pPr>
          </w:p>
          <w:p w14:paraId="777792C6" w14:textId="77777777" w:rsidR="008B6C83" w:rsidRPr="008B6C83" w:rsidRDefault="008B6C83" w:rsidP="008B6C83">
            <w:pPr>
              <w:rPr>
                <w:rFonts w:ascii="Georgia" w:eastAsia="Calibri" w:hAnsi="Georgia" w:cs="Times New Roman"/>
                <w:i/>
                <w:iCs/>
                <w:color w:val="585756"/>
                <w:sz w:val="16"/>
                <w:szCs w:val="16"/>
              </w:rPr>
            </w:pPr>
          </w:p>
          <w:p w14:paraId="4146B2FC" w14:textId="77777777" w:rsidR="008B6C83" w:rsidRPr="008B6C83" w:rsidRDefault="008B6C83" w:rsidP="008B6C83">
            <w:pPr>
              <w:rPr>
                <w:rFonts w:ascii="Georgia" w:eastAsia="Calibri" w:hAnsi="Georgia" w:cs="Times New Roman"/>
                <w:color w:val="585756"/>
              </w:rPr>
            </w:pPr>
          </w:p>
        </w:tc>
        <w:tc>
          <w:tcPr>
            <w:tcW w:w="4955" w:type="dxa"/>
          </w:tcPr>
          <w:p w14:paraId="504D4D88" w14:textId="77777777" w:rsidR="008B6C83" w:rsidRPr="008B6C83" w:rsidRDefault="008B6C83" w:rsidP="008B6C83">
            <w:pPr>
              <w:rPr>
                <w:rFonts w:ascii="Georgia" w:eastAsia="Calibri" w:hAnsi="Georgia" w:cs="Times New Roman"/>
                <w:color w:val="585756"/>
              </w:rPr>
            </w:pPr>
          </w:p>
        </w:tc>
      </w:tr>
      <w:tr w:rsidR="008B6C83" w:rsidRPr="008B6C83" w14:paraId="1100D15D" w14:textId="77777777" w:rsidTr="004A78A7">
        <w:tc>
          <w:tcPr>
            <w:tcW w:w="3539" w:type="dxa"/>
          </w:tcPr>
          <w:p w14:paraId="74A09BA3"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ABREVIATION</w:t>
            </w:r>
          </w:p>
          <w:p w14:paraId="507FA929"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si</w:t>
            </w:r>
            <w:proofErr w:type="gramEnd"/>
            <w:r w:rsidRPr="008B6C83">
              <w:rPr>
                <w:rFonts w:ascii="Georgia" w:eastAsia="Calibri" w:hAnsi="Georgia" w:cs="Times New Roman"/>
                <w:i/>
                <w:iCs/>
                <w:color w:val="585756"/>
                <w:sz w:val="16"/>
                <w:szCs w:val="16"/>
              </w:rPr>
              <w:t xml:space="preserve"> applicable)</w:t>
            </w:r>
          </w:p>
          <w:p w14:paraId="4C8967EE" w14:textId="77777777" w:rsidR="008B6C83" w:rsidRPr="008B6C83" w:rsidRDefault="008B6C83" w:rsidP="008B6C83">
            <w:pPr>
              <w:rPr>
                <w:rFonts w:ascii="Georgia" w:eastAsia="Calibri" w:hAnsi="Georgia" w:cs="Times New Roman"/>
                <w:color w:val="585756"/>
              </w:rPr>
            </w:pPr>
          </w:p>
        </w:tc>
        <w:tc>
          <w:tcPr>
            <w:tcW w:w="4955" w:type="dxa"/>
          </w:tcPr>
          <w:p w14:paraId="4E64EDBA" w14:textId="77777777" w:rsidR="008B6C83" w:rsidRPr="008B6C83" w:rsidRDefault="008B6C83" w:rsidP="008B6C83">
            <w:pPr>
              <w:rPr>
                <w:rFonts w:ascii="Georgia" w:eastAsia="Calibri" w:hAnsi="Georgia" w:cs="Times New Roman"/>
                <w:color w:val="585756"/>
              </w:rPr>
            </w:pPr>
          </w:p>
        </w:tc>
      </w:tr>
      <w:tr w:rsidR="008B6C83" w:rsidRPr="008B6C83" w14:paraId="537C8E41" w14:textId="77777777" w:rsidTr="004A78A7">
        <w:tc>
          <w:tcPr>
            <w:tcW w:w="3539" w:type="dxa"/>
          </w:tcPr>
          <w:p w14:paraId="676C99A0"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FORME JURIDIQUE</w:t>
            </w:r>
          </w:p>
          <w:p w14:paraId="4C4E7BD8" w14:textId="77777777" w:rsidR="008B6C83" w:rsidRPr="008B6C83" w:rsidRDefault="008B6C83" w:rsidP="008B6C83">
            <w:pPr>
              <w:rPr>
                <w:rFonts w:ascii="Georgia" w:eastAsia="Calibri" w:hAnsi="Georgia" w:cs="Times New Roman"/>
                <w:color w:val="585756"/>
              </w:rPr>
            </w:pPr>
          </w:p>
        </w:tc>
        <w:tc>
          <w:tcPr>
            <w:tcW w:w="4955" w:type="dxa"/>
          </w:tcPr>
          <w:p w14:paraId="79F1FCCF" w14:textId="77777777" w:rsidR="008B6C83" w:rsidRPr="008B6C83" w:rsidRDefault="008B6C83" w:rsidP="008B6C83">
            <w:pPr>
              <w:rPr>
                <w:rFonts w:ascii="Georgia" w:eastAsia="Calibri" w:hAnsi="Georgia" w:cs="Times New Roman"/>
                <w:color w:val="585756"/>
              </w:rPr>
            </w:pPr>
          </w:p>
        </w:tc>
      </w:tr>
      <w:tr w:rsidR="008B6C83" w:rsidRPr="008B6C83" w14:paraId="5BB2179D" w14:textId="77777777" w:rsidTr="004A78A7">
        <w:tc>
          <w:tcPr>
            <w:tcW w:w="3539" w:type="dxa"/>
          </w:tcPr>
          <w:p w14:paraId="6C6A3398"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TYPE D’ORGANISATION</w:t>
            </w:r>
          </w:p>
          <w:p w14:paraId="414A4235"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biffer</w:t>
            </w:r>
            <w:proofErr w:type="gramEnd"/>
            <w:r w:rsidRPr="008B6C83">
              <w:rPr>
                <w:rFonts w:ascii="Georgia" w:eastAsia="Calibri" w:hAnsi="Georgia" w:cs="Times New Roman"/>
                <w:i/>
                <w:iCs/>
                <w:color w:val="585756"/>
                <w:sz w:val="16"/>
                <w:szCs w:val="16"/>
              </w:rPr>
              <w:t xml:space="preserve"> la mention inutile)</w:t>
            </w:r>
          </w:p>
        </w:tc>
        <w:tc>
          <w:tcPr>
            <w:tcW w:w="4955" w:type="dxa"/>
          </w:tcPr>
          <w:p w14:paraId="58DACBFC" w14:textId="77777777" w:rsidR="008B6C83" w:rsidRPr="008B6C83" w:rsidRDefault="008B6C83" w:rsidP="008B6C83">
            <w:pPr>
              <w:ind w:left="720"/>
              <w:contextualSpacing/>
              <w:rPr>
                <w:rFonts w:ascii="Georgia" w:eastAsia="Calibri" w:hAnsi="Georgia" w:cs="Times New Roman"/>
                <w:color w:val="585756"/>
              </w:rPr>
            </w:pPr>
          </w:p>
          <w:p w14:paraId="5CD06F7E" w14:textId="77777777" w:rsidR="008B6C83" w:rsidRPr="008B6C83" w:rsidRDefault="008B6C83">
            <w:pPr>
              <w:numPr>
                <w:ilvl w:val="0"/>
                <w:numId w:val="5"/>
              </w:numPr>
              <w:contextualSpacing/>
              <w:rPr>
                <w:rFonts w:ascii="Georgia" w:eastAsia="Calibri" w:hAnsi="Georgia" w:cs="Times New Roman"/>
                <w:color w:val="585756"/>
              </w:rPr>
            </w:pPr>
            <w:r w:rsidRPr="008B6C83">
              <w:rPr>
                <w:rFonts w:ascii="Georgia" w:eastAsia="Calibri" w:hAnsi="Georgia" w:cs="Times New Roman"/>
                <w:color w:val="585756"/>
              </w:rPr>
              <w:t>A BUT DE LUCRE</w:t>
            </w:r>
          </w:p>
          <w:p w14:paraId="435212A9" w14:textId="77777777" w:rsidR="008B6C83" w:rsidRPr="008B6C83" w:rsidRDefault="008B6C83">
            <w:pPr>
              <w:numPr>
                <w:ilvl w:val="0"/>
                <w:numId w:val="5"/>
              </w:numPr>
              <w:contextualSpacing/>
              <w:rPr>
                <w:rFonts w:ascii="Georgia" w:eastAsia="Calibri" w:hAnsi="Georgia" w:cs="Times New Roman"/>
                <w:color w:val="585756"/>
              </w:rPr>
            </w:pPr>
            <w:r w:rsidRPr="008B6C83">
              <w:rPr>
                <w:rFonts w:ascii="Georgia" w:eastAsia="Calibri" w:hAnsi="Georgia" w:cs="Times New Roman"/>
                <w:color w:val="585756"/>
              </w:rPr>
              <w:t>SANS BUT DE LUCRE</w:t>
            </w:r>
          </w:p>
          <w:p w14:paraId="3EA2A7B9" w14:textId="77777777" w:rsidR="008B6C83" w:rsidRPr="008B6C83" w:rsidRDefault="008B6C83">
            <w:pPr>
              <w:numPr>
                <w:ilvl w:val="0"/>
                <w:numId w:val="5"/>
              </w:numPr>
              <w:contextualSpacing/>
              <w:rPr>
                <w:rFonts w:ascii="Georgia" w:eastAsia="Calibri" w:hAnsi="Georgia" w:cs="Times New Roman"/>
                <w:color w:val="585756"/>
                <w:vertAlign w:val="superscript"/>
              </w:rPr>
            </w:pPr>
            <w:r w:rsidRPr="008B6C83">
              <w:rPr>
                <w:rFonts w:ascii="Georgia" w:eastAsia="Calibri" w:hAnsi="Georgia" w:cs="Times New Roman"/>
                <w:color w:val="585756"/>
              </w:rPr>
              <w:t>ONG</w:t>
            </w:r>
          </w:p>
          <w:p w14:paraId="0109453E" w14:textId="77777777" w:rsidR="008B6C83" w:rsidRPr="008B6C83" w:rsidRDefault="008B6C83" w:rsidP="008B6C83">
            <w:pPr>
              <w:rPr>
                <w:rFonts w:ascii="Georgia" w:eastAsia="Calibri" w:hAnsi="Georgia" w:cs="Times New Roman"/>
                <w:color w:val="585756"/>
              </w:rPr>
            </w:pPr>
          </w:p>
        </w:tc>
      </w:tr>
      <w:tr w:rsidR="008B6C83" w:rsidRPr="008B6C83" w14:paraId="63119667" w14:textId="77777777" w:rsidTr="004A78A7">
        <w:trPr>
          <w:trHeight w:val="70"/>
        </w:trPr>
        <w:tc>
          <w:tcPr>
            <w:tcW w:w="3539" w:type="dxa"/>
          </w:tcPr>
          <w:p w14:paraId="5A40D5CD"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REGISTRE PRINCIPAL</w:t>
            </w:r>
          </w:p>
          <w:p w14:paraId="0456F0C5" w14:textId="77777777" w:rsidR="008B6C83" w:rsidRPr="008B6C83" w:rsidRDefault="008B6C83" w:rsidP="008B6C83">
            <w:pPr>
              <w:rPr>
                <w:rFonts w:ascii="Georgia" w:eastAsia="Calibri" w:hAnsi="Georgia" w:cs="Times New Roman"/>
                <w:color w:val="585756"/>
              </w:rPr>
            </w:pPr>
          </w:p>
        </w:tc>
        <w:tc>
          <w:tcPr>
            <w:tcW w:w="4955" w:type="dxa"/>
          </w:tcPr>
          <w:p w14:paraId="165F5A22" w14:textId="77777777" w:rsidR="008B6C83" w:rsidRPr="008B6C83" w:rsidRDefault="008B6C83" w:rsidP="008B6C83">
            <w:pPr>
              <w:rPr>
                <w:rFonts w:ascii="Georgia" w:eastAsia="Calibri" w:hAnsi="Georgia" w:cs="Times New Roman"/>
                <w:color w:val="585756"/>
              </w:rPr>
            </w:pPr>
          </w:p>
        </w:tc>
      </w:tr>
      <w:tr w:rsidR="008B6C83" w:rsidRPr="008B6C83" w14:paraId="0A12DB96" w14:textId="77777777" w:rsidTr="004A78A7">
        <w:tc>
          <w:tcPr>
            <w:tcW w:w="3539" w:type="dxa"/>
          </w:tcPr>
          <w:p w14:paraId="34C3D545"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REGISTRE SECONDAIRE</w:t>
            </w:r>
          </w:p>
          <w:p w14:paraId="57D98877"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si</w:t>
            </w:r>
            <w:proofErr w:type="gramEnd"/>
            <w:r w:rsidRPr="008B6C83">
              <w:rPr>
                <w:rFonts w:ascii="Georgia" w:eastAsia="Calibri" w:hAnsi="Georgia" w:cs="Times New Roman"/>
                <w:i/>
                <w:iCs/>
                <w:color w:val="585756"/>
                <w:sz w:val="16"/>
                <w:szCs w:val="16"/>
              </w:rPr>
              <w:t xml:space="preserve"> applicable)</w:t>
            </w:r>
          </w:p>
          <w:p w14:paraId="4F55133F" w14:textId="77777777" w:rsidR="008B6C83" w:rsidRPr="008B6C83" w:rsidRDefault="008B6C83" w:rsidP="008B6C83">
            <w:pPr>
              <w:rPr>
                <w:rFonts w:ascii="Georgia" w:eastAsia="Calibri" w:hAnsi="Georgia" w:cs="Times New Roman"/>
                <w:color w:val="585756"/>
              </w:rPr>
            </w:pPr>
          </w:p>
        </w:tc>
        <w:tc>
          <w:tcPr>
            <w:tcW w:w="4955" w:type="dxa"/>
          </w:tcPr>
          <w:p w14:paraId="0DD045CF" w14:textId="77777777" w:rsidR="008B6C83" w:rsidRPr="008B6C83" w:rsidRDefault="008B6C83" w:rsidP="008B6C83">
            <w:pPr>
              <w:rPr>
                <w:rFonts w:ascii="Georgia" w:eastAsia="Calibri" w:hAnsi="Georgia" w:cs="Times New Roman"/>
                <w:color w:val="585756"/>
              </w:rPr>
            </w:pPr>
          </w:p>
        </w:tc>
      </w:tr>
      <w:tr w:rsidR="008B6C83" w:rsidRPr="008B6C83" w14:paraId="76C5AF0D" w14:textId="77777777" w:rsidTr="004A78A7">
        <w:tc>
          <w:tcPr>
            <w:tcW w:w="3539" w:type="dxa"/>
          </w:tcPr>
          <w:p w14:paraId="107EC49D"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LIEU DE L’ENREGISTREMENT</w:t>
            </w:r>
          </w:p>
          <w:p w14:paraId="6A497A92"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Ville</w:t>
            </w:r>
          </w:p>
          <w:p w14:paraId="1FF03471"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Pays</w:t>
            </w:r>
          </w:p>
          <w:p w14:paraId="5D18A120" w14:textId="77777777" w:rsidR="008B6C83" w:rsidRPr="008B6C83" w:rsidRDefault="008B6C83" w:rsidP="008B6C83">
            <w:pPr>
              <w:rPr>
                <w:rFonts w:ascii="Georgia" w:eastAsia="Calibri" w:hAnsi="Georgia" w:cs="Times New Roman"/>
                <w:i/>
                <w:iCs/>
                <w:color w:val="585756"/>
              </w:rPr>
            </w:pPr>
          </w:p>
        </w:tc>
        <w:tc>
          <w:tcPr>
            <w:tcW w:w="4955" w:type="dxa"/>
          </w:tcPr>
          <w:p w14:paraId="14EA2CCF" w14:textId="77777777" w:rsidR="008B6C83" w:rsidRPr="008B6C83" w:rsidRDefault="008B6C83" w:rsidP="008B6C83">
            <w:pPr>
              <w:rPr>
                <w:rFonts w:ascii="Georgia" w:eastAsia="Calibri" w:hAnsi="Georgia" w:cs="Times New Roman"/>
                <w:color w:val="585756"/>
              </w:rPr>
            </w:pPr>
          </w:p>
        </w:tc>
      </w:tr>
      <w:tr w:rsidR="008B6C83" w:rsidRPr="008B6C83" w14:paraId="0B05BB21" w14:textId="77777777" w:rsidTr="004A78A7">
        <w:tc>
          <w:tcPr>
            <w:tcW w:w="3539" w:type="dxa"/>
          </w:tcPr>
          <w:p w14:paraId="18D98C39"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DATE DE L’ENREGISTREMENT</w:t>
            </w:r>
          </w:p>
          <w:p w14:paraId="6CE51BFB"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(JJ/MM/AAAA)</w:t>
            </w:r>
          </w:p>
          <w:p w14:paraId="2C6F4BA5" w14:textId="77777777" w:rsidR="008B6C83" w:rsidRPr="008B6C83" w:rsidRDefault="008B6C83" w:rsidP="008B6C83">
            <w:pPr>
              <w:rPr>
                <w:rFonts w:ascii="Georgia" w:eastAsia="Calibri" w:hAnsi="Georgia" w:cs="Times New Roman"/>
                <w:color w:val="585756"/>
              </w:rPr>
            </w:pPr>
          </w:p>
        </w:tc>
        <w:tc>
          <w:tcPr>
            <w:tcW w:w="4955" w:type="dxa"/>
          </w:tcPr>
          <w:p w14:paraId="44B5BC4D" w14:textId="77777777" w:rsidR="008B6C83" w:rsidRPr="008B6C83" w:rsidRDefault="008B6C83" w:rsidP="008B6C83">
            <w:pPr>
              <w:rPr>
                <w:rFonts w:ascii="Georgia" w:eastAsia="Calibri" w:hAnsi="Georgia" w:cs="Times New Roman"/>
                <w:color w:val="585756"/>
              </w:rPr>
            </w:pPr>
          </w:p>
        </w:tc>
      </w:tr>
      <w:tr w:rsidR="008B6C83" w:rsidRPr="008B6C83" w14:paraId="3494904E" w14:textId="77777777" w:rsidTr="004A78A7">
        <w:tc>
          <w:tcPr>
            <w:tcW w:w="3539" w:type="dxa"/>
          </w:tcPr>
          <w:p w14:paraId="75E89CB4"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TVA</w:t>
            </w:r>
          </w:p>
          <w:p w14:paraId="77D09CAC" w14:textId="77777777" w:rsidR="008B6C83" w:rsidRPr="008B6C83" w:rsidRDefault="008B6C83" w:rsidP="008B6C83">
            <w:pPr>
              <w:rPr>
                <w:rFonts w:ascii="Georgia" w:eastAsia="Calibri" w:hAnsi="Georgia" w:cs="Times New Roman"/>
                <w:color w:val="585756"/>
              </w:rPr>
            </w:pPr>
          </w:p>
        </w:tc>
        <w:tc>
          <w:tcPr>
            <w:tcW w:w="4955" w:type="dxa"/>
          </w:tcPr>
          <w:p w14:paraId="19177948" w14:textId="77777777" w:rsidR="008B6C83" w:rsidRPr="008B6C83" w:rsidRDefault="008B6C83" w:rsidP="008B6C83">
            <w:pPr>
              <w:rPr>
                <w:rFonts w:ascii="Georgia" w:eastAsia="Calibri" w:hAnsi="Georgia" w:cs="Times New Roman"/>
                <w:color w:val="585756"/>
              </w:rPr>
            </w:pPr>
          </w:p>
        </w:tc>
      </w:tr>
      <w:tr w:rsidR="008B6C83" w:rsidRPr="008B6C83" w14:paraId="6825043F" w14:textId="77777777" w:rsidTr="004A78A7">
        <w:tc>
          <w:tcPr>
            <w:tcW w:w="3539" w:type="dxa"/>
          </w:tcPr>
          <w:p w14:paraId="4270CF4F"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ADRESSE DU SIEGE SOCIAL</w:t>
            </w:r>
          </w:p>
          <w:p w14:paraId="7CCDF4C5"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Rue+ boite postale</w:t>
            </w:r>
          </w:p>
          <w:p w14:paraId="04341910"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Code postal</w:t>
            </w:r>
          </w:p>
          <w:p w14:paraId="5DB23914"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Ville, Région/Province</w:t>
            </w:r>
          </w:p>
          <w:p w14:paraId="19448BEF"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Pays</w:t>
            </w:r>
          </w:p>
          <w:p w14:paraId="75B9173A" w14:textId="77777777" w:rsidR="008B6C83" w:rsidRPr="008B6C83" w:rsidRDefault="008B6C83" w:rsidP="008B6C83">
            <w:pPr>
              <w:rPr>
                <w:rFonts w:ascii="Georgia" w:eastAsia="Calibri" w:hAnsi="Georgia" w:cs="Times New Roman"/>
                <w:color w:val="585756"/>
              </w:rPr>
            </w:pPr>
          </w:p>
        </w:tc>
        <w:tc>
          <w:tcPr>
            <w:tcW w:w="4955" w:type="dxa"/>
          </w:tcPr>
          <w:p w14:paraId="58BD103E" w14:textId="77777777" w:rsidR="008B6C83" w:rsidRPr="008B6C83" w:rsidRDefault="008B6C83" w:rsidP="008B6C83">
            <w:pPr>
              <w:rPr>
                <w:rFonts w:ascii="Georgia" w:eastAsia="Calibri" w:hAnsi="Georgia" w:cs="Times New Roman"/>
                <w:color w:val="585756"/>
              </w:rPr>
            </w:pPr>
          </w:p>
        </w:tc>
      </w:tr>
      <w:tr w:rsidR="008B6C83" w:rsidRPr="008B6C83" w14:paraId="742673B8" w14:textId="77777777" w:rsidTr="004A78A7">
        <w:tc>
          <w:tcPr>
            <w:tcW w:w="3539" w:type="dxa"/>
          </w:tcPr>
          <w:p w14:paraId="6F20CA0A"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TELEPHONE</w:t>
            </w:r>
          </w:p>
          <w:p w14:paraId="57F3C3B6" w14:textId="77777777" w:rsidR="008B6C83" w:rsidRPr="008B6C83" w:rsidRDefault="008B6C83" w:rsidP="008B6C83">
            <w:pPr>
              <w:rPr>
                <w:rFonts w:ascii="Georgia" w:eastAsia="Calibri" w:hAnsi="Georgia" w:cs="Times New Roman"/>
                <w:color w:val="585756"/>
              </w:rPr>
            </w:pPr>
          </w:p>
        </w:tc>
        <w:tc>
          <w:tcPr>
            <w:tcW w:w="4955" w:type="dxa"/>
          </w:tcPr>
          <w:p w14:paraId="3DA8147A" w14:textId="77777777" w:rsidR="008B6C83" w:rsidRPr="008B6C83" w:rsidRDefault="008B6C83" w:rsidP="008B6C83">
            <w:pPr>
              <w:rPr>
                <w:rFonts w:ascii="Georgia" w:eastAsia="Calibri" w:hAnsi="Georgia" w:cs="Times New Roman"/>
                <w:color w:val="585756"/>
              </w:rPr>
            </w:pPr>
          </w:p>
        </w:tc>
      </w:tr>
      <w:tr w:rsidR="008B6C83" w:rsidRPr="008B6C83" w14:paraId="3666FBDA" w14:textId="77777777" w:rsidTr="004A78A7">
        <w:tc>
          <w:tcPr>
            <w:tcW w:w="3539" w:type="dxa"/>
          </w:tcPr>
          <w:p w14:paraId="02324D2A" w14:textId="77777777" w:rsidR="008B6C83" w:rsidRPr="008B6C83" w:rsidRDefault="008B6C83" w:rsidP="008B6C83">
            <w:pPr>
              <w:rPr>
                <w:rFonts w:ascii="Georgia" w:eastAsia="Calibri" w:hAnsi="Georgia" w:cs="Times New Roman"/>
                <w:color w:val="585756"/>
              </w:rPr>
            </w:pPr>
            <w:proofErr w:type="gramStart"/>
            <w:r w:rsidRPr="008B6C83">
              <w:rPr>
                <w:rFonts w:ascii="Georgia" w:eastAsia="Calibri" w:hAnsi="Georgia" w:cs="Times New Roman"/>
                <w:color w:val="585756"/>
              </w:rPr>
              <w:t>E-MAIL</w:t>
            </w:r>
            <w:proofErr w:type="gramEnd"/>
          </w:p>
          <w:p w14:paraId="5EC6E659" w14:textId="77777777" w:rsidR="008B6C83" w:rsidRPr="008B6C83" w:rsidRDefault="008B6C83" w:rsidP="008B6C83">
            <w:pPr>
              <w:rPr>
                <w:rFonts w:ascii="Georgia" w:eastAsia="Calibri" w:hAnsi="Georgia" w:cs="Times New Roman"/>
                <w:color w:val="585756"/>
              </w:rPr>
            </w:pPr>
          </w:p>
        </w:tc>
        <w:tc>
          <w:tcPr>
            <w:tcW w:w="4955" w:type="dxa"/>
          </w:tcPr>
          <w:p w14:paraId="0F7FD6FA" w14:textId="77777777" w:rsidR="008B6C83" w:rsidRPr="008B6C83" w:rsidRDefault="008B6C83" w:rsidP="008B6C83">
            <w:pPr>
              <w:rPr>
                <w:rFonts w:ascii="Georgia" w:eastAsia="Calibri" w:hAnsi="Georgia" w:cs="Times New Roman"/>
                <w:color w:val="585756"/>
              </w:rPr>
            </w:pPr>
          </w:p>
        </w:tc>
      </w:tr>
      <w:tr w:rsidR="008B6C83" w:rsidRPr="008B6C83" w14:paraId="085982BC" w14:textId="77777777" w:rsidTr="004A78A7">
        <w:tc>
          <w:tcPr>
            <w:tcW w:w="3539" w:type="dxa"/>
          </w:tcPr>
          <w:p w14:paraId="27D8BB87"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DATE</w:t>
            </w:r>
          </w:p>
          <w:p w14:paraId="409F0202"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(JJ/MM/AAAA)</w:t>
            </w:r>
          </w:p>
          <w:p w14:paraId="2F1CEA02" w14:textId="77777777" w:rsidR="008B6C83" w:rsidRPr="008B6C83" w:rsidRDefault="008B6C83" w:rsidP="008B6C83">
            <w:pPr>
              <w:rPr>
                <w:rFonts w:ascii="Georgia" w:eastAsia="Calibri" w:hAnsi="Georgia" w:cs="Times New Roman"/>
                <w:color w:val="585756"/>
                <w:sz w:val="21"/>
              </w:rPr>
            </w:pPr>
          </w:p>
        </w:tc>
        <w:tc>
          <w:tcPr>
            <w:tcW w:w="4955" w:type="dxa"/>
          </w:tcPr>
          <w:p w14:paraId="034A1C0E"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SIGNATURE DU REPRESENTANT AUTORISE</w:t>
            </w:r>
          </w:p>
          <w:p w14:paraId="4D2309F2" w14:textId="77777777" w:rsidR="008B6C83" w:rsidRPr="008B6C83" w:rsidRDefault="008B6C83" w:rsidP="008B6C83">
            <w:pPr>
              <w:rPr>
                <w:rFonts w:ascii="Georgia" w:eastAsia="Calibri" w:hAnsi="Georgia" w:cs="Times New Roman"/>
                <w:color w:val="585756"/>
                <w:sz w:val="21"/>
              </w:rPr>
            </w:pPr>
          </w:p>
          <w:p w14:paraId="54415FFB" w14:textId="77777777" w:rsidR="008B6C83" w:rsidRPr="008B6C83" w:rsidRDefault="008B6C83" w:rsidP="008B6C83">
            <w:pPr>
              <w:rPr>
                <w:rFonts w:ascii="Georgia" w:eastAsia="Calibri" w:hAnsi="Georgia" w:cs="Times New Roman"/>
                <w:color w:val="585756"/>
                <w:sz w:val="21"/>
              </w:rPr>
            </w:pPr>
          </w:p>
          <w:p w14:paraId="6B0C1392" w14:textId="77777777" w:rsidR="008B6C83" w:rsidRPr="008B6C83" w:rsidRDefault="008B6C83" w:rsidP="008B6C83">
            <w:pPr>
              <w:rPr>
                <w:rFonts w:ascii="Georgia" w:eastAsia="Calibri" w:hAnsi="Georgia" w:cs="Times New Roman"/>
                <w:color w:val="585756"/>
                <w:sz w:val="21"/>
              </w:rPr>
            </w:pPr>
          </w:p>
          <w:p w14:paraId="4957BDC0" w14:textId="77777777" w:rsidR="008B6C83" w:rsidRPr="008B6C83" w:rsidRDefault="008B6C83" w:rsidP="008B6C83">
            <w:pPr>
              <w:rPr>
                <w:rFonts w:ascii="Georgia" w:eastAsia="Calibri" w:hAnsi="Georgia" w:cs="Times New Roman"/>
                <w:color w:val="585756"/>
                <w:sz w:val="21"/>
              </w:rPr>
            </w:pPr>
          </w:p>
          <w:p w14:paraId="46175660" w14:textId="77777777" w:rsidR="008B6C83" w:rsidRPr="008B6C83" w:rsidRDefault="008B6C83" w:rsidP="008B6C83">
            <w:pPr>
              <w:rPr>
                <w:rFonts w:ascii="Georgia" w:eastAsia="Calibri" w:hAnsi="Georgia" w:cs="Times New Roman"/>
                <w:color w:val="585756"/>
                <w:sz w:val="21"/>
              </w:rPr>
            </w:pPr>
          </w:p>
        </w:tc>
      </w:tr>
    </w:tbl>
    <w:p w14:paraId="6CF92250"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Arial"/>
          <w:noProof/>
          <w:color w:val="000000"/>
          <w:kern w:val="0"/>
          <w:sz w:val="20"/>
          <w:szCs w:val="20"/>
          <w:lang w:eastAsia="fr-BE"/>
          <w14:ligatures w14:val="none"/>
        </w:rPr>
        <w:drawing>
          <wp:anchor distT="0" distB="0" distL="114300" distR="114300" simplePos="0" relativeHeight="251660288" behindDoc="0" locked="0" layoutInCell="1" allowOverlap="1" wp14:anchorId="6AECE981" wp14:editId="1DC6EEAE">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2CA643DC" w14:textId="77777777" w:rsidR="008B6C83" w:rsidRPr="008B6C83" w:rsidRDefault="008B6C83" w:rsidP="008B6C83">
      <w:pPr>
        <w:keepNext/>
        <w:keepLines/>
        <w:numPr>
          <w:ilvl w:val="1"/>
          <w:numId w:val="0"/>
        </w:numPr>
        <w:spacing w:before="120" w:after="120" w:line="240" w:lineRule="auto"/>
        <w:ind w:left="1285"/>
        <w:outlineLvl w:val="1"/>
        <w:rPr>
          <w:rFonts w:ascii="Georgia" w:eastAsia="Times New Roman" w:hAnsi="Georgia" w:cs="Times New Roman"/>
          <w:b/>
          <w:color w:val="D81A1A"/>
          <w:kern w:val="0"/>
          <w:sz w:val="28"/>
          <w:szCs w:val="26"/>
          <w14:ligatures w14:val="none"/>
        </w:rPr>
      </w:pPr>
    </w:p>
    <w:p w14:paraId="01861EE0" w14:textId="77777777" w:rsidR="008B6C83" w:rsidRPr="008B6C83" w:rsidRDefault="008B6C83" w:rsidP="008B6C83">
      <w:pPr>
        <w:keepNext/>
        <w:keepLines/>
        <w:numPr>
          <w:ilvl w:val="1"/>
          <w:numId w:val="0"/>
        </w:numPr>
        <w:spacing w:before="120" w:after="120" w:line="240" w:lineRule="auto"/>
        <w:ind w:left="1285"/>
        <w:outlineLvl w:val="1"/>
        <w:rPr>
          <w:rFonts w:ascii="Georgia" w:eastAsia="Times New Roman" w:hAnsi="Georgia" w:cs="Times New Roman"/>
          <w:b/>
          <w:color w:val="D81A1A"/>
          <w:kern w:val="0"/>
          <w:sz w:val="28"/>
          <w:szCs w:val="26"/>
          <w14:ligatures w14:val="none"/>
        </w:rPr>
      </w:pPr>
    </w:p>
    <w:p w14:paraId="115B2396" w14:textId="77777777" w:rsidR="008B6C83" w:rsidRPr="008B6C83" w:rsidRDefault="008B6C83" w:rsidP="008B6C83">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4" w:name="_Toc210122473"/>
      <w:r w:rsidRPr="008B6C83">
        <w:rPr>
          <w:rFonts w:ascii="Georgia" w:eastAsia="Times New Roman" w:hAnsi="Georgia" w:cs="Times New Roman"/>
          <w:b/>
          <w:color w:val="D81A1A"/>
          <w:kern w:val="0"/>
          <w:sz w:val="28"/>
          <w:szCs w:val="26"/>
          <w14:ligatures w14:val="none"/>
        </w:rPr>
        <w:t>Fiche d’identification acteur public - entité publique</w:t>
      </w:r>
      <w:bookmarkEnd w:id="4"/>
    </w:p>
    <w:p w14:paraId="7070EB69"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r w:rsidRPr="008B6C83">
        <w:rPr>
          <w:rFonts w:ascii="Arial" w:eastAsia="Arial" w:hAnsi="Arial" w:cs="Arial"/>
          <w:noProof/>
          <w:color w:val="000000"/>
          <w:kern w:val="0"/>
          <w:sz w:val="20"/>
          <w:szCs w:val="20"/>
          <w:lang w:eastAsia="fr-BE"/>
          <w14:ligatures w14:val="none"/>
        </w:rPr>
        <mc:AlternateContent>
          <mc:Choice Requires="wps">
            <w:drawing>
              <wp:anchor distT="0" distB="0" distL="114300" distR="114300" simplePos="0" relativeHeight="251664384" behindDoc="0" locked="0" layoutInCell="1" allowOverlap="1" wp14:anchorId="73BF4394" wp14:editId="0B9071B7">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0B172508" w14:textId="77777777" w:rsidR="008B6C83" w:rsidRPr="00A43F44" w:rsidRDefault="008B6C83" w:rsidP="008B6C83">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1F46BFE" w14:textId="77777777" w:rsidR="008B6C83" w:rsidRPr="00A43F44" w:rsidRDefault="008B6C83" w:rsidP="008B6C83">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3BF4394" id="Text Box 1290745920" o:spid="_x0000_s1028" type="#_x0000_t202" style="position:absolute;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0B172508" w14:textId="77777777" w:rsidR="008B6C83" w:rsidRPr="00A43F44" w:rsidRDefault="008B6C83" w:rsidP="008B6C83">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1F46BFE" w14:textId="77777777" w:rsidR="008B6C83" w:rsidRPr="00A43F44" w:rsidRDefault="008B6C83" w:rsidP="008B6C83">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37041025"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p>
    <w:p w14:paraId="31EC3A60" w14:textId="77777777" w:rsidR="008B6C83" w:rsidRPr="008B6C83" w:rsidRDefault="008B6C83" w:rsidP="008B6C83">
      <w:pPr>
        <w:spacing w:line="240" w:lineRule="auto"/>
        <w:rPr>
          <w:rFonts w:ascii="Georgia" w:eastAsia="Calibri" w:hAnsi="Georgia" w:cs="Times New Roman"/>
          <w:color w:val="585756"/>
          <w:kern w:val="0"/>
          <w:sz w:val="21"/>
          <w:szCs w:val="22"/>
          <w14:ligatures w14:val="none"/>
        </w:rPr>
      </w:pPr>
    </w:p>
    <w:p w14:paraId="4E885409" w14:textId="77777777" w:rsidR="008B6C83" w:rsidRPr="008B6C83" w:rsidRDefault="008B6C83" w:rsidP="008B6C83">
      <w:pPr>
        <w:spacing w:line="240" w:lineRule="auto"/>
        <w:rPr>
          <w:rFonts w:ascii="Georgia" w:eastAsia="Calibri" w:hAnsi="Georgia" w:cs="Times New Roman"/>
          <w:b/>
          <w:color w:val="585756"/>
          <w:kern w:val="0"/>
          <w:sz w:val="12"/>
          <w:szCs w:val="16"/>
          <w14:ligatures w14:val="none"/>
        </w:rPr>
      </w:pPr>
      <w:r w:rsidRPr="008B6C83">
        <w:rPr>
          <w:rFonts w:ascii="Georgia" w:eastAsia="Calibri" w:hAnsi="Georgia" w:cs="Times New Roman"/>
          <w:color w:val="585756"/>
          <w:kern w:val="0"/>
          <w:sz w:val="21"/>
          <w:szCs w:val="22"/>
          <w14:ligatures w14:val="none"/>
        </w:rPr>
        <w:t>Veuillez remplir le formulaire en LETTRES CAPITALES et en CARACTÈRES LATINS</w:t>
      </w:r>
    </w:p>
    <w:tbl>
      <w:tblPr>
        <w:tblStyle w:val="DocumentTable1"/>
        <w:tblW w:w="0" w:type="auto"/>
        <w:tblLook w:val="04A0" w:firstRow="1" w:lastRow="0" w:firstColumn="1" w:lastColumn="0" w:noHBand="0" w:noVBand="1"/>
      </w:tblPr>
      <w:tblGrid>
        <w:gridCol w:w="3539"/>
        <w:gridCol w:w="4955"/>
      </w:tblGrid>
      <w:tr w:rsidR="008B6C83" w:rsidRPr="008B6C83" w14:paraId="72EBB315" w14:textId="77777777" w:rsidTr="004A78A7">
        <w:trPr>
          <w:trHeight w:val="545"/>
        </w:trPr>
        <w:tc>
          <w:tcPr>
            <w:tcW w:w="3539" w:type="dxa"/>
          </w:tcPr>
          <w:p w14:paraId="5F0CAAF8"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NOM OFFICIEL</w:t>
            </w:r>
          </w:p>
          <w:p w14:paraId="0407D3CC" w14:textId="77777777" w:rsidR="008B6C83" w:rsidRPr="008B6C83" w:rsidRDefault="008B6C83" w:rsidP="008B6C83">
            <w:pPr>
              <w:rPr>
                <w:rFonts w:ascii="Georgia" w:eastAsia="Calibri" w:hAnsi="Georgia" w:cs="Times New Roman"/>
                <w:i/>
                <w:iCs/>
                <w:color w:val="585756"/>
                <w:sz w:val="16"/>
                <w:szCs w:val="16"/>
              </w:rPr>
            </w:pPr>
            <w:proofErr w:type="gramStart"/>
            <w:r w:rsidRPr="008B6C83">
              <w:rPr>
                <w:rFonts w:ascii="Georgia" w:eastAsia="Calibri" w:hAnsi="Georgia" w:cs="Times New Roman"/>
                <w:i/>
                <w:iCs/>
                <w:color w:val="585756"/>
                <w:sz w:val="16"/>
                <w:szCs w:val="16"/>
              </w:rPr>
              <w:t>comme</w:t>
            </w:r>
            <w:proofErr w:type="gramEnd"/>
            <w:r w:rsidRPr="008B6C83">
              <w:rPr>
                <w:rFonts w:ascii="Georgia" w:eastAsia="Calibri" w:hAnsi="Georgia" w:cs="Times New Roman"/>
                <w:i/>
                <w:iCs/>
                <w:color w:val="585756"/>
                <w:sz w:val="16"/>
                <w:szCs w:val="16"/>
              </w:rPr>
              <w:t xml:space="preserve"> indiqué sur le document officiel</w:t>
            </w:r>
          </w:p>
          <w:p w14:paraId="3B54FB92" w14:textId="77777777" w:rsidR="008B6C83" w:rsidRPr="008B6C83" w:rsidRDefault="008B6C83" w:rsidP="008B6C83">
            <w:pPr>
              <w:rPr>
                <w:rFonts w:ascii="Georgia" w:eastAsia="Calibri" w:hAnsi="Georgia" w:cs="Times New Roman"/>
                <w:i/>
                <w:iCs/>
                <w:color w:val="585756"/>
                <w:sz w:val="16"/>
                <w:szCs w:val="16"/>
              </w:rPr>
            </w:pPr>
          </w:p>
          <w:p w14:paraId="4643EE4C" w14:textId="77777777" w:rsidR="008B6C83" w:rsidRPr="008B6C83" w:rsidRDefault="008B6C83" w:rsidP="008B6C83">
            <w:pPr>
              <w:rPr>
                <w:rFonts w:ascii="Georgia" w:eastAsia="Calibri" w:hAnsi="Georgia" w:cs="Times New Roman"/>
                <w:color w:val="585756"/>
              </w:rPr>
            </w:pPr>
          </w:p>
        </w:tc>
        <w:tc>
          <w:tcPr>
            <w:tcW w:w="4955" w:type="dxa"/>
          </w:tcPr>
          <w:p w14:paraId="3719C6C8" w14:textId="77777777" w:rsidR="008B6C83" w:rsidRPr="008B6C83" w:rsidRDefault="008B6C83" w:rsidP="008B6C83">
            <w:pPr>
              <w:rPr>
                <w:rFonts w:ascii="Georgia" w:eastAsia="Calibri" w:hAnsi="Georgia" w:cs="Times New Roman"/>
                <w:i/>
                <w:iCs/>
                <w:color w:val="585756"/>
                <w:sz w:val="16"/>
                <w:szCs w:val="16"/>
              </w:rPr>
            </w:pPr>
          </w:p>
        </w:tc>
      </w:tr>
      <w:tr w:rsidR="008B6C83" w:rsidRPr="008B6C83" w14:paraId="1E59805F" w14:textId="77777777" w:rsidTr="004A78A7">
        <w:tc>
          <w:tcPr>
            <w:tcW w:w="3539" w:type="dxa"/>
          </w:tcPr>
          <w:p w14:paraId="574210F5"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ABREVIATION</w:t>
            </w:r>
          </w:p>
          <w:p w14:paraId="1C91693D"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w:t>
            </w:r>
            <w:proofErr w:type="gramStart"/>
            <w:r w:rsidRPr="008B6C83">
              <w:rPr>
                <w:rFonts w:ascii="Georgia" w:eastAsia="Calibri" w:hAnsi="Georgia" w:cs="Times New Roman"/>
                <w:i/>
                <w:iCs/>
                <w:color w:val="585756"/>
                <w:sz w:val="16"/>
                <w:szCs w:val="16"/>
              </w:rPr>
              <w:t>si</w:t>
            </w:r>
            <w:proofErr w:type="gramEnd"/>
            <w:r w:rsidRPr="008B6C83">
              <w:rPr>
                <w:rFonts w:ascii="Georgia" w:eastAsia="Calibri" w:hAnsi="Georgia" w:cs="Times New Roman"/>
                <w:i/>
                <w:iCs/>
                <w:color w:val="585756"/>
                <w:sz w:val="16"/>
                <w:szCs w:val="16"/>
              </w:rPr>
              <w:t xml:space="preserve"> applicable)</w:t>
            </w:r>
          </w:p>
          <w:p w14:paraId="117F01A9" w14:textId="77777777" w:rsidR="008B6C83" w:rsidRPr="008B6C83" w:rsidRDefault="008B6C83" w:rsidP="008B6C83">
            <w:pPr>
              <w:rPr>
                <w:rFonts w:ascii="Georgia" w:eastAsia="Calibri" w:hAnsi="Georgia" w:cs="Times New Roman"/>
                <w:i/>
                <w:iCs/>
                <w:color w:val="585756"/>
                <w:sz w:val="16"/>
                <w:szCs w:val="16"/>
              </w:rPr>
            </w:pPr>
          </w:p>
          <w:p w14:paraId="506F6239" w14:textId="77777777" w:rsidR="008B6C83" w:rsidRPr="008B6C83" w:rsidRDefault="008B6C83" w:rsidP="008B6C83">
            <w:pPr>
              <w:rPr>
                <w:rFonts w:ascii="Georgia" w:eastAsia="Calibri" w:hAnsi="Georgia" w:cs="Times New Roman"/>
                <w:color w:val="585756"/>
              </w:rPr>
            </w:pPr>
          </w:p>
        </w:tc>
        <w:tc>
          <w:tcPr>
            <w:tcW w:w="4955" w:type="dxa"/>
          </w:tcPr>
          <w:p w14:paraId="5C17F687" w14:textId="77777777" w:rsidR="008B6C83" w:rsidRPr="008B6C83" w:rsidRDefault="008B6C83" w:rsidP="008B6C83">
            <w:pPr>
              <w:rPr>
                <w:rFonts w:ascii="Georgia" w:eastAsia="Calibri" w:hAnsi="Georgia" w:cs="Times New Roman"/>
                <w:color w:val="585756"/>
              </w:rPr>
            </w:pPr>
          </w:p>
        </w:tc>
      </w:tr>
      <w:tr w:rsidR="008B6C83" w:rsidRPr="008B6C83" w14:paraId="060C5365" w14:textId="77777777" w:rsidTr="004A78A7">
        <w:tc>
          <w:tcPr>
            <w:tcW w:w="3539" w:type="dxa"/>
          </w:tcPr>
          <w:p w14:paraId="6A9E827E"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FORME JURIDIQUE</w:t>
            </w:r>
          </w:p>
          <w:p w14:paraId="5E010EA3" w14:textId="77777777" w:rsidR="008B6C83" w:rsidRPr="008B6C83" w:rsidRDefault="008B6C83" w:rsidP="008B6C83">
            <w:pPr>
              <w:rPr>
                <w:rFonts w:ascii="Georgia" w:eastAsia="Calibri" w:hAnsi="Georgia" w:cs="Times New Roman"/>
                <w:i/>
                <w:iCs/>
                <w:color w:val="585756"/>
                <w:sz w:val="16"/>
                <w:szCs w:val="16"/>
              </w:rPr>
            </w:pPr>
          </w:p>
          <w:p w14:paraId="699B6E83" w14:textId="77777777" w:rsidR="008B6C83" w:rsidRPr="008B6C83" w:rsidRDefault="008B6C83" w:rsidP="008B6C83">
            <w:pPr>
              <w:rPr>
                <w:rFonts w:ascii="Georgia" w:eastAsia="Calibri" w:hAnsi="Georgia" w:cs="Times New Roman"/>
                <w:color w:val="585756"/>
              </w:rPr>
            </w:pPr>
          </w:p>
        </w:tc>
        <w:tc>
          <w:tcPr>
            <w:tcW w:w="4955" w:type="dxa"/>
          </w:tcPr>
          <w:p w14:paraId="0AEB75A1" w14:textId="77777777" w:rsidR="008B6C83" w:rsidRPr="008B6C83" w:rsidRDefault="008B6C83" w:rsidP="008B6C83">
            <w:pPr>
              <w:rPr>
                <w:rFonts w:ascii="Georgia" w:eastAsia="Calibri" w:hAnsi="Georgia" w:cs="Times New Roman"/>
                <w:color w:val="585756"/>
              </w:rPr>
            </w:pPr>
          </w:p>
        </w:tc>
      </w:tr>
      <w:tr w:rsidR="008B6C83" w:rsidRPr="008B6C83" w14:paraId="3DC3629A" w14:textId="77777777" w:rsidTr="004A78A7">
        <w:trPr>
          <w:trHeight w:val="70"/>
        </w:trPr>
        <w:tc>
          <w:tcPr>
            <w:tcW w:w="3539" w:type="dxa"/>
          </w:tcPr>
          <w:p w14:paraId="21E7FC1F"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REGISTRE PRINCIPAL</w:t>
            </w:r>
          </w:p>
          <w:p w14:paraId="5BBFEE1A" w14:textId="77777777" w:rsidR="008B6C83" w:rsidRPr="008B6C83" w:rsidRDefault="008B6C83" w:rsidP="008B6C83">
            <w:pPr>
              <w:rPr>
                <w:rFonts w:ascii="Georgia" w:eastAsia="Calibri" w:hAnsi="Georgia" w:cs="Times New Roman"/>
                <w:color w:val="585756"/>
              </w:rPr>
            </w:pPr>
          </w:p>
        </w:tc>
        <w:tc>
          <w:tcPr>
            <w:tcW w:w="4955" w:type="dxa"/>
          </w:tcPr>
          <w:p w14:paraId="6D1E482A" w14:textId="77777777" w:rsidR="008B6C83" w:rsidRPr="008B6C83" w:rsidRDefault="008B6C83" w:rsidP="008B6C83">
            <w:pPr>
              <w:rPr>
                <w:rFonts w:ascii="Georgia" w:eastAsia="Calibri" w:hAnsi="Georgia" w:cs="Times New Roman"/>
                <w:color w:val="585756"/>
              </w:rPr>
            </w:pPr>
          </w:p>
        </w:tc>
      </w:tr>
      <w:tr w:rsidR="008B6C83" w:rsidRPr="008B6C83" w14:paraId="59FC94D8" w14:textId="77777777" w:rsidTr="004A78A7">
        <w:tc>
          <w:tcPr>
            <w:tcW w:w="3539" w:type="dxa"/>
          </w:tcPr>
          <w:p w14:paraId="0BAA84CA" w14:textId="77777777" w:rsidR="008B6C83" w:rsidRPr="008B6C83" w:rsidRDefault="008B6C83" w:rsidP="008B6C83">
            <w:pPr>
              <w:rPr>
                <w:rFonts w:ascii="Georgia" w:eastAsia="Calibri" w:hAnsi="Georgia" w:cs="Times New Roman"/>
                <w:color w:val="585756"/>
                <w:lang w:val="it-IT"/>
              </w:rPr>
            </w:pPr>
            <w:r w:rsidRPr="008B6C83">
              <w:rPr>
                <w:rFonts w:ascii="Georgia" w:eastAsia="Calibri" w:hAnsi="Georgia" w:cs="Times New Roman"/>
                <w:color w:val="585756"/>
                <w:lang w:val="it-IT"/>
              </w:rPr>
              <w:t>NUMERO DE REGISTRE SECONDAIRE</w:t>
            </w:r>
          </w:p>
          <w:p w14:paraId="27B500DE" w14:textId="77777777" w:rsidR="008B6C83" w:rsidRPr="008B6C83" w:rsidRDefault="008B6C83" w:rsidP="008B6C83">
            <w:pPr>
              <w:rPr>
                <w:rFonts w:ascii="Georgia" w:eastAsia="Calibri" w:hAnsi="Georgia" w:cs="Times New Roman"/>
                <w:i/>
                <w:iCs/>
                <w:color w:val="585756"/>
                <w:sz w:val="16"/>
                <w:szCs w:val="16"/>
                <w:lang w:val="it-IT"/>
              </w:rPr>
            </w:pPr>
            <w:r w:rsidRPr="008B6C83">
              <w:rPr>
                <w:rFonts w:ascii="Georgia" w:eastAsia="Calibri" w:hAnsi="Georgia" w:cs="Times New Roman"/>
                <w:i/>
                <w:iCs/>
                <w:color w:val="585756"/>
                <w:sz w:val="16"/>
                <w:szCs w:val="16"/>
                <w:lang w:val="it-IT"/>
              </w:rPr>
              <w:t xml:space="preserve">(si </w:t>
            </w:r>
            <w:proofErr w:type="spellStart"/>
            <w:r w:rsidRPr="008B6C83">
              <w:rPr>
                <w:rFonts w:ascii="Georgia" w:eastAsia="Calibri" w:hAnsi="Georgia" w:cs="Times New Roman"/>
                <w:i/>
                <w:iCs/>
                <w:color w:val="585756"/>
                <w:sz w:val="16"/>
                <w:szCs w:val="16"/>
                <w:lang w:val="it-IT"/>
              </w:rPr>
              <w:t>applicable</w:t>
            </w:r>
            <w:proofErr w:type="spellEnd"/>
            <w:r w:rsidRPr="008B6C83">
              <w:rPr>
                <w:rFonts w:ascii="Georgia" w:eastAsia="Calibri" w:hAnsi="Georgia" w:cs="Times New Roman"/>
                <w:i/>
                <w:iCs/>
                <w:color w:val="585756"/>
                <w:sz w:val="16"/>
                <w:szCs w:val="16"/>
                <w:lang w:val="it-IT"/>
              </w:rPr>
              <w:t>)</w:t>
            </w:r>
          </w:p>
          <w:p w14:paraId="65EF0310" w14:textId="77777777" w:rsidR="008B6C83" w:rsidRPr="008B6C83" w:rsidRDefault="008B6C83" w:rsidP="008B6C83">
            <w:pPr>
              <w:rPr>
                <w:rFonts w:ascii="Georgia" w:eastAsia="Calibri" w:hAnsi="Georgia" w:cs="Times New Roman"/>
                <w:i/>
                <w:iCs/>
                <w:color w:val="585756"/>
                <w:sz w:val="16"/>
                <w:szCs w:val="16"/>
                <w:lang w:val="it-IT"/>
              </w:rPr>
            </w:pPr>
          </w:p>
          <w:p w14:paraId="1D55626B" w14:textId="77777777" w:rsidR="008B6C83" w:rsidRPr="008B6C83" w:rsidRDefault="008B6C83" w:rsidP="008B6C83">
            <w:pPr>
              <w:rPr>
                <w:rFonts w:ascii="Georgia" w:eastAsia="Calibri" w:hAnsi="Georgia" w:cs="Times New Roman"/>
                <w:i/>
                <w:iCs/>
                <w:color w:val="585756"/>
                <w:sz w:val="16"/>
                <w:szCs w:val="16"/>
                <w:lang w:val="it-IT"/>
              </w:rPr>
            </w:pPr>
          </w:p>
          <w:p w14:paraId="6FAD6208" w14:textId="77777777" w:rsidR="008B6C83" w:rsidRPr="008B6C83" w:rsidRDefault="008B6C83" w:rsidP="008B6C83">
            <w:pPr>
              <w:rPr>
                <w:rFonts w:ascii="Georgia" w:eastAsia="Calibri" w:hAnsi="Georgia" w:cs="Times New Roman"/>
                <w:color w:val="585756"/>
                <w:lang w:val="it-IT"/>
              </w:rPr>
            </w:pPr>
          </w:p>
        </w:tc>
        <w:tc>
          <w:tcPr>
            <w:tcW w:w="4955" w:type="dxa"/>
          </w:tcPr>
          <w:p w14:paraId="6996D1D4" w14:textId="77777777" w:rsidR="008B6C83" w:rsidRPr="008B6C83" w:rsidRDefault="008B6C83" w:rsidP="008B6C83">
            <w:pPr>
              <w:rPr>
                <w:rFonts w:ascii="Georgia" w:eastAsia="Calibri" w:hAnsi="Georgia" w:cs="Times New Roman"/>
                <w:color w:val="585756"/>
                <w:lang w:val="it-IT"/>
              </w:rPr>
            </w:pPr>
          </w:p>
        </w:tc>
      </w:tr>
      <w:tr w:rsidR="008B6C83" w:rsidRPr="008B6C83" w14:paraId="05A2930B" w14:textId="77777777" w:rsidTr="004A78A7">
        <w:tc>
          <w:tcPr>
            <w:tcW w:w="3539" w:type="dxa"/>
          </w:tcPr>
          <w:p w14:paraId="49E712B6"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LIEU DE L’ENREGISTREMENT</w:t>
            </w:r>
          </w:p>
          <w:p w14:paraId="40C5ADB4"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Ville</w:t>
            </w:r>
          </w:p>
          <w:p w14:paraId="7AA5A735"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Pays</w:t>
            </w:r>
          </w:p>
          <w:p w14:paraId="400C8DC5" w14:textId="77777777" w:rsidR="008B6C83" w:rsidRPr="008B6C83" w:rsidRDefault="008B6C83" w:rsidP="008B6C83">
            <w:pPr>
              <w:rPr>
                <w:rFonts w:ascii="Georgia" w:eastAsia="Calibri" w:hAnsi="Georgia" w:cs="Times New Roman"/>
                <w:i/>
                <w:iCs/>
                <w:color w:val="585756"/>
              </w:rPr>
            </w:pPr>
          </w:p>
        </w:tc>
        <w:tc>
          <w:tcPr>
            <w:tcW w:w="4955" w:type="dxa"/>
          </w:tcPr>
          <w:p w14:paraId="3CA79F99" w14:textId="77777777" w:rsidR="008B6C83" w:rsidRPr="008B6C83" w:rsidRDefault="008B6C83" w:rsidP="008B6C83">
            <w:pPr>
              <w:rPr>
                <w:rFonts w:ascii="Georgia" w:eastAsia="Calibri" w:hAnsi="Georgia" w:cs="Times New Roman"/>
                <w:color w:val="585756"/>
              </w:rPr>
            </w:pPr>
          </w:p>
        </w:tc>
      </w:tr>
      <w:tr w:rsidR="008B6C83" w:rsidRPr="008B6C83" w14:paraId="79D5793A" w14:textId="77777777" w:rsidTr="004A78A7">
        <w:tc>
          <w:tcPr>
            <w:tcW w:w="3539" w:type="dxa"/>
          </w:tcPr>
          <w:p w14:paraId="48EFB409"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DATE DE L’ENREGISTREMENT</w:t>
            </w:r>
          </w:p>
          <w:p w14:paraId="2EDA8919"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(JJ/MM/AAAA)</w:t>
            </w:r>
          </w:p>
          <w:p w14:paraId="10CA5708" w14:textId="77777777" w:rsidR="008B6C83" w:rsidRPr="008B6C83" w:rsidRDefault="008B6C83" w:rsidP="008B6C83">
            <w:pPr>
              <w:rPr>
                <w:rFonts w:ascii="Georgia" w:eastAsia="Calibri" w:hAnsi="Georgia" w:cs="Times New Roman"/>
                <w:color w:val="585756"/>
              </w:rPr>
            </w:pPr>
          </w:p>
        </w:tc>
        <w:tc>
          <w:tcPr>
            <w:tcW w:w="4955" w:type="dxa"/>
          </w:tcPr>
          <w:p w14:paraId="3D79844E" w14:textId="77777777" w:rsidR="008B6C83" w:rsidRPr="008B6C83" w:rsidRDefault="008B6C83" w:rsidP="008B6C83">
            <w:pPr>
              <w:rPr>
                <w:rFonts w:ascii="Georgia" w:eastAsia="Calibri" w:hAnsi="Georgia" w:cs="Times New Roman"/>
                <w:color w:val="585756"/>
              </w:rPr>
            </w:pPr>
          </w:p>
        </w:tc>
      </w:tr>
      <w:tr w:rsidR="008B6C83" w:rsidRPr="008B6C83" w14:paraId="5C0CE615" w14:textId="77777777" w:rsidTr="004A78A7">
        <w:tc>
          <w:tcPr>
            <w:tcW w:w="3539" w:type="dxa"/>
          </w:tcPr>
          <w:p w14:paraId="0D989E8F"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NUMERO DE TVA</w:t>
            </w:r>
          </w:p>
          <w:p w14:paraId="33078A6C" w14:textId="77777777" w:rsidR="008B6C83" w:rsidRPr="008B6C83" w:rsidRDefault="008B6C83" w:rsidP="008B6C83">
            <w:pPr>
              <w:rPr>
                <w:rFonts w:ascii="Georgia" w:eastAsia="Calibri" w:hAnsi="Georgia" w:cs="Times New Roman"/>
                <w:color w:val="585756"/>
              </w:rPr>
            </w:pPr>
          </w:p>
        </w:tc>
        <w:tc>
          <w:tcPr>
            <w:tcW w:w="4955" w:type="dxa"/>
          </w:tcPr>
          <w:p w14:paraId="43562D19" w14:textId="77777777" w:rsidR="008B6C83" w:rsidRPr="008B6C83" w:rsidRDefault="008B6C83" w:rsidP="008B6C83">
            <w:pPr>
              <w:rPr>
                <w:rFonts w:ascii="Georgia" w:eastAsia="Calibri" w:hAnsi="Georgia" w:cs="Times New Roman"/>
                <w:color w:val="585756"/>
              </w:rPr>
            </w:pPr>
          </w:p>
        </w:tc>
      </w:tr>
      <w:tr w:rsidR="008B6C83" w:rsidRPr="008B6C83" w14:paraId="2C6A78C6" w14:textId="77777777" w:rsidTr="004A78A7">
        <w:tc>
          <w:tcPr>
            <w:tcW w:w="3539" w:type="dxa"/>
          </w:tcPr>
          <w:p w14:paraId="75E390D6"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t>ADRESSE DU SIEGE SOCIAL</w:t>
            </w:r>
          </w:p>
          <w:p w14:paraId="36386072"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Rue+ boite postale</w:t>
            </w:r>
          </w:p>
          <w:p w14:paraId="2BD8D540"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Code postal</w:t>
            </w:r>
          </w:p>
          <w:p w14:paraId="3879B7F1"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Ville, Région/Province</w:t>
            </w:r>
          </w:p>
          <w:p w14:paraId="30925B2A"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Pays</w:t>
            </w:r>
          </w:p>
          <w:p w14:paraId="79C02016" w14:textId="77777777" w:rsidR="008B6C83" w:rsidRPr="008B6C83" w:rsidRDefault="008B6C83" w:rsidP="008B6C83">
            <w:pPr>
              <w:rPr>
                <w:rFonts w:ascii="Georgia" w:eastAsia="Calibri" w:hAnsi="Georgia" w:cs="Times New Roman"/>
                <w:color w:val="585756"/>
              </w:rPr>
            </w:pPr>
          </w:p>
        </w:tc>
        <w:tc>
          <w:tcPr>
            <w:tcW w:w="4955" w:type="dxa"/>
          </w:tcPr>
          <w:p w14:paraId="5A9BF748" w14:textId="77777777" w:rsidR="008B6C83" w:rsidRPr="008B6C83" w:rsidRDefault="008B6C83" w:rsidP="008B6C83">
            <w:pPr>
              <w:rPr>
                <w:rFonts w:ascii="Georgia" w:eastAsia="Calibri" w:hAnsi="Georgia" w:cs="Times New Roman"/>
                <w:color w:val="585756"/>
              </w:rPr>
            </w:pPr>
          </w:p>
        </w:tc>
      </w:tr>
      <w:tr w:rsidR="008B6C83" w:rsidRPr="008B6C83" w14:paraId="5EE5DCD0" w14:textId="77777777" w:rsidTr="004A78A7">
        <w:tc>
          <w:tcPr>
            <w:tcW w:w="3539" w:type="dxa"/>
          </w:tcPr>
          <w:p w14:paraId="0BA801D3" w14:textId="77777777" w:rsidR="008B6C83" w:rsidRPr="008B6C83" w:rsidRDefault="008B6C83" w:rsidP="008B6C83">
            <w:pPr>
              <w:rPr>
                <w:rFonts w:ascii="Georgia" w:eastAsia="Calibri" w:hAnsi="Georgia" w:cs="Times New Roman"/>
                <w:color w:val="585756"/>
              </w:rPr>
            </w:pPr>
            <w:r w:rsidRPr="008B6C83">
              <w:rPr>
                <w:rFonts w:ascii="Georgia" w:eastAsia="Calibri" w:hAnsi="Georgia" w:cs="Times New Roman"/>
                <w:color w:val="585756"/>
              </w:rPr>
              <w:lastRenderedPageBreak/>
              <w:t>NUMERO DE TELEPHONE</w:t>
            </w:r>
          </w:p>
          <w:p w14:paraId="475AB07A" w14:textId="77777777" w:rsidR="008B6C83" w:rsidRPr="008B6C83" w:rsidRDefault="008B6C83" w:rsidP="008B6C83">
            <w:pPr>
              <w:rPr>
                <w:rFonts w:ascii="Georgia" w:eastAsia="Calibri" w:hAnsi="Georgia" w:cs="Times New Roman"/>
                <w:color w:val="585756"/>
              </w:rPr>
            </w:pPr>
          </w:p>
        </w:tc>
        <w:tc>
          <w:tcPr>
            <w:tcW w:w="4955" w:type="dxa"/>
          </w:tcPr>
          <w:p w14:paraId="7D311454" w14:textId="77777777" w:rsidR="008B6C83" w:rsidRPr="008B6C83" w:rsidRDefault="008B6C83" w:rsidP="008B6C83">
            <w:pPr>
              <w:rPr>
                <w:rFonts w:ascii="Georgia" w:eastAsia="Calibri" w:hAnsi="Georgia" w:cs="Times New Roman"/>
                <w:color w:val="585756"/>
              </w:rPr>
            </w:pPr>
          </w:p>
        </w:tc>
      </w:tr>
      <w:tr w:rsidR="008B6C83" w:rsidRPr="008B6C83" w14:paraId="57A6BA19" w14:textId="77777777" w:rsidTr="004A78A7">
        <w:tc>
          <w:tcPr>
            <w:tcW w:w="3539" w:type="dxa"/>
          </w:tcPr>
          <w:p w14:paraId="335512F8" w14:textId="77777777" w:rsidR="008B6C83" w:rsidRPr="008B6C83" w:rsidRDefault="008B6C83" w:rsidP="008B6C83">
            <w:pPr>
              <w:rPr>
                <w:rFonts w:ascii="Georgia" w:eastAsia="Calibri" w:hAnsi="Georgia" w:cs="Times New Roman"/>
                <w:color w:val="585756"/>
              </w:rPr>
            </w:pPr>
            <w:proofErr w:type="gramStart"/>
            <w:r w:rsidRPr="008B6C83">
              <w:rPr>
                <w:rFonts w:ascii="Georgia" w:eastAsia="Calibri" w:hAnsi="Georgia" w:cs="Times New Roman"/>
                <w:color w:val="585756"/>
              </w:rPr>
              <w:t>E-MAIL</w:t>
            </w:r>
            <w:proofErr w:type="gramEnd"/>
          </w:p>
          <w:p w14:paraId="61C59426" w14:textId="77777777" w:rsidR="008B6C83" w:rsidRPr="008B6C83" w:rsidRDefault="008B6C83" w:rsidP="008B6C83">
            <w:pPr>
              <w:rPr>
                <w:rFonts w:ascii="Georgia" w:eastAsia="Calibri" w:hAnsi="Georgia" w:cs="Times New Roman"/>
                <w:color w:val="585756"/>
              </w:rPr>
            </w:pPr>
          </w:p>
          <w:p w14:paraId="73D170C2" w14:textId="77777777" w:rsidR="008B6C83" w:rsidRPr="008B6C83" w:rsidRDefault="008B6C83" w:rsidP="008B6C83">
            <w:pPr>
              <w:rPr>
                <w:rFonts w:ascii="Georgia" w:eastAsia="Calibri" w:hAnsi="Georgia" w:cs="Times New Roman"/>
                <w:color w:val="585756"/>
              </w:rPr>
            </w:pPr>
          </w:p>
        </w:tc>
        <w:tc>
          <w:tcPr>
            <w:tcW w:w="4955" w:type="dxa"/>
          </w:tcPr>
          <w:p w14:paraId="44DFC574" w14:textId="77777777" w:rsidR="008B6C83" w:rsidRPr="008B6C83" w:rsidRDefault="008B6C83" w:rsidP="008B6C83">
            <w:pPr>
              <w:rPr>
                <w:rFonts w:ascii="Georgia" w:eastAsia="Calibri" w:hAnsi="Georgia" w:cs="Times New Roman"/>
                <w:color w:val="585756"/>
              </w:rPr>
            </w:pPr>
          </w:p>
        </w:tc>
      </w:tr>
      <w:tr w:rsidR="008B6C83" w:rsidRPr="008B6C83" w14:paraId="301C0164" w14:textId="77777777" w:rsidTr="004A78A7">
        <w:tc>
          <w:tcPr>
            <w:tcW w:w="3539" w:type="dxa"/>
          </w:tcPr>
          <w:p w14:paraId="323E2B72"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DATE</w:t>
            </w:r>
          </w:p>
          <w:p w14:paraId="16159081" w14:textId="77777777" w:rsidR="008B6C83" w:rsidRPr="008B6C83" w:rsidRDefault="008B6C83" w:rsidP="008B6C83">
            <w:pPr>
              <w:rPr>
                <w:rFonts w:ascii="Georgia" w:eastAsia="Calibri" w:hAnsi="Georgia" w:cs="Times New Roman"/>
                <w:i/>
                <w:iCs/>
                <w:color w:val="585756"/>
                <w:sz w:val="16"/>
                <w:szCs w:val="16"/>
              </w:rPr>
            </w:pPr>
            <w:r w:rsidRPr="008B6C83">
              <w:rPr>
                <w:rFonts w:ascii="Georgia" w:eastAsia="Calibri" w:hAnsi="Georgia" w:cs="Times New Roman"/>
                <w:i/>
                <w:iCs/>
                <w:color w:val="585756"/>
                <w:sz w:val="16"/>
                <w:szCs w:val="16"/>
              </w:rPr>
              <w:t>(JJ/MM/AAAA)</w:t>
            </w:r>
          </w:p>
          <w:p w14:paraId="54556168" w14:textId="77777777" w:rsidR="008B6C83" w:rsidRPr="008B6C83" w:rsidRDefault="008B6C83" w:rsidP="008B6C83">
            <w:pPr>
              <w:rPr>
                <w:rFonts w:ascii="Georgia" w:eastAsia="Calibri" w:hAnsi="Georgia" w:cs="Times New Roman"/>
                <w:color w:val="585756"/>
                <w:sz w:val="21"/>
              </w:rPr>
            </w:pPr>
          </w:p>
        </w:tc>
        <w:tc>
          <w:tcPr>
            <w:tcW w:w="4955" w:type="dxa"/>
          </w:tcPr>
          <w:p w14:paraId="6A86A3A0" w14:textId="77777777" w:rsidR="008B6C83" w:rsidRPr="008B6C83" w:rsidRDefault="008B6C83" w:rsidP="008B6C83">
            <w:pPr>
              <w:rPr>
                <w:rFonts w:ascii="Georgia" w:eastAsia="Calibri" w:hAnsi="Georgia" w:cs="Times New Roman"/>
                <w:color w:val="585756"/>
                <w:sz w:val="21"/>
              </w:rPr>
            </w:pPr>
            <w:r w:rsidRPr="008B6C83">
              <w:rPr>
                <w:rFonts w:ascii="Georgia" w:eastAsia="Calibri" w:hAnsi="Georgia" w:cs="Times New Roman"/>
                <w:color w:val="585756"/>
                <w:sz w:val="21"/>
              </w:rPr>
              <w:t>SIGNATURE DU REPRESENTANT AUTORISE</w:t>
            </w:r>
          </w:p>
          <w:p w14:paraId="4A4030F4" w14:textId="77777777" w:rsidR="008B6C83" w:rsidRPr="008B6C83" w:rsidRDefault="008B6C83" w:rsidP="008B6C83">
            <w:pPr>
              <w:rPr>
                <w:rFonts w:ascii="Georgia" w:eastAsia="Calibri" w:hAnsi="Georgia" w:cs="Times New Roman"/>
                <w:color w:val="585756"/>
                <w:sz w:val="21"/>
              </w:rPr>
            </w:pPr>
          </w:p>
          <w:p w14:paraId="1BA2D5D6" w14:textId="77777777" w:rsidR="008B6C83" w:rsidRPr="008B6C83" w:rsidRDefault="008B6C83" w:rsidP="008B6C83">
            <w:pPr>
              <w:rPr>
                <w:rFonts w:ascii="Georgia" w:eastAsia="Calibri" w:hAnsi="Georgia" w:cs="Times New Roman"/>
                <w:color w:val="585756"/>
                <w:sz w:val="21"/>
              </w:rPr>
            </w:pPr>
          </w:p>
          <w:p w14:paraId="50F23A5F" w14:textId="77777777" w:rsidR="008B6C83" w:rsidRPr="008B6C83" w:rsidRDefault="008B6C83" w:rsidP="008B6C83">
            <w:pPr>
              <w:rPr>
                <w:rFonts w:ascii="Georgia" w:eastAsia="Calibri" w:hAnsi="Georgia" w:cs="Times New Roman"/>
                <w:color w:val="585756"/>
                <w:sz w:val="21"/>
              </w:rPr>
            </w:pPr>
          </w:p>
          <w:p w14:paraId="77B64139" w14:textId="77777777" w:rsidR="008B6C83" w:rsidRPr="008B6C83" w:rsidRDefault="008B6C83" w:rsidP="008B6C83">
            <w:pPr>
              <w:rPr>
                <w:rFonts w:ascii="Georgia" w:eastAsia="Calibri" w:hAnsi="Georgia" w:cs="Times New Roman"/>
                <w:color w:val="585756"/>
                <w:sz w:val="21"/>
              </w:rPr>
            </w:pPr>
          </w:p>
          <w:p w14:paraId="25F12B6F" w14:textId="77777777" w:rsidR="008B6C83" w:rsidRPr="008B6C83" w:rsidRDefault="008B6C83" w:rsidP="008B6C83">
            <w:pPr>
              <w:rPr>
                <w:rFonts w:ascii="Georgia" w:eastAsia="Calibri" w:hAnsi="Georgia" w:cs="Times New Roman"/>
                <w:color w:val="585756"/>
                <w:sz w:val="21"/>
              </w:rPr>
            </w:pPr>
          </w:p>
        </w:tc>
      </w:tr>
    </w:tbl>
    <w:p w14:paraId="3D6E186B" w14:textId="77777777" w:rsidR="008B6C83" w:rsidRPr="008B6C83" w:rsidRDefault="008B6C83" w:rsidP="008B6C83">
      <w:pPr>
        <w:keepNext/>
        <w:keepLines/>
        <w:spacing w:before="120" w:after="120" w:line="240" w:lineRule="auto"/>
        <w:outlineLvl w:val="1"/>
        <w:rPr>
          <w:rFonts w:ascii="Calibri" w:eastAsia="Times New Roman" w:hAnsi="Calibri" w:cs="Times New Roman"/>
          <w:b/>
          <w:color w:val="D81A1A"/>
          <w:kern w:val="0"/>
          <w:sz w:val="28"/>
          <w:szCs w:val="26"/>
          <w:lang w:val="fr-BE"/>
          <w14:ligatures w14:val="none"/>
        </w:rPr>
      </w:pPr>
    </w:p>
    <w:p w14:paraId="43AB9876" w14:textId="77777777" w:rsidR="008B6C83" w:rsidRPr="008B6C83" w:rsidRDefault="008B6C83">
      <w:pPr>
        <w:keepNext/>
        <w:pageBreakBefore/>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bookmarkStart w:id="5" w:name="_Toc256000075"/>
      <w:bookmarkStart w:id="6" w:name="list_subcontractors"/>
      <w:r w:rsidRPr="008B6C83">
        <w:rPr>
          <w:rFonts w:ascii="Calibri" w:eastAsia="Calibri" w:hAnsi="Calibri" w:cs="Calibri"/>
          <w:b/>
          <w:caps/>
          <w:color w:val="D81A1A"/>
          <w:kern w:val="0"/>
          <w:sz w:val="26"/>
          <w:szCs w:val="20"/>
          <w14:ligatures w14:val="none"/>
        </w:rPr>
        <w:lastRenderedPageBreak/>
        <w:t>Liste des sous-traitants</w:t>
      </w:r>
      <w:bookmarkEnd w:id="5"/>
      <w:bookmarkEnd w:id="6"/>
    </w:p>
    <w:p w14:paraId="2904CDAC" w14:textId="77777777" w:rsidR="008B6C83" w:rsidRPr="008B6C83" w:rsidRDefault="008B6C83" w:rsidP="008B6C83">
      <w:pPr>
        <w:spacing w:after="120" w:line="240" w:lineRule="auto"/>
        <w:jc w:val="both"/>
        <w:rPr>
          <w:rFonts w:ascii="Georgia" w:eastAsia="Calibri" w:hAnsi="Georgia" w:cs="Times New Roman"/>
          <w:color w:val="585756"/>
          <w:kern w:val="0"/>
          <w:sz w:val="20"/>
          <w:szCs w:val="20"/>
          <w:lang w:val="fr-BE"/>
          <w14:ligatures w14:val="none"/>
        </w:rPr>
      </w:pPr>
      <w:r w:rsidRPr="008B6C83">
        <w:rPr>
          <w:rFonts w:ascii="Georgia" w:eastAsia="Calibri" w:hAnsi="Georgia" w:cs="Times New Roman"/>
          <w:color w:val="585756"/>
          <w:kern w:val="0"/>
          <w:sz w:val="20"/>
          <w:szCs w:val="20"/>
          <w:lang w:val="fr-BE"/>
          <w14:ligatures w14:val="none"/>
        </w:rPr>
        <w:t>Je (nous) déclare (déclarons) que la part du marché public devant faire l'objet d'une sous-traitance est celle indiquée ci-dessous.</w:t>
      </w:r>
    </w:p>
    <w:tbl>
      <w:tblPr>
        <w:tblStyle w:val="TableauGrille1Clair1"/>
        <w:tblW w:w="9057" w:type="dxa"/>
        <w:tblLook w:val="04A0" w:firstRow="1" w:lastRow="0" w:firstColumn="1" w:lastColumn="0" w:noHBand="0" w:noVBand="1"/>
      </w:tblPr>
      <w:tblGrid>
        <w:gridCol w:w="1828"/>
        <w:gridCol w:w="1985"/>
        <w:gridCol w:w="2178"/>
        <w:gridCol w:w="1271"/>
        <w:gridCol w:w="1795"/>
      </w:tblGrid>
      <w:tr w:rsidR="008B6C83" w:rsidRPr="008B6C83" w14:paraId="62760B12" w14:textId="77777777" w:rsidTr="004A78A7">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3852FB0E" w14:textId="77777777" w:rsidR="008B6C83" w:rsidRPr="008B6C83" w:rsidRDefault="008B6C83" w:rsidP="008B6C83">
            <w:pPr>
              <w:jc w:val="both"/>
              <w:rPr>
                <w:rFonts w:ascii="Georgia" w:hAnsi="Georgia"/>
                <w:color w:val="585756"/>
                <w:lang w:val="fr-BE"/>
              </w:rPr>
            </w:pPr>
            <w:r w:rsidRPr="008B6C83">
              <w:rPr>
                <w:rFonts w:ascii="Georgia" w:hAnsi="Georgia"/>
                <w:color w:val="585756"/>
                <w:lang w:val="fr-BE"/>
              </w:rPr>
              <w:t>Liste des sous-traitants dont il est prévu de faire appel pour l'exécution du marché</w:t>
            </w:r>
          </w:p>
        </w:tc>
      </w:tr>
      <w:tr w:rsidR="008B6C83" w:rsidRPr="008B6C83" w14:paraId="1D54F948" w14:textId="77777777" w:rsidTr="004A78A7">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65939A36" w14:textId="77777777" w:rsidR="008B6C83" w:rsidRPr="008B6C83" w:rsidRDefault="008B6C83" w:rsidP="008B6C83">
            <w:pPr>
              <w:spacing w:after="120"/>
              <w:rPr>
                <w:rFonts w:ascii="Georgia" w:hAnsi="Georgia"/>
                <w:color w:val="585756"/>
              </w:rPr>
            </w:pPr>
            <w:r w:rsidRPr="008B6C83">
              <w:rPr>
                <w:rFonts w:ascii="Georgia" w:hAnsi="Georgia"/>
                <w:color w:val="585756"/>
              </w:rPr>
              <w:t xml:space="preserve">Nom et </w:t>
            </w:r>
            <w:proofErr w:type="spellStart"/>
            <w:r w:rsidRPr="008B6C83">
              <w:rPr>
                <w:rFonts w:ascii="Georgia" w:hAnsi="Georgia"/>
                <w:color w:val="585756"/>
              </w:rPr>
              <w:t>forme</w:t>
            </w:r>
            <w:proofErr w:type="spellEnd"/>
            <w:r w:rsidRPr="008B6C83">
              <w:rPr>
                <w:rFonts w:ascii="Georgia" w:hAnsi="Georgia"/>
                <w:color w:val="585756"/>
              </w:rPr>
              <w:t xml:space="preserve"> </w:t>
            </w:r>
            <w:proofErr w:type="spellStart"/>
            <w:r w:rsidRPr="008B6C83">
              <w:rPr>
                <w:rFonts w:ascii="Georgia" w:hAnsi="Georgia"/>
                <w:color w:val="585756"/>
              </w:rPr>
              <w:t>juridique</w:t>
            </w:r>
            <w:proofErr w:type="spellEnd"/>
          </w:p>
        </w:tc>
        <w:tc>
          <w:tcPr>
            <w:tcW w:w="1985" w:type="dxa"/>
            <w:shd w:val="clear" w:color="auto" w:fill="E8E8E8"/>
          </w:tcPr>
          <w:p w14:paraId="6A90004D" w14:textId="77777777" w:rsidR="008B6C83" w:rsidRPr="008B6C83" w:rsidRDefault="008B6C83" w:rsidP="008B6C83">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rPr>
            </w:pPr>
            <w:proofErr w:type="spellStart"/>
            <w:r w:rsidRPr="008B6C83">
              <w:rPr>
                <w:rFonts w:ascii="Georgia" w:hAnsi="Georgia"/>
                <w:color w:val="585756"/>
              </w:rPr>
              <w:t>Adresse</w:t>
            </w:r>
            <w:proofErr w:type="spellEnd"/>
            <w:r w:rsidRPr="008B6C83">
              <w:rPr>
                <w:rFonts w:ascii="Georgia" w:hAnsi="Georgia"/>
                <w:color w:val="585756"/>
              </w:rPr>
              <w:t xml:space="preserve"> / </w:t>
            </w:r>
            <w:proofErr w:type="spellStart"/>
            <w:r w:rsidRPr="008B6C83">
              <w:rPr>
                <w:rFonts w:ascii="Georgia" w:hAnsi="Georgia"/>
                <w:color w:val="585756"/>
              </w:rPr>
              <w:t>Siège</w:t>
            </w:r>
            <w:proofErr w:type="spellEnd"/>
            <w:r w:rsidRPr="008B6C83">
              <w:rPr>
                <w:rFonts w:ascii="Georgia" w:hAnsi="Georgia"/>
                <w:color w:val="585756"/>
              </w:rPr>
              <w:t xml:space="preserve"> social</w:t>
            </w:r>
          </w:p>
        </w:tc>
        <w:tc>
          <w:tcPr>
            <w:tcW w:w="2178" w:type="dxa"/>
            <w:shd w:val="clear" w:color="auto" w:fill="E8E8E8"/>
          </w:tcPr>
          <w:p w14:paraId="31687F63" w14:textId="77777777" w:rsidR="008B6C83" w:rsidRPr="008B6C83" w:rsidRDefault="008B6C83" w:rsidP="008B6C83">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rPr>
            </w:pPr>
            <w:proofErr w:type="spellStart"/>
            <w:r w:rsidRPr="008B6C83">
              <w:rPr>
                <w:rFonts w:ascii="Georgia" w:hAnsi="Georgia"/>
                <w:color w:val="585756"/>
              </w:rPr>
              <w:t>Objet</w:t>
            </w:r>
            <w:proofErr w:type="spellEnd"/>
            <w:r w:rsidRPr="008B6C83">
              <w:rPr>
                <w:rFonts w:ascii="Georgia" w:hAnsi="Georgia"/>
                <w:color w:val="585756"/>
              </w:rPr>
              <w:t xml:space="preserve"> de la mission</w:t>
            </w:r>
          </w:p>
        </w:tc>
        <w:tc>
          <w:tcPr>
            <w:tcW w:w="1271" w:type="dxa"/>
            <w:shd w:val="clear" w:color="auto" w:fill="E8E8E8"/>
          </w:tcPr>
          <w:p w14:paraId="10EBC4A5" w14:textId="77777777" w:rsidR="008B6C83" w:rsidRPr="008B6C83" w:rsidRDefault="008B6C83" w:rsidP="008B6C83">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r w:rsidRPr="008B6C83">
              <w:rPr>
                <w:rFonts w:ascii="Georgia" w:hAnsi="Georgia"/>
                <w:color w:val="585756"/>
                <w:lang w:val="fr-BE"/>
              </w:rPr>
              <w:t xml:space="preserve">LOT concerné </w:t>
            </w:r>
            <w:r w:rsidRPr="008B6C83">
              <w:rPr>
                <w:rFonts w:ascii="Georgia" w:hAnsi="Georgia"/>
                <w:i/>
                <w:iCs/>
                <w:color w:val="585756"/>
                <w:lang w:val="fr-BE"/>
              </w:rPr>
              <w:t>(le cas échéant)</w:t>
            </w:r>
          </w:p>
        </w:tc>
        <w:tc>
          <w:tcPr>
            <w:tcW w:w="1795" w:type="dxa"/>
            <w:shd w:val="clear" w:color="auto" w:fill="E8E8E8"/>
          </w:tcPr>
          <w:p w14:paraId="3FE3B2F3" w14:textId="77777777" w:rsidR="008B6C83" w:rsidRPr="008B6C83" w:rsidRDefault="008B6C83" w:rsidP="008B6C83">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r w:rsidRPr="008B6C83">
              <w:rPr>
                <w:rFonts w:ascii="Georgia" w:hAnsi="Georgia"/>
                <w:color w:val="585756"/>
                <w:sz w:val="21"/>
                <w:lang w:val="fr-BE"/>
              </w:rPr>
              <w:t>Autre entité au sens du paragraphe 1</w:t>
            </w:r>
            <w:r w:rsidRPr="008B6C83">
              <w:rPr>
                <w:rFonts w:ascii="Georgia" w:hAnsi="Georgia"/>
                <w:color w:val="585756"/>
                <w:sz w:val="21"/>
                <w:vertAlign w:val="superscript"/>
                <w:lang w:val="fr-BE"/>
              </w:rPr>
              <w:t>er</w:t>
            </w:r>
            <w:r w:rsidRPr="008B6C83">
              <w:rPr>
                <w:rFonts w:ascii="Georgia" w:hAnsi="Georgia"/>
                <w:color w:val="585756"/>
                <w:sz w:val="21"/>
                <w:lang w:val="fr-BE"/>
              </w:rPr>
              <w:t xml:space="preserve"> de l’article 73 de l’A.R. du 18 avril 2017 (OUI/</w:t>
            </w:r>
            <w:proofErr w:type="gramStart"/>
            <w:r w:rsidRPr="008B6C83">
              <w:rPr>
                <w:rFonts w:ascii="Georgia" w:hAnsi="Georgia"/>
                <w:color w:val="585756"/>
                <w:sz w:val="21"/>
                <w:lang w:val="fr-BE"/>
              </w:rPr>
              <w:t>NON)*</w:t>
            </w:r>
            <w:proofErr w:type="gramEnd"/>
          </w:p>
        </w:tc>
      </w:tr>
      <w:tr w:rsidR="008B6C83" w:rsidRPr="008B6C83" w14:paraId="3986EA15"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FEC134D"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7EAD4A22"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59020066"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3CD6213F"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7DC63FB4"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6B2F71CC"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7CEEDB1"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28814C69"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035D18F6"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25934D6A"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1F0DB041"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25004D2D"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62D8431"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6B35009F"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6B65D622"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3CD4D8A7"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4C8853B6"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038452FF"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79D8BF2"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120E792A"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504B0737"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6960A357"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3B67430E"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70BEA314"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670AB20"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2B619DBA"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5AECBDC3"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4738CFD6"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698A1118"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08CFEBD8"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C831C8B" w14:textId="77777777" w:rsidR="008B6C83" w:rsidRPr="008B6C83" w:rsidRDefault="008B6C83" w:rsidP="008B6C83">
            <w:pPr>
              <w:spacing w:after="120" w:line="360" w:lineRule="auto"/>
              <w:rPr>
                <w:rFonts w:ascii="Georgia" w:hAnsi="Georgia"/>
                <w:color w:val="585756"/>
                <w:lang w:val="fr-BE"/>
              </w:rPr>
            </w:pPr>
          </w:p>
        </w:tc>
        <w:tc>
          <w:tcPr>
            <w:tcW w:w="1985" w:type="dxa"/>
            <w:shd w:val="clear" w:color="auto" w:fill="C1E4F5"/>
          </w:tcPr>
          <w:p w14:paraId="2CEAD817"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4870AACB"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25550FAE"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4B474932" w14:textId="77777777" w:rsidR="008B6C83" w:rsidRPr="008B6C83" w:rsidRDefault="008B6C83" w:rsidP="008B6C83">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3B420BED"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B97676E" w14:textId="77777777" w:rsidR="008B6C83" w:rsidRPr="008B6C83" w:rsidRDefault="008B6C83" w:rsidP="008B6C83">
            <w:pPr>
              <w:spacing w:line="259" w:lineRule="auto"/>
              <w:rPr>
                <w:rFonts w:ascii="Georgia" w:hAnsi="Georgia"/>
                <w:color w:val="585756"/>
                <w:lang w:val="fr-BE"/>
              </w:rPr>
            </w:pPr>
          </w:p>
        </w:tc>
        <w:tc>
          <w:tcPr>
            <w:tcW w:w="1985" w:type="dxa"/>
            <w:shd w:val="clear" w:color="auto" w:fill="C1E4F5"/>
          </w:tcPr>
          <w:p w14:paraId="6A67B602"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27BE5CC5"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4CF9B693"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22DE0A68"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8B6C83" w:rsidRPr="008B6C83" w14:paraId="7856353C" w14:textId="77777777" w:rsidTr="004A78A7">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FD05C42" w14:textId="77777777" w:rsidR="008B6C83" w:rsidRPr="008B6C83" w:rsidRDefault="008B6C83" w:rsidP="008B6C83">
            <w:pPr>
              <w:spacing w:line="259" w:lineRule="auto"/>
              <w:rPr>
                <w:rFonts w:ascii="Georgia" w:hAnsi="Georgia"/>
                <w:color w:val="585756"/>
                <w:lang w:val="fr-BE"/>
              </w:rPr>
            </w:pPr>
          </w:p>
        </w:tc>
        <w:tc>
          <w:tcPr>
            <w:tcW w:w="1985" w:type="dxa"/>
            <w:shd w:val="clear" w:color="auto" w:fill="C1E4F5"/>
          </w:tcPr>
          <w:p w14:paraId="27705606"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1BA0FC5F"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09FE9A56"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07739635" w14:textId="77777777" w:rsidR="008B6C83" w:rsidRPr="008B6C83" w:rsidRDefault="008B6C83" w:rsidP="008B6C83">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bl>
    <w:p w14:paraId="1E4531AA" w14:textId="77777777" w:rsidR="008B6C83" w:rsidRPr="008B6C83" w:rsidRDefault="008B6C83" w:rsidP="008B6C83">
      <w:pPr>
        <w:spacing w:after="120" w:line="240" w:lineRule="auto"/>
        <w:rPr>
          <w:rFonts w:ascii="Georgia" w:eastAsia="Calibri" w:hAnsi="Georgia" w:cs="Times New Roman"/>
          <w:color w:val="585756"/>
          <w:kern w:val="0"/>
          <w:sz w:val="20"/>
          <w:szCs w:val="20"/>
          <w:lang w:val="fr-BE"/>
          <w14:ligatures w14:val="none"/>
        </w:rPr>
      </w:pPr>
    </w:p>
    <w:p w14:paraId="5F8F0BC4" w14:textId="77777777" w:rsidR="008B6C83" w:rsidRPr="008B6C83" w:rsidRDefault="008B6C83" w:rsidP="008B6C83">
      <w:pPr>
        <w:spacing w:after="120" w:line="240" w:lineRule="auto"/>
        <w:jc w:val="both"/>
        <w:rPr>
          <w:rFonts w:ascii="Georgia" w:eastAsia="Calibri" w:hAnsi="Georgia" w:cs="Times New Roman"/>
          <w:color w:val="585756"/>
          <w:kern w:val="0"/>
          <w:sz w:val="21"/>
          <w:szCs w:val="22"/>
          <w:lang w:val="fr-BE"/>
          <w14:ligatures w14:val="none"/>
        </w:rPr>
      </w:pPr>
      <w:r w:rsidRPr="008B6C83">
        <w:rPr>
          <w:rFonts w:ascii="Georgia" w:eastAsia="Calibri" w:hAnsi="Georgia" w:cs="Times New Roman"/>
          <w:color w:val="585756"/>
          <w:kern w:val="0"/>
          <w:sz w:val="20"/>
          <w:szCs w:val="20"/>
          <w:lang w:val="fr-BE"/>
          <w14:ligatures w14:val="none"/>
        </w:rPr>
        <w:t>*</w:t>
      </w:r>
      <w:r w:rsidRPr="008B6C83">
        <w:rPr>
          <w:rFonts w:ascii="Georgia" w:eastAsia="Calibri" w:hAnsi="Georgia" w:cs="Times New Roman"/>
          <w:color w:val="585756"/>
          <w:kern w:val="0"/>
          <w:sz w:val="21"/>
          <w:szCs w:val="22"/>
          <w:lang w:val="fr-BE"/>
          <w14:ligatures w14:val="non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0DC34336" w14:textId="77777777" w:rsidR="008B6C83" w:rsidRPr="008B6C83" w:rsidRDefault="008B6C83" w:rsidP="008B6C83">
      <w:pPr>
        <w:spacing w:after="120" w:line="240" w:lineRule="auto"/>
        <w:rPr>
          <w:rFonts w:ascii="Georgia" w:eastAsia="Calibri" w:hAnsi="Georgia" w:cs="Times New Roman"/>
          <w:color w:val="585756"/>
          <w:kern w:val="0"/>
          <w:sz w:val="20"/>
          <w:szCs w:val="20"/>
          <w:lang w:val="fr-BE"/>
          <w14:ligatures w14:val="none"/>
        </w:rPr>
      </w:pPr>
    </w:p>
    <w:p w14:paraId="16F61C67" w14:textId="77777777" w:rsidR="008B6C83" w:rsidRPr="008B6C83" w:rsidRDefault="008B6C83">
      <w:pPr>
        <w:numPr>
          <w:ilvl w:val="1"/>
          <w:numId w:val="3"/>
        </w:numPr>
        <w:tabs>
          <w:tab w:val="left" w:pos="510"/>
        </w:tabs>
        <w:spacing w:after="180" w:line="240" w:lineRule="auto"/>
        <w:ind w:left="510"/>
        <w:jc w:val="both"/>
        <w:outlineLvl w:val="1"/>
        <w:rPr>
          <w:rFonts w:ascii="Georgia" w:eastAsia="Georgia" w:hAnsi="Georgia" w:cs="Georgia"/>
          <w:color w:val="585756"/>
          <w:kern w:val="0"/>
          <w:sz w:val="20"/>
          <w:szCs w:val="20"/>
          <w14:ligatures w14:val="none"/>
        </w:rPr>
      </w:pPr>
      <w:r w:rsidRPr="008B6C83">
        <w:rPr>
          <w:rFonts w:ascii="Georgia" w:eastAsia="Georgia" w:hAnsi="Georgia" w:cs="Georgia"/>
          <w:color w:val="585756"/>
          <w:kern w:val="0"/>
          <w:sz w:val="20"/>
          <w:szCs w:val="20"/>
          <w14:ligatures w14:val="none"/>
        </w:rPr>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7AAC4E37" w14:textId="77777777" w:rsidR="008B6C83" w:rsidRPr="008B6C83" w:rsidRDefault="008B6C83" w:rsidP="008B6C83">
      <w:pPr>
        <w:tabs>
          <w:tab w:val="left" w:pos="510"/>
        </w:tabs>
        <w:spacing w:after="180" w:line="240" w:lineRule="auto"/>
        <w:ind w:left="1210" w:hanging="510"/>
        <w:jc w:val="both"/>
        <w:outlineLvl w:val="1"/>
        <w:rPr>
          <w:rFonts w:ascii="Georgia" w:eastAsia="Georgia" w:hAnsi="Georgia" w:cs="Georgia"/>
          <w:color w:val="585756"/>
          <w:kern w:val="0"/>
          <w:sz w:val="20"/>
          <w:szCs w:val="20"/>
          <w14:ligatures w14:val="none"/>
        </w:rPr>
      </w:pPr>
    </w:p>
    <w:p w14:paraId="3F419A07"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bookmarkStart w:id="7" w:name="_Toc256000076"/>
      <w:bookmarkStart w:id="8" w:name="tender_form_prices"/>
      <w:r w:rsidRPr="008B6C83">
        <w:rPr>
          <w:rFonts w:ascii="Calibri" w:eastAsia="Calibri" w:hAnsi="Calibri" w:cs="Calibri"/>
          <w:b/>
          <w:caps/>
          <w:color w:val="D81A1A"/>
          <w:kern w:val="0"/>
          <w:sz w:val="26"/>
          <w:szCs w:val="20"/>
          <w14:ligatures w14:val="none"/>
        </w:rPr>
        <w:lastRenderedPageBreak/>
        <w:t>Formulaire d'offre - Prix - lot 1</w:t>
      </w:r>
      <w:bookmarkEnd w:id="7"/>
      <w:bookmarkEnd w:id="8"/>
    </w:p>
    <w:p w14:paraId="52BED6BC" w14:textId="77777777" w:rsidR="008B6C83" w:rsidRPr="008B6C83" w:rsidRDefault="008B6C83" w:rsidP="008B6C83">
      <w:pPr>
        <w:spacing w:after="180" w:line="240" w:lineRule="auto"/>
        <w:ind w:left="510"/>
        <w:jc w:val="both"/>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7E40BC1D" w14:textId="77777777" w:rsidR="008B6C83" w:rsidRPr="008B6C83" w:rsidRDefault="008B6C83" w:rsidP="008B6C83">
      <w:pPr>
        <w:spacing w:after="180" w:line="240" w:lineRule="auto"/>
        <w:ind w:left="510"/>
        <w:jc w:val="both"/>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Les prix du présent lot comprendront la fourniture, la livraison, l’installation, la mise en service des équipements ainsi que la formation des utilisateurs à leur utilisation.</w:t>
      </w:r>
    </w:p>
    <w:tbl>
      <w:tblPr>
        <w:tblW w:w="10316"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831"/>
        <w:gridCol w:w="2119"/>
        <w:gridCol w:w="2628"/>
        <w:gridCol w:w="861"/>
        <w:gridCol w:w="920"/>
        <w:gridCol w:w="1233"/>
        <w:gridCol w:w="1104"/>
      </w:tblGrid>
      <w:tr w:rsidR="008B6C83" w:rsidRPr="008B6C83" w14:paraId="33AF5A60" w14:textId="77777777" w:rsidTr="004A78A7">
        <w:trPr>
          <w:cantSplit/>
          <w:tblHeader/>
        </w:trPr>
        <w:tc>
          <w:tcPr>
            <w:tcW w:w="0" w:type="auto"/>
            <w:shd w:val="clear" w:color="auto" w:fill="EEEEEE"/>
            <w:tcMar>
              <w:top w:w="100" w:type="dxa"/>
              <w:left w:w="0" w:type="dxa"/>
              <w:bottom w:w="0" w:type="dxa"/>
            </w:tcMar>
          </w:tcPr>
          <w:p w14:paraId="147DB23A"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lastRenderedPageBreak/>
              <w:t>N° du Poste</w:t>
            </w:r>
          </w:p>
        </w:tc>
        <w:tc>
          <w:tcPr>
            <w:tcW w:w="2950" w:type="dxa"/>
            <w:gridSpan w:val="2"/>
            <w:shd w:val="clear" w:color="auto" w:fill="EEEEEE"/>
          </w:tcPr>
          <w:p w14:paraId="352B2121" w14:textId="77777777" w:rsidR="008B6C83" w:rsidRPr="008B6C83" w:rsidRDefault="008B6C83" w:rsidP="008B6C83">
            <w:pPr>
              <w:spacing w:after="180" w:line="259"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Description techniques</w:t>
            </w:r>
          </w:p>
        </w:tc>
        <w:tc>
          <w:tcPr>
            <w:tcW w:w="2628" w:type="dxa"/>
            <w:shd w:val="clear" w:color="auto" w:fill="EEEEEE"/>
          </w:tcPr>
          <w:p w14:paraId="52A2C275" w14:textId="77777777" w:rsidR="008B6C83" w:rsidRPr="008B6C83" w:rsidRDefault="008B6C83" w:rsidP="008B6C83">
            <w:pPr>
              <w:spacing w:after="180" w:line="240"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 xml:space="preserve">Spécifications techniques </w:t>
            </w:r>
          </w:p>
        </w:tc>
        <w:tc>
          <w:tcPr>
            <w:tcW w:w="861" w:type="dxa"/>
            <w:shd w:val="clear" w:color="auto" w:fill="EEEEEE"/>
            <w:tcMar>
              <w:top w:w="100" w:type="dxa"/>
              <w:left w:w="0" w:type="dxa"/>
              <w:bottom w:w="0" w:type="dxa"/>
            </w:tcMar>
          </w:tcPr>
          <w:p w14:paraId="490AE9AE" w14:textId="77777777" w:rsidR="008B6C83" w:rsidRPr="008B6C83" w:rsidRDefault="008B6C83" w:rsidP="008B6C83">
            <w:pPr>
              <w:spacing w:after="180" w:line="240"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Unité</w:t>
            </w:r>
          </w:p>
        </w:tc>
        <w:tc>
          <w:tcPr>
            <w:tcW w:w="920" w:type="dxa"/>
            <w:shd w:val="clear" w:color="auto" w:fill="EEEEEE"/>
            <w:tcMar>
              <w:top w:w="100" w:type="dxa"/>
              <w:left w:w="0" w:type="dxa"/>
              <w:bottom w:w="0" w:type="dxa"/>
            </w:tcMar>
          </w:tcPr>
          <w:p w14:paraId="42B3969F" w14:textId="77777777" w:rsidR="008B6C83" w:rsidRPr="008B6C83" w:rsidRDefault="008B6C83" w:rsidP="008B6C83">
            <w:pPr>
              <w:spacing w:after="180" w:line="240"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Quantité</w:t>
            </w:r>
          </w:p>
        </w:tc>
        <w:tc>
          <w:tcPr>
            <w:tcW w:w="1233" w:type="dxa"/>
            <w:shd w:val="clear" w:color="auto" w:fill="EEEEEE"/>
            <w:tcMar>
              <w:top w:w="100" w:type="dxa"/>
              <w:left w:w="0" w:type="dxa"/>
              <w:bottom w:w="0" w:type="dxa"/>
            </w:tcMar>
          </w:tcPr>
          <w:p w14:paraId="7EA62681" w14:textId="77777777" w:rsidR="008B6C83" w:rsidRPr="008B6C83" w:rsidRDefault="008B6C83" w:rsidP="008B6C83">
            <w:pPr>
              <w:spacing w:after="180" w:line="240"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 xml:space="preserve">Prix unitaire HTVA </w:t>
            </w:r>
            <w:proofErr w:type="gramStart"/>
            <w:r w:rsidRPr="008B6C83">
              <w:rPr>
                <w:rFonts w:ascii="Arial" w:eastAsia="Arial" w:hAnsi="Arial" w:cs="Arial"/>
                <w:b/>
                <w:bCs/>
                <w:color w:val="000000"/>
                <w:kern w:val="0"/>
                <w:sz w:val="20"/>
                <w:szCs w:val="20"/>
                <w14:ligatures w14:val="none"/>
              </w:rPr>
              <w:t>( EUR</w:t>
            </w:r>
            <w:proofErr w:type="gramEnd"/>
            <w:r w:rsidRPr="008B6C83">
              <w:rPr>
                <w:rFonts w:ascii="Arial" w:eastAsia="Arial" w:hAnsi="Arial" w:cs="Arial"/>
                <w:b/>
                <w:bCs/>
                <w:color w:val="000000"/>
                <w:kern w:val="0"/>
                <w:sz w:val="20"/>
                <w:szCs w:val="20"/>
                <w14:ligatures w14:val="none"/>
              </w:rPr>
              <w:t xml:space="preserve"> /MRU)</w:t>
            </w:r>
          </w:p>
        </w:tc>
        <w:tc>
          <w:tcPr>
            <w:tcW w:w="1104" w:type="dxa"/>
            <w:shd w:val="clear" w:color="auto" w:fill="EEEEEE"/>
            <w:tcMar>
              <w:top w:w="100" w:type="dxa"/>
              <w:left w:w="0" w:type="dxa"/>
              <w:bottom w:w="0" w:type="dxa"/>
            </w:tcMar>
          </w:tcPr>
          <w:p w14:paraId="47200D69" w14:textId="77777777" w:rsidR="008B6C83" w:rsidRPr="008B6C83" w:rsidRDefault="008B6C83" w:rsidP="008B6C83">
            <w:pPr>
              <w:spacing w:after="180" w:line="240" w:lineRule="auto"/>
              <w:jc w:val="center"/>
              <w:rPr>
                <w:rFonts w:ascii="Arial" w:eastAsia="Arial" w:hAnsi="Arial" w:cs="Arial"/>
                <w:b/>
                <w:bCs/>
                <w:color w:val="000000"/>
                <w:kern w:val="0"/>
                <w:sz w:val="20"/>
                <w:szCs w:val="20"/>
                <w14:ligatures w14:val="none"/>
              </w:rPr>
            </w:pPr>
            <w:r w:rsidRPr="008B6C83">
              <w:rPr>
                <w:rFonts w:ascii="Arial" w:eastAsia="Arial" w:hAnsi="Arial" w:cs="Arial"/>
                <w:b/>
                <w:bCs/>
                <w:color w:val="000000"/>
                <w:kern w:val="0"/>
                <w:sz w:val="20"/>
                <w:szCs w:val="20"/>
                <w14:ligatures w14:val="none"/>
              </w:rPr>
              <w:t xml:space="preserve">Prix total HTVA </w:t>
            </w:r>
            <w:proofErr w:type="gramStart"/>
            <w:r w:rsidRPr="008B6C83">
              <w:rPr>
                <w:rFonts w:ascii="Arial" w:eastAsia="Arial" w:hAnsi="Arial" w:cs="Arial"/>
                <w:b/>
                <w:bCs/>
                <w:color w:val="000000"/>
                <w:kern w:val="0"/>
                <w:sz w:val="20"/>
                <w:szCs w:val="20"/>
                <w14:ligatures w14:val="none"/>
              </w:rPr>
              <w:t>( EUR</w:t>
            </w:r>
            <w:proofErr w:type="gramEnd"/>
            <w:r w:rsidRPr="008B6C83">
              <w:rPr>
                <w:rFonts w:ascii="Arial" w:eastAsia="Arial" w:hAnsi="Arial" w:cs="Arial"/>
                <w:b/>
                <w:bCs/>
                <w:color w:val="000000"/>
                <w:kern w:val="0"/>
                <w:sz w:val="20"/>
                <w:szCs w:val="20"/>
                <w14:ligatures w14:val="none"/>
              </w:rPr>
              <w:t xml:space="preserve"> /MRU)</w:t>
            </w:r>
          </w:p>
        </w:tc>
      </w:tr>
      <w:tr w:rsidR="008B6C83" w:rsidRPr="008B6C83" w14:paraId="014911C5" w14:textId="77777777" w:rsidTr="004A78A7">
        <w:trPr>
          <w:cantSplit/>
          <w:tblHeader/>
        </w:trPr>
        <w:tc>
          <w:tcPr>
            <w:tcW w:w="0" w:type="auto"/>
            <w:shd w:val="clear" w:color="auto" w:fill="EEEEEE"/>
            <w:tcMar>
              <w:top w:w="100" w:type="dxa"/>
              <w:left w:w="0" w:type="dxa"/>
              <w:bottom w:w="0" w:type="dxa"/>
            </w:tcMar>
            <w:vAlign w:val="center"/>
          </w:tcPr>
          <w:p w14:paraId="692AD78F"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w:t>
            </w:r>
          </w:p>
        </w:tc>
        <w:tc>
          <w:tcPr>
            <w:tcW w:w="2950" w:type="dxa"/>
            <w:gridSpan w:val="2"/>
            <w:shd w:val="clear" w:color="auto" w:fill="EEEEEE"/>
            <w:vAlign w:val="center"/>
          </w:tcPr>
          <w:p w14:paraId="2B9C7C1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Matériel</w:t>
            </w:r>
            <w:proofErr w:type="gramEnd"/>
            <w:r w:rsidRPr="008B6C83">
              <w:rPr>
                <w:rFonts w:ascii="Arial" w:eastAsia="Arial" w:hAnsi="Arial" w:cs="Arial"/>
                <w:color w:val="000000"/>
                <w:kern w:val="0"/>
                <w:sz w:val="20"/>
                <w:szCs w:val="20"/>
                <w14:ligatures w14:val="none"/>
              </w:rPr>
              <w:t xml:space="preserve"> pour </w:t>
            </w:r>
            <w:proofErr w:type="spellStart"/>
            <w:r w:rsidRPr="008B6C83">
              <w:rPr>
                <w:rFonts w:ascii="Arial" w:eastAsia="Arial" w:hAnsi="Arial" w:cs="Arial"/>
                <w:color w:val="000000"/>
                <w:kern w:val="0"/>
                <w:sz w:val="20"/>
                <w:szCs w:val="20"/>
                <w14:ligatures w14:val="none"/>
              </w:rPr>
              <w:t>sous-serre</w:t>
            </w:r>
            <w:proofErr w:type="spellEnd"/>
            <w:r w:rsidRPr="008B6C83">
              <w:rPr>
                <w:rFonts w:ascii="Arial" w:eastAsia="Arial" w:hAnsi="Arial" w:cs="Arial"/>
                <w:color w:val="000000"/>
                <w:kern w:val="0"/>
                <w:sz w:val="20"/>
                <w:szCs w:val="20"/>
                <w14:ligatures w14:val="none"/>
              </w:rPr>
              <w:t xml:space="preserve"> de 300 m² Conformément au spécification technique</w:t>
            </w:r>
          </w:p>
        </w:tc>
        <w:tc>
          <w:tcPr>
            <w:tcW w:w="2628" w:type="dxa"/>
            <w:shd w:val="clear" w:color="auto" w:fill="EEEEEE"/>
          </w:tcPr>
          <w:p w14:paraId="2D52455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Serre : Serre simplifiée Tube galvanisé + filet ombrière+ couverture plastique/filet 50%, superficie ~200-300 m², bacs de semis, arrosage manuel)</w:t>
            </w:r>
          </w:p>
          <w:p w14:paraId="483B0E85"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Tube : Galvanisé D40 mm pour structure de </w:t>
            </w:r>
            <w:proofErr w:type="spellStart"/>
            <w:r w:rsidRPr="008B6C83">
              <w:rPr>
                <w:rFonts w:ascii="Arial" w:eastAsia="Arial" w:hAnsi="Arial" w:cs="Arial"/>
                <w:color w:val="000000"/>
                <w:kern w:val="0"/>
                <w:sz w:val="20"/>
                <w:szCs w:val="20"/>
                <w14:ligatures w14:val="none"/>
              </w:rPr>
              <w:t>sous-serre</w:t>
            </w:r>
            <w:proofErr w:type="spellEnd"/>
          </w:p>
          <w:p w14:paraId="1CA8DE15" w14:textId="77777777" w:rsidR="008B6C83" w:rsidRPr="008B6C83" w:rsidRDefault="008B6C83" w:rsidP="008B6C83">
            <w:pPr>
              <w:spacing w:after="180" w:line="240" w:lineRule="auto"/>
              <w:ind w:left="510"/>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Couverture</w:t>
            </w:r>
            <w:proofErr w:type="gramStart"/>
            <w:r w:rsidRPr="008B6C83">
              <w:rPr>
                <w:rFonts w:ascii="Arial" w:eastAsia="Arial" w:hAnsi="Arial" w:cs="Arial"/>
                <w:color w:val="000000"/>
                <w:kern w:val="0"/>
                <w:sz w:val="20"/>
                <w:szCs w:val="20"/>
                <w14:ligatures w14:val="none"/>
              </w:rPr>
              <w:t> :plastique</w:t>
            </w:r>
            <w:proofErr w:type="gramEnd"/>
            <w:r w:rsidRPr="008B6C83">
              <w:rPr>
                <w:rFonts w:ascii="Arial" w:eastAsia="Arial" w:hAnsi="Arial" w:cs="Arial"/>
                <w:color w:val="000000"/>
                <w:kern w:val="0"/>
                <w:sz w:val="20"/>
                <w:szCs w:val="20"/>
                <w14:ligatures w14:val="none"/>
              </w:rPr>
              <w:t xml:space="preserve"> / filet 50 %</w:t>
            </w:r>
          </w:p>
          <w:p w14:paraId="155C9656" w14:textId="77777777" w:rsidR="008B6C83" w:rsidRPr="008B6C83" w:rsidRDefault="008B6C83" w:rsidP="008B6C83">
            <w:pPr>
              <w:spacing w:after="180" w:line="240" w:lineRule="auto"/>
              <w:ind w:left="510"/>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Semis : Bacs de semis/Alvéoles</w:t>
            </w:r>
          </w:p>
          <w:p w14:paraId="1C00186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Arrosoir </w:t>
            </w:r>
            <w:proofErr w:type="spellStart"/>
            <w:r w:rsidRPr="008B6C83">
              <w:rPr>
                <w:rFonts w:ascii="Arial" w:eastAsia="Arial" w:hAnsi="Arial" w:cs="Arial"/>
                <w:color w:val="000000"/>
                <w:kern w:val="0"/>
                <w:sz w:val="20"/>
                <w:szCs w:val="20"/>
                <w14:ligatures w14:val="none"/>
              </w:rPr>
              <w:t>Arrosoir</w:t>
            </w:r>
            <w:proofErr w:type="spellEnd"/>
            <w:r w:rsidRPr="008B6C83">
              <w:rPr>
                <w:rFonts w:ascii="Arial" w:eastAsia="Arial" w:hAnsi="Arial" w:cs="Arial"/>
                <w:color w:val="000000"/>
                <w:kern w:val="0"/>
                <w:sz w:val="20"/>
                <w:szCs w:val="20"/>
                <w14:ligatures w14:val="none"/>
              </w:rPr>
              <w:t xml:space="preserve"> manuel</w:t>
            </w:r>
          </w:p>
        </w:tc>
        <w:tc>
          <w:tcPr>
            <w:tcW w:w="861" w:type="dxa"/>
            <w:shd w:val="clear" w:color="auto" w:fill="EEEEEE"/>
            <w:tcMar>
              <w:top w:w="100" w:type="dxa"/>
              <w:left w:w="0" w:type="dxa"/>
              <w:bottom w:w="0" w:type="dxa"/>
            </w:tcMar>
            <w:vAlign w:val="center"/>
          </w:tcPr>
          <w:p w14:paraId="4AB4822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09F2EDFD"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11</w:t>
            </w:r>
          </w:p>
        </w:tc>
        <w:tc>
          <w:tcPr>
            <w:tcW w:w="1233" w:type="dxa"/>
            <w:shd w:val="clear" w:color="auto" w:fill="EEEEEE"/>
            <w:tcMar>
              <w:top w:w="100" w:type="dxa"/>
              <w:left w:w="0" w:type="dxa"/>
              <w:bottom w:w="0" w:type="dxa"/>
            </w:tcMar>
          </w:tcPr>
          <w:p w14:paraId="47A0BD2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7C8479FE"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476BECCC" w14:textId="77777777" w:rsidTr="004A78A7">
        <w:trPr>
          <w:cantSplit/>
          <w:tblHeader/>
        </w:trPr>
        <w:tc>
          <w:tcPr>
            <w:tcW w:w="0" w:type="auto"/>
            <w:shd w:val="clear" w:color="auto" w:fill="EEEEEE"/>
            <w:tcMar>
              <w:top w:w="100" w:type="dxa"/>
              <w:left w:w="0" w:type="dxa"/>
              <w:bottom w:w="0" w:type="dxa"/>
            </w:tcMar>
            <w:vAlign w:val="center"/>
          </w:tcPr>
          <w:p w14:paraId="6B3B55DB"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2</w:t>
            </w:r>
          </w:p>
        </w:tc>
        <w:tc>
          <w:tcPr>
            <w:tcW w:w="2950" w:type="dxa"/>
            <w:gridSpan w:val="2"/>
            <w:shd w:val="clear" w:color="auto" w:fill="EEEEEE"/>
            <w:vAlign w:val="center"/>
          </w:tcPr>
          <w:p w14:paraId="5E59A19A"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 Fourniture, livraison et installation </w:t>
            </w:r>
            <w:proofErr w:type="gramStart"/>
            <w:r w:rsidRPr="008B6C83">
              <w:rPr>
                <w:rFonts w:ascii="Arial" w:eastAsia="Arial" w:hAnsi="Arial" w:cs="Arial"/>
                <w:color w:val="000000"/>
                <w:kern w:val="0"/>
                <w:sz w:val="20"/>
                <w:szCs w:val="20"/>
                <w14:ligatures w14:val="none"/>
              </w:rPr>
              <w:t>de  Pioches</w:t>
            </w:r>
            <w:proofErr w:type="gramEnd"/>
            <w:r w:rsidRPr="008B6C83">
              <w:rPr>
                <w:rFonts w:ascii="Arial" w:eastAsia="Arial" w:hAnsi="Arial" w:cs="Arial"/>
                <w:color w:val="000000"/>
                <w:kern w:val="0"/>
                <w:sz w:val="20"/>
                <w:szCs w:val="20"/>
                <w14:ligatures w14:val="none"/>
              </w:rPr>
              <w:tab/>
              <w:t>Conformément au spécification technique</w:t>
            </w:r>
          </w:p>
          <w:p w14:paraId="2F997DAB"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p>
        </w:tc>
        <w:tc>
          <w:tcPr>
            <w:tcW w:w="2628" w:type="dxa"/>
            <w:shd w:val="clear" w:color="auto" w:fill="EEEEEE"/>
          </w:tcPr>
          <w:p w14:paraId="2E76D21A"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 xml:space="preserve">Pioche avec manche </w:t>
            </w:r>
            <w:r w:rsidRPr="008B6C83">
              <w:rPr>
                <w:rFonts w:ascii="Arial" w:eastAsia="Arial" w:hAnsi="Arial" w:cs="Arial"/>
                <w:color w:val="000000"/>
                <w:kern w:val="0"/>
                <w:sz w:val="16"/>
                <w:szCs w:val="16"/>
                <w14:ligatures w14:val="none"/>
              </w:rPr>
              <w:br/>
              <w:t xml:space="preserve">Longueur panne : 54 cm </w:t>
            </w:r>
            <w:r w:rsidRPr="008B6C83">
              <w:rPr>
                <w:rFonts w:ascii="Arial" w:eastAsia="Arial" w:hAnsi="Arial" w:cs="Arial"/>
                <w:color w:val="000000"/>
                <w:kern w:val="0"/>
                <w:sz w:val="16"/>
                <w:szCs w:val="16"/>
                <w14:ligatures w14:val="none"/>
              </w:rPr>
              <w:br/>
              <w:t xml:space="preserve">Largeur panne : 5,6 cm </w:t>
            </w:r>
            <w:r w:rsidRPr="008B6C83">
              <w:rPr>
                <w:rFonts w:ascii="Arial" w:eastAsia="Arial" w:hAnsi="Arial" w:cs="Arial"/>
                <w:color w:val="000000"/>
                <w:kern w:val="0"/>
                <w:sz w:val="16"/>
                <w:szCs w:val="16"/>
                <w14:ligatures w14:val="none"/>
              </w:rPr>
              <w:br/>
              <w:t xml:space="preserve">Poids : 2,5 kg </w:t>
            </w:r>
            <w:r w:rsidRPr="008B6C83">
              <w:rPr>
                <w:rFonts w:ascii="Arial" w:eastAsia="Arial" w:hAnsi="Arial" w:cs="Arial"/>
                <w:color w:val="000000"/>
                <w:kern w:val="0"/>
                <w:sz w:val="16"/>
                <w:szCs w:val="16"/>
                <w14:ligatures w14:val="none"/>
              </w:rPr>
              <w:br/>
              <w:t>Longueur Manche : 90 cm</w:t>
            </w:r>
          </w:p>
        </w:tc>
        <w:tc>
          <w:tcPr>
            <w:tcW w:w="861" w:type="dxa"/>
            <w:shd w:val="clear" w:color="auto" w:fill="EEEEEE"/>
            <w:tcMar>
              <w:top w:w="100" w:type="dxa"/>
              <w:left w:w="0" w:type="dxa"/>
              <w:bottom w:w="0" w:type="dxa"/>
            </w:tcMar>
          </w:tcPr>
          <w:p w14:paraId="1F67062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4E634C9F"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527F5CC8"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7B174982"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4D8E577F" w14:textId="77777777" w:rsidTr="004A78A7">
        <w:trPr>
          <w:cantSplit/>
          <w:tblHeader/>
        </w:trPr>
        <w:tc>
          <w:tcPr>
            <w:tcW w:w="0" w:type="auto"/>
            <w:shd w:val="clear" w:color="auto" w:fill="EEEEEE"/>
            <w:tcMar>
              <w:top w:w="100" w:type="dxa"/>
              <w:left w:w="0" w:type="dxa"/>
              <w:bottom w:w="0" w:type="dxa"/>
            </w:tcMar>
            <w:vAlign w:val="center"/>
          </w:tcPr>
          <w:p w14:paraId="12682F98"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3</w:t>
            </w:r>
          </w:p>
        </w:tc>
        <w:tc>
          <w:tcPr>
            <w:tcW w:w="2950" w:type="dxa"/>
            <w:gridSpan w:val="2"/>
            <w:shd w:val="clear" w:color="auto" w:fill="EEEEEE"/>
          </w:tcPr>
          <w:p w14:paraId="41F699C2"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Arrosoirs</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2C75828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Arrosoir robuste en matière MPR (plastique recyclé)</w:t>
            </w:r>
            <w:r w:rsidRPr="008B6C83">
              <w:rPr>
                <w:rFonts w:ascii="Arial" w:eastAsia="Arial" w:hAnsi="Arial" w:cs="Arial"/>
                <w:color w:val="000000"/>
                <w:kern w:val="0"/>
                <w:sz w:val="16"/>
                <w:szCs w:val="16"/>
                <w14:ligatures w14:val="none"/>
              </w:rPr>
              <w:br/>
              <w:t>monobloc fabriqué par soufflage.</w:t>
            </w:r>
            <w:r w:rsidRPr="008B6C83">
              <w:rPr>
                <w:rFonts w:ascii="Arial" w:eastAsia="Arial" w:hAnsi="Arial" w:cs="Arial"/>
                <w:color w:val="000000"/>
                <w:kern w:val="0"/>
                <w:sz w:val="16"/>
                <w:szCs w:val="16"/>
                <w14:ligatures w14:val="none"/>
              </w:rPr>
              <w:br/>
              <w:t>Pomme grand modèle démontable.</w:t>
            </w:r>
            <w:r w:rsidRPr="008B6C83">
              <w:rPr>
                <w:rFonts w:ascii="Arial" w:eastAsia="Arial" w:hAnsi="Arial" w:cs="Arial"/>
                <w:color w:val="000000"/>
                <w:kern w:val="0"/>
                <w:sz w:val="16"/>
                <w:szCs w:val="16"/>
                <w14:ligatures w14:val="none"/>
              </w:rPr>
              <w:br/>
              <w:t>Volume maxi. 11 litres.</w:t>
            </w:r>
          </w:p>
        </w:tc>
        <w:tc>
          <w:tcPr>
            <w:tcW w:w="861" w:type="dxa"/>
            <w:shd w:val="clear" w:color="auto" w:fill="EEEEEE"/>
            <w:tcMar>
              <w:top w:w="100" w:type="dxa"/>
              <w:left w:w="0" w:type="dxa"/>
              <w:bottom w:w="0" w:type="dxa"/>
            </w:tcMar>
          </w:tcPr>
          <w:p w14:paraId="331CD00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736580B8"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18080D6E"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07F7EEBC"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3762D530" w14:textId="77777777" w:rsidTr="004A78A7">
        <w:trPr>
          <w:cantSplit/>
          <w:tblHeader/>
        </w:trPr>
        <w:tc>
          <w:tcPr>
            <w:tcW w:w="0" w:type="auto"/>
            <w:shd w:val="clear" w:color="auto" w:fill="EEEEEE"/>
            <w:tcMar>
              <w:top w:w="100" w:type="dxa"/>
              <w:left w:w="0" w:type="dxa"/>
              <w:bottom w:w="0" w:type="dxa"/>
            </w:tcMar>
            <w:vAlign w:val="center"/>
          </w:tcPr>
          <w:p w14:paraId="68BF7BA0"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4</w:t>
            </w:r>
          </w:p>
        </w:tc>
        <w:tc>
          <w:tcPr>
            <w:tcW w:w="2950" w:type="dxa"/>
            <w:gridSpan w:val="2"/>
            <w:shd w:val="clear" w:color="auto" w:fill="EEEEEE"/>
          </w:tcPr>
          <w:p w14:paraId="14F696D3"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Binettes</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5304CD21"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Binette en acier forgé, lame de 12 à 18 cm, manche en bois ou en fibre de verre, adaptée au désherbage et au binage.</w:t>
            </w:r>
          </w:p>
        </w:tc>
        <w:tc>
          <w:tcPr>
            <w:tcW w:w="861" w:type="dxa"/>
            <w:shd w:val="clear" w:color="auto" w:fill="EEEEEE"/>
            <w:tcMar>
              <w:top w:w="100" w:type="dxa"/>
              <w:left w:w="0" w:type="dxa"/>
              <w:bottom w:w="0" w:type="dxa"/>
            </w:tcMar>
          </w:tcPr>
          <w:p w14:paraId="7A3E58D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44E2C828"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4B258C35"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7A80B9BF"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6607BAB1" w14:textId="77777777" w:rsidTr="004A78A7">
        <w:trPr>
          <w:cantSplit/>
          <w:tblHeader/>
        </w:trPr>
        <w:tc>
          <w:tcPr>
            <w:tcW w:w="0" w:type="auto"/>
            <w:shd w:val="clear" w:color="auto" w:fill="EEEEEE"/>
            <w:tcMar>
              <w:top w:w="100" w:type="dxa"/>
              <w:left w:w="0" w:type="dxa"/>
              <w:bottom w:w="0" w:type="dxa"/>
            </w:tcMar>
            <w:vAlign w:val="center"/>
          </w:tcPr>
          <w:p w14:paraId="65997591"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5</w:t>
            </w:r>
          </w:p>
        </w:tc>
        <w:tc>
          <w:tcPr>
            <w:tcW w:w="2950" w:type="dxa"/>
            <w:gridSpan w:val="2"/>
            <w:shd w:val="clear" w:color="auto" w:fill="EEEEEE"/>
          </w:tcPr>
          <w:p w14:paraId="4B40216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Râteaux</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764F460F"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Râteau en acier avec 12 à 16 dents, manche en bois ou en fibre de verre, longueur 140 à 160 cm</w:t>
            </w:r>
          </w:p>
        </w:tc>
        <w:tc>
          <w:tcPr>
            <w:tcW w:w="861" w:type="dxa"/>
            <w:shd w:val="clear" w:color="auto" w:fill="EEEEEE"/>
            <w:tcMar>
              <w:top w:w="100" w:type="dxa"/>
              <w:left w:w="0" w:type="dxa"/>
              <w:bottom w:w="0" w:type="dxa"/>
            </w:tcMar>
          </w:tcPr>
          <w:p w14:paraId="5A3FAA21"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576E976B"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48B3BF22"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32B85E55"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78F04EF8" w14:textId="77777777" w:rsidTr="004A78A7">
        <w:trPr>
          <w:cantSplit/>
          <w:tblHeader/>
        </w:trPr>
        <w:tc>
          <w:tcPr>
            <w:tcW w:w="0" w:type="auto"/>
            <w:shd w:val="clear" w:color="auto" w:fill="EEEEEE"/>
            <w:tcMar>
              <w:top w:w="100" w:type="dxa"/>
              <w:left w:w="0" w:type="dxa"/>
              <w:bottom w:w="0" w:type="dxa"/>
            </w:tcMar>
            <w:vAlign w:val="center"/>
          </w:tcPr>
          <w:p w14:paraId="51921402"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6</w:t>
            </w:r>
          </w:p>
        </w:tc>
        <w:tc>
          <w:tcPr>
            <w:tcW w:w="2950" w:type="dxa"/>
            <w:gridSpan w:val="2"/>
            <w:shd w:val="clear" w:color="auto" w:fill="EEEEEE"/>
          </w:tcPr>
          <w:p w14:paraId="6C16664B"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Pelles</w:t>
            </w:r>
            <w:proofErr w:type="gramEnd"/>
            <w:r w:rsidRPr="008B6C83">
              <w:rPr>
                <w:rFonts w:ascii="Arial" w:eastAsia="Arial" w:hAnsi="Arial" w:cs="Arial"/>
                <w:color w:val="000000"/>
                <w:kern w:val="0"/>
                <w:sz w:val="20"/>
                <w:szCs w:val="20"/>
                <w14:ligatures w14:val="none"/>
              </w:rPr>
              <w:t xml:space="preserve"> bèches Conformément au spécification technique</w:t>
            </w:r>
          </w:p>
        </w:tc>
        <w:tc>
          <w:tcPr>
            <w:tcW w:w="2628" w:type="dxa"/>
            <w:shd w:val="clear" w:color="auto" w:fill="EEEEEE"/>
          </w:tcPr>
          <w:p w14:paraId="325F35B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Pelle à bout rond en acier trempé, manche en bois dur ou en fibre de verre, longueur 100 à 120 cm.</w:t>
            </w:r>
          </w:p>
        </w:tc>
        <w:tc>
          <w:tcPr>
            <w:tcW w:w="861" w:type="dxa"/>
            <w:shd w:val="clear" w:color="auto" w:fill="EEEEEE"/>
            <w:tcMar>
              <w:top w:w="100" w:type="dxa"/>
              <w:left w:w="0" w:type="dxa"/>
              <w:bottom w:w="0" w:type="dxa"/>
            </w:tcMar>
          </w:tcPr>
          <w:p w14:paraId="099CB20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5B669CBE"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0A981BF0"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087483C8"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41332F9A" w14:textId="77777777" w:rsidTr="004A78A7">
        <w:trPr>
          <w:cantSplit/>
          <w:tblHeader/>
        </w:trPr>
        <w:tc>
          <w:tcPr>
            <w:tcW w:w="0" w:type="auto"/>
            <w:shd w:val="clear" w:color="auto" w:fill="EEEEEE"/>
            <w:tcMar>
              <w:top w:w="100" w:type="dxa"/>
              <w:left w:w="0" w:type="dxa"/>
              <w:bottom w:w="0" w:type="dxa"/>
            </w:tcMar>
            <w:vAlign w:val="center"/>
          </w:tcPr>
          <w:p w14:paraId="36126C97"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7</w:t>
            </w:r>
          </w:p>
        </w:tc>
        <w:tc>
          <w:tcPr>
            <w:tcW w:w="2950" w:type="dxa"/>
            <w:gridSpan w:val="2"/>
            <w:shd w:val="clear" w:color="auto" w:fill="EEEEEE"/>
          </w:tcPr>
          <w:p w14:paraId="7BDCB74A"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Brouettes</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5D709B4D"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Brouette métallique galvanisée, capacité de 80 à 100 litres, roue pneumatique, châssis renforcé, charge utile minimale de 100 kg.</w:t>
            </w:r>
          </w:p>
        </w:tc>
        <w:tc>
          <w:tcPr>
            <w:tcW w:w="861" w:type="dxa"/>
            <w:shd w:val="clear" w:color="auto" w:fill="EEEEEE"/>
            <w:tcMar>
              <w:top w:w="100" w:type="dxa"/>
              <w:left w:w="0" w:type="dxa"/>
              <w:bottom w:w="0" w:type="dxa"/>
            </w:tcMar>
          </w:tcPr>
          <w:p w14:paraId="4402B7E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37561E7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7DDAA2BF"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47A28773"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17856F90" w14:textId="77777777" w:rsidTr="004A78A7">
        <w:trPr>
          <w:cantSplit/>
          <w:tblHeader/>
        </w:trPr>
        <w:tc>
          <w:tcPr>
            <w:tcW w:w="0" w:type="auto"/>
            <w:shd w:val="clear" w:color="auto" w:fill="EEEEEE"/>
            <w:tcMar>
              <w:top w:w="100" w:type="dxa"/>
              <w:left w:w="0" w:type="dxa"/>
              <w:bottom w:w="0" w:type="dxa"/>
            </w:tcMar>
            <w:vAlign w:val="center"/>
          </w:tcPr>
          <w:p w14:paraId="63B60534"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lastRenderedPageBreak/>
              <w:t>8</w:t>
            </w:r>
          </w:p>
        </w:tc>
        <w:tc>
          <w:tcPr>
            <w:tcW w:w="2950" w:type="dxa"/>
            <w:gridSpan w:val="2"/>
            <w:shd w:val="clear" w:color="auto" w:fill="EEEEEE"/>
          </w:tcPr>
          <w:p w14:paraId="58F2890F"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Sécateurs</w:t>
            </w:r>
            <w:proofErr w:type="gramEnd"/>
            <w:r w:rsidRPr="008B6C83">
              <w:rPr>
                <w:rFonts w:ascii="Arial" w:eastAsia="Arial" w:hAnsi="Arial" w:cs="Arial"/>
                <w:color w:val="000000"/>
                <w:kern w:val="0"/>
                <w:sz w:val="20"/>
                <w:szCs w:val="20"/>
                <w14:ligatures w14:val="none"/>
              </w:rPr>
              <w:t xml:space="preserve"> petit modèle Conformément au spécification technique</w:t>
            </w:r>
          </w:p>
        </w:tc>
        <w:tc>
          <w:tcPr>
            <w:tcW w:w="2628" w:type="dxa"/>
            <w:shd w:val="clear" w:color="auto" w:fill="EEEEEE"/>
          </w:tcPr>
          <w:p w14:paraId="6B80F73D"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Sécateur professionnel à lames en acier trempé, diamètre de coupe minimum de 20 mm, poignées ergonomiques antidérapantes avec système de verrouillage.</w:t>
            </w:r>
          </w:p>
        </w:tc>
        <w:tc>
          <w:tcPr>
            <w:tcW w:w="861" w:type="dxa"/>
            <w:shd w:val="clear" w:color="auto" w:fill="EEEEEE"/>
            <w:tcMar>
              <w:top w:w="100" w:type="dxa"/>
              <w:left w:w="0" w:type="dxa"/>
              <w:bottom w:w="0" w:type="dxa"/>
            </w:tcMar>
          </w:tcPr>
          <w:p w14:paraId="4D99C37D"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1EED74A5"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16A0967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29B81EE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364C51F3" w14:textId="77777777" w:rsidTr="004A78A7">
        <w:trPr>
          <w:cantSplit/>
          <w:tblHeader/>
        </w:trPr>
        <w:tc>
          <w:tcPr>
            <w:tcW w:w="0" w:type="auto"/>
            <w:shd w:val="clear" w:color="auto" w:fill="EEEEEE"/>
            <w:tcMar>
              <w:top w:w="100" w:type="dxa"/>
              <w:left w:w="0" w:type="dxa"/>
              <w:bottom w:w="0" w:type="dxa"/>
            </w:tcMar>
            <w:vAlign w:val="center"/>
          </w:tcPr>
          <w:p w14:paraId="7515A846"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9</w:t>
            </w:r>
          </w:p>
        </w:tc>
        <w:tc>
          <w:tcPr>
            <w:tcW w:w="2950" w:type="dxa"/>
            <w:gridSpan w:val="2"/>
            <w:shd w:val="clear" w:color="auto" w:fill="EEEEEE"/>
          </w:tcPr>
          <w:p w14:paraId="5AE571C6"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Houe</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2F4AABF2"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Houe en acier forgé, lame de 18 à 25 cm, manche en bois dur de 120 à 140 cm.</w:t>
            </w:r>
          </w:p>
        </w:tc>
        <w:tc>
          <w:tcPr>
            <w:tcW w:w="861" w:type="dxa"/>
            <w:shd w:val="clear" w:color="auto" w:fill="EEEEEE"/>
            <w:tcMar>
              <w:top w:w="100" w:type="dxa"/>
              <w:left w:w="0" w:type="dxa"/>
              <w:bottom w:w="0" w:type="dxa"/>
            </w:tcMar>
          </w:tcPr>
          <w:p w14:paraId="5EB335C9"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1C2335D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0DD44595"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237E1084"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4D197D29" w14:textId="77777777" w:rsidTr="004A78A7">
        <w:trPr>
          <w:cantSplit/>
          <w:tblHeader/>
        </w:trPr>
        <w:tc>
          <w:tcPr>
            <w:tcW w:w="0" w:type="auto"/>
            <w:shd w:val="clear" w:color="auto" w:fill="EEEEEE"/>
            <w:tcMar>
              <w:top w:w="100" w:type="dxa"/>
              <w:left w:w="0" w:type="dxa"/>
              <w:bottom w:w="0" w:type="dxa"/>
            </w:tcMar>
            <w:vAlign w:val="center"/>
          </w:tcPr>
          <w:p w14:paraId="28F0A162"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10</w:t>
            </w:r>
          </w:p>
        </w:tc>
        <w:tc>
          <w:tcPr>
            <w:tcW w:w="2950" w:type="dxa"/>
            <w:gridSpan w:val="2"/>
            <w:shd w:val="clear" w:color="auto" w:fill="EEEEEE"/>
          </w:tcPr>
          <w:p w14:paraId="326BF8BB"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Décamètre</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7331E663"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Décamètre de 100 m en matière plastique</w:t>
            </w:r>
          </w:p>
        </w:tc>
        <w:tc>
          <w:tcPr>
            <w:tcW w:w="861" w:type="dxa"/>
            <w:shd w:val="clear" w:color="auto" w:fill="EEEEEE"/>
            <w:tcMar>
              <w:top w:w="100" w:type="dxa"/>
              <w:left w:w="0" w:type="dxa"/>
              <w:bottom w:w="0" w:type="dxa"/>
            </w:tcMar>
          </w:tcPr>
          <w:p w14:paraId="5C60569B"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tcPr>
          <w:p w14:paraId="76E74ED9"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150</w:t>
            </w:r>
          </w:p>
        </w:tc>
        <w:tc>
          <w:tcPr>
            <w:tcW w:w="1233" w:type="dxa"/>
            <w:shd w:val="clear" w:color="auto" w:fill="EEEEEE"/>
            <w:tcMar>
              <w:top w:w="100" w:type="dxa"/>
              <w:left w:w="0" w:type="dxa"/>
              <w:bottom w:w="0" w:type="dxa"/>
            </w:tcMar>
          </w:tcPr>
          <w:p w14:paraId="22C8D32B"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0D59E7AD"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78EEC3D5" w14:textId="77777777" w:rsidTr="004A78A7">
        <w:trPr>
          <w:cantSplit/>
          <w:tblHeader/>
        </w:trPr>
        <w:tc>
          <w:tcPr>
            <w:tcW w:w="0" w:type="auto"/>
            <w:shd w:val="clear" w:color="auto" w:fill="EEEEEE"/>
            <w:tcMar>
              <w:top w:w="100" w:type="dxa"/>
              <w:left w:w="0" w:type="dxa"/>
              <w:bottom w:w="0" w:type="dxa"/>
            </w:tcMar>
            <w:vAlign w:val="center"/>
          </w:tcPr>
          <w:p w14:paraId="65E37944"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11</w:t>
            </w:r>
          </w:p>
        </w:tc>
        <w:tc>
          <w:tcPr>
            <w:tcW w:w="2950" w:type="dxa"/>
            <w:gridSpan w:val="2"/>
            <w:shd w:val="clear" w:color="auto" w:fill="EEEEEE"/>
          </w:tcPr>
          <w:p w14:paraId="62B00AB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Comptoir</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169795E7"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Comptoir en bois métallique</w:t>
            </w:r>
          </w:p>
        </w:tc>
        <w:tc>
          <w:tcPr>
            <w:tcW w:w="861" w:type="dxa"/>
            <w:shd w:val="clear" w:color="auto" w:fill="EEEEEE"/>
            <w:tcMar>
              <w:top w:w="100" w:type="dxa"/>
              <w:left w:w="0" w:type="dxa"/>
              <w:bottom w:w="0" w:type="dxa"/>
            </w:tcMar>
          </w:tcPr>
          <w:p w14:paraId="505E71B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523D7F87"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3</w:t>
            </w:r>
          </w:p>
        </w:tc>
        <w:tc>
          <w:tcPr>
            <w:tcW w:w="1233" w:type="dxa"/>
            <w:shd w:val="clear" w:color="auto" w:fill="EEEEEE"/>
            <w:tcMar>
              <w:top w:w="100" w:type="dxa"/>
              <w:left w:w="0" w:type="dxa"/>
              <w:bottom w:w="0" w:type="dxa"/>
            </w:tcMar>
          </w:tcPr>
          <w:p w14:paraId="1C523629"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18F48DC0"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7F75C073" w14:textId="77777777" w:rsidTr="004A78A7">
        <w:trPr>
          <w:cantSplit/>
          <w:tblHeader/>
        </w:trPr>
        <w:tc>
          <w:tcPr>
            <w:tcW w:w="0" w:type="auto"/>
            <w:shd w:val="clear" w:color="auto" w:fill="EEEEEE"/>
            <w:tcMar>
              <w:top w:w="100" w:type="dxa"/>
              <w:left w:w="0" w:type="dxa"/>
              <w:bottom w:w="0" w:type="dxa"/>
            </w:tcMar>
            <w:vAlign w:val="center"/>
          </w:tcPr>
          <w:p w14:paraId="7ADBAE59"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12</w:t>
            </w:r>
          </w:p>
        </w:tc>
        <w:tc>
          <w:tcPr>
            <w:tcW w:w="2950" w:type="dxa"/>
            <w:gridSpan w:val="2"/>
            <w:shd w:val="clear" w:color="auto" w:fill="EEEEEE"/>
          </w:tcPr>
          <w:p w14:paraId="58BC82CB"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Etagère</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52F28654"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Etagère en bois pour une boutique de 4m/4</w:t>
            </w:r>
          </w:p>
        </w:tc>
        <w:tc>
          <w:tcPr>
            <w:tcW w:w="861" w:type="dxa"/>
            <w:shd w:val="clear" w:color="auto" w:fill="EEEEEE"/>
            <w:tcMar>
              <w:top w:w="100" w:type="dxa"/>
              <w:left w:w="0" w:type="dxa"/>
              <w:bottom w:w="0" w:type="dxa"/>
            </w:tcMar>
          </w:tcPr>
          <w:p w14:paraId="3D182386"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6217B1CE"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3</w:t>
            </w:r>
          </w:p>
        </w:tc>
        <w:tc>
          <w:tcPr>
            <w:tcW w:w="1233" w:type="dxa"/>
            <w:shd w:val="clear" w:color="auto" w:fill="EEEEEE"/>
            <w:tcMar>
              <w:top w:w="100" w:type="dxa"/>
              <w:left w:w="0" w:type="dxa"/>
              <w:bottom w:w="0" w:type="dxa"/>
            </w:tcMar>
          </w:tcPr>
          <w:p w14:paraId="420D1BC7"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0BEF895F"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015626EA" w14:textId="77777777" w:rsidTr="004A78A7">
        <w:trPr>
          <w:cantSplit/>
          <w:tblHeader/>
        </w:trPr>
        <w:tc>
          <w:tcPr>
            <w:tcW w:w="0" w:type="auto"/>
            <w:shd w:val="clear" w:color="auto" w:fill="EEEEEE"/>
            <w:tcMar>
              <w:top w:w="100" w:type="dxa"/>
              <w:left w:w="0" w:type="dxa"/>
              <w:bottom w:w="0" w:type="dxa"/>
            </w:tcMar>
            <w:vAlign w:val="center"/>
          </w:tcPr>
          <w:p w14:paraId="6364EBCB"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13</w:t>
            </w:r>
          </w:p>
        </w:tc>
        <w:tc>
          <w:tcPr>
            <w:tcW w:w="2950" w:type="dxa"/>
            <w:gridSpan w:val="2"/>
            <w:shd w:val="clear" w:color="auto" w:fill="EEEEEE"/>
          </w:tcPr>
          <w:p w14:paraId="31B6B9D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Fauteuil</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4A053B6F"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Fauteuil bureau, pivotant avec roue</w:t>
            </w:r>
          </w:p>
        </w:tc>
        <w:tc>
          <w:tcPr>
            <w:tcW w:w="861" w:type="dxa"/>
            <w:shd w:val="clear" w:color="auto" w:fill="EEEEEE"/>
            <w:tcMar>
              <w:top w:w="100" w:type="dxa"/>
              <w:left w:w="0" w:type="dxa"/>
              <w:bottom w:w="0" w:type="dxa"/>
            </w:tcMar>
          </w:tcPr>
          <w:p w14:paraId="45C5FD98"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579E9C1D"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3</w:t>
            </w:r>
          </w:p>
        </w:tc>
        <w:tc>
          <w:tcPr>
            <w:tcW w:w="1233" w:type="dxa"/>
            <w:shd w:val="clear" w:color="auto" w:fill="EEEEEE"/>
            <w:tcMar>
              <w:top w:w="100" w:type="dxa"/>
              <w:left w:w="0" w:type="dxa"/>
              <w:bottom w:w="0" w:type="dxa"/>
            </w:tcMar>
          </w:tcPr>
          <w:p w14:paraId="7AD7F3F3"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49B6B54D"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5FDE8A43" w14:textId="77777777" w:rsidTr="004A78A7">
        <w:trPr>
          <w:cantSplit/>
          <w:tblHeader/>
        </w:trPr>
        <w:tc>
          <w:tcPr>
            <w:tcW w:w="0" w:type="auto"/>
            <w:shd w:val="clear" w:color="auto" w:fill="EEEEEE"/>
            <w:tcMar>
              <w:top w:w="100" w:type="dxa"/>
              <w:left w:w="0" w:type="dxa"/>
              <w:bottom w:w="0" w:type="dxa"/>
            </w:tcMar>
            <w:vAlign w:val="center"/>
          </w:tcPr>
          <w:p w14:paraId="611F8D9D"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14</w:t>
            </w:r>
          </w:p>
        </w:tc>
        <w:tc>
          <w:tcPr>
            <w:tcW w:w="2950" w:type="dxa"/>
            <w:gridSpan w:val="2"/>
            <w:shd w:val="clear" w:color="auto" w:fill="EEEEEE"/>
          </w:tcPr>
          <w:p w14:paraId="12889921"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Chaises</w:t>
            </w:r>
            <w:proofErr w:type="gramEnd"/>
            <w:r w:rsidRPr="008B6C83">
              <w:rPr>
                <w:rFonts w:ascii="Arial" w:eastAsia="Arial" w:hAnsi="Arial" w:cs="Arial"/>
                <w:color w:val="000000"/>
                <w:kern w:val="0"/>
                <w:sz w:val="20"/>
                <w:szCs w:val="20"/>
                <w14:ligatures w14:val="none"/>
              </w:rPr>
              <w:t xml:space="preserve"> visiteurs Conformément au spécification technique</w:t>
            </w:r>
          </w:p>
        </w:tc>
        <w:tc>
          <w:tcPr>
            <w:tcW w:w="2628" w:type="dxa"/>
            <w:shd w:val="clear" w:color="auto" w:fill="EEEEEE"/>
          </w:tcPr>
          <w:p w14:paraId="1D6744C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Chaises visiteurs avec accoudoirs</w:t>
            </w:r>
          </w:p>
        </w:tc>
        <w:tc>
          <w:tcPr>
            <w:tcW w:w="861" w:type="dxa"/>
            <w:shd w:val="clear" w:color="auto" w:fill="EEEEEE"/>
            <w:tcMar>
              <w:top w:w="100" w:type="dxa"/>
              <w:left w:w="0" w:type="dxa"/>
              <w:bottom w:w="0" w:type="dxa"/>
            </w:tcMar>
          </w:tcPr>
          <w:p w14:paraId="1DC7670F"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05C96439"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12</w:t>
            </w:r>
          </w:p>
        </w:tc>
        <w:tc>
          <w:tcPr>
            <w:tcW w:w="1233" w:type="dxa"/>
            <w:shd w:val="clear" w:color="auto" w:fill="EEEEEE"/>
            <w:tcMar>
              <w:top w:w="100" w:type="dxa"/>
              <w:left w:w="0" w:type="dxa"/>
              <w:bottom w:w="0" w:type="dxa"/>
            </w:tcMar>
          </w:tcPr>
          <w:p w14:paraId="1A1693E9"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6F3503C5"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77F96211" w14:textId="77777777" w:rsidTr="004A78A7">
        <w:trPr>
          <w:cantSplit/>
          <w:tblHeader/>
        </w:trPr>
        <w:tc>
          <w:tcPr>
            <w:tcW w:w="0" w:type="auto"/>
            <w:shd w:val="clear" w:color="auto" w:fill="EEEEEE"/>
            <w:tcMar>
              <w:top w:w="100" w:type="dxa"/>
              <w:left w:w="0" w:type="dxa"/>
              <w:bottom w:w="0" w:type="dxa"/>
            </w:tcMar>
            <w:vAlign w:val="center"/>
          </w:tcPr>
          <w:p w14:paraId="776B032E"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15</w:t>
            </w:r>
          </w:p>
        </w:tc>
        <w:tc>
          <w:tcPr>
            <w:tcW w:w="2950" w:type="dxa"/>
            <w:gridSpan w:val="2"/>
            <w:shd w:val="clear" w:color="auto" w:fill="EEEEEE"/>
            <w:vAlign w:val="center"/>
          </w:tcPr>
          <w:p w14:paraId="5F65E98E"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 xml:space="preserve">Fourniture, livraison et installation </w:t>
            </w:r>
            <w:proofErr w:type="gramStart"/>
            <w:r w:rsidRPr="008B6C83">
              <w:rPr>
                <w:rFonts w:ascii="Arial" w:eastAsia="Arial" w:hAnsi="Arial" w:cs="Arial"/>
                <w:color w:val="000000"/>
                <w:kern w:val="0"/>
                <w:sz w:val="20"/>
                <w:szCs w:val="20"/>
                <w14:ligatures w14:val="none"/>
              </w:rPr>
              <w:t>de  Balance</w:t>
            </w:r>
            <w:proofErr w:type="gramEnd"/>
            <w:r w:rsidRPr="008B6C83">
              <w:rPr>
                <w:rFonts w:ascii="Arial" w:eastAsia="Arial" w:hAnsi="Arial" w:cs="Arial"/>
                <w:color w:val="000000"/>
                <w:kern w:val="0"/>
                <w:sz w:val="20"/>
                <w:szCs w:val="20"/>
                <w14:ligatures w14:val="none"/>
              </w:rPr>
              <w:t xml:space="preserve"> Conformément au spécification technique</w:t>
            </w:r>
          </w:p>
        </w:tc>
        <w:tc>
          <w:tcPr>
            <w:tcW w:w="2628" w:type="dxa"/>
            <w:shd w:val="clear" w:color="auto" w:fill="EEEEEE"/>
          </w:tcPr>
          <w:p w14:paraId="63BDD183"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16"/>
                <w:szCs w:val="16"/>
                <w14:ligatures w14:val="none"/>
              </w:rPr>
              <w:t>Balance électronique totale 100kg (tesa31001)</w:t>
            </w:r>
            <w:r w:rsidRPr="008B6C83">
              <w:rPr>
                <w:rFonts w:ascii="Arial" w:eastAsia="Arial" w:hAnsi="Arial" w:cs="Arial"/>
                <w:color w:val="000000"/>
                <w:kern w:val="0"/>
                <w:sz w:val="16"/>
                <w:szCs w:val="16"/>
                <w14:ligatures w14:val="none"/>
              </w:rPr>
              <w:br/>
              <w:t xml:space="preserve">tension 230 v/50 </w:t>
            </w:r>
            <w:proofErr w:type="spellStart"/>
            <w:r w:rsidRPr="008B6C83">
              <w:rPr>
                <w:rFonts w:ascii="Arial" w:eastAsia="Arial" w:hAnsi="Arial" w:cs="Arial"/>
                <w:color w:val="000000"/>
                <w:kern w:val="0"/>
                <w:sz w:val="16"/>
                <w:szCs w:val="16"/>
                <w14:ligatures w14:val="none"/>
              </w:rPr>
              <w:t>hz</w:t>
            </w:r>
            <w:proofErr w:type="spellEnd"/>
            <w:r w:rsidRPr="008B6C83">
              <w:rPr>
                <w:rFonts w:ascii="Arial" w:eastAsia="Arial" w:hAnsi="Arial" w:cs="Arial"/>
                <w:color w:val="000000"/>
                <w:kern w:val="0"/>
                <w:sz w:val="16"/>
                <w:szCs w:val="16"/>
                <w14:ligatures w14:val="none"/>
              </w:rPr>
              <w:br/>
              <w:t>l’obtention du diplôme +- 20gr</w:t>
            </w:r>
            <w:r w:rsidRPr="008B6C83">
              <w:rPr>
                <w:rFonts w:ascii="Arial" w:eastAsia="Arial" w:hAnsi="Arial" w:cs="Arial"/>
                <w:color w:val="000000"/>
                <w:kern w:val="0"/>
                <w:sz w:val="16"/>
                <w:szCs w:val="16"/>
                <w14:ligatures w14:val="none"/>
              </w:rPr>
              <w:br/>
              <w:t xml:space="preserve">écran affichage </w:t>
            </w:r>
            <w:proofErr w:type="spellStart"/>
            <w:r w:rsidRPr="008B6C83">
              <w:rPr>
                <w:rFonts w:ascii="Arial" w:eastAsia="Arial" w:hAnsi="Arial" w:cs="Arial"/>
                <w:color w:val="000000"/>
                <w:kern w:val="0"/>
                <w:sz w:val="16"/>
                <w:szCs w:val="16"/>
                <w14:ligatures w14:val="none"/>
              </w:rPr>
              <w:t>led</w:t>
            </w:r>
            <w:proofErr w:type="spellEnd"/>
            <w:r w:rsidRPr="008B6C83">
              <w:rPr>
                <w:rFonts w:ascii="Arial" w:eastAsia="Arial" w:hAnsi="Arial" w:cs="Arial"/>
                <w:color w:val="000000"/>
                <w:kern w:val="0"/>
                <w:sz w:val="16"/>
                <w:szCs w:val="16"/>
                <w14:ligatures w14:val="none"/>
              </w:rPr>
              <w:br/>
              <w:t>taille du tableau 300x400mm</w:t>
            </w:r>
            <w:r w:rsidRPr="008B6C83">
              <w:rPr>
                <w:rFonts w:ascii="Arial" w:eastAsia="Arial" w:hAnsi="Arial" w:cs="Arial"/>
                <w:color w:val="000000"/>
                <w:kern w:val="0"/>
                <w:sz w:val="16"/>
                <w:szCs w:val="16"/>
                <w14:ligatures w14:val="none"/>
              </w:rPr>
              <w:br/>
              <w:t>poids 8 kg</w:t>
            </w:r>
          </w:p>
        </w:tc>
        <w:tc>
          <w:tcPr>
            <w:tcW w:w="861" w:type="dxa"/>
            <w:shd w:val="clear" w:color="auto" w:fill="EEEEEE"/>
            <w:tcMar>
              <w:top w:w="100" w:type="dxa"/>
              <w:left w:w="0" w:type="dxa"/>
              <w:bottom w:w="0" w:type="dxa"/>
            </w:tcMar>
          </w:tcPr>
          <w:p w14:paraId="041B8222"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Pièce</w:t>
            </w:r>
          </w:p>
        </w:tc>
        <w:tc>
          <w:tcPr>
            <w:tcW w:w="920" w:type="dxa"/>
            <w:shd w:val="clear" w:color="auto" w:fill="EEEEEE"/>
            <w:tcMar>
              <w:top w:w="100" w:type="dxa"/>
              <w:left w:w="0" w:type="dxa"/>
              <w:bottom w:w="0" w:type="dxa"/>
            </w:tcMar>
            <w:vAlign w:val="center"/>
          </w:tcPr>
          <w:p w14:paraId="2E5C0947"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30</w:t>
            </w:r>
          </w:p>
        </w:tc>
        <w:tc>
          <w:tcPr>
            <w:tcW w:w="1233" w:type="dxa"/>
            <w:shd w:val="clear" w:color="auto" w:fill="EEEEEE"/>
            <w:tcMar>
              <w:top w:w="100" w:type="dxa"/>
              <w:left w:w="0" w:type="dxa"/>
              <w:bottom w:w="0" w:type="dxa"/>
            </w:tcMar>
          </w:tcPr>
          <w:p w14:paraId="1BDCA1BE"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7A35AB4B"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2050BD1E" w14:textId="77777777" w:rsidTr="004A78A7">
        <w:trPr>
          <w:cantSplit/>
          <w:tblHeader/>
        </w:trPr>
        <w:tc>
          <w:tcPr>
            <w:tcW w:w="0" w:type="auto"/>
            <w:shd w:val="clear" w:color="auto" w:fill="EEEEEE"/>
            <w:tcMar>
              <w:top w:w="100" w:type="dxa"/>
              <w:left w:w="0" w:type="dxa"/>
              <w:bottom w:w="0" w:type="dxa"/>
            </w:tcMar>
            <w:vAlign w:val="center"/>
          </w:tcPr>
          <w:p w14:paraId="35340FE7"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2950" w:type="dxa"/>
            <w:gridSpan w:val="2"/>
            <w:shd w:val="clear" w:color="auto" w:fill="EEEEEE"/>
            <w:vAlign w:val="center"/>
          </w:tcPr>
          <w:p w14:paraId="2952CFC9"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proofErr w:type="gramStart"/>
            <w:r w:rsidRPr="008B6C83">
              <w:rPr>
                <w:rFonts w:ascii="Arial" w:eastAsia="Arial" w:hAnsi="Arial" w:cs="Arial"/>
                <w:color w:val="000000"/>
                <w:kern w:val="0"/>
                <w:sz w:val="20"/>
                <w:szCs w:val="20"/>
                <w14:ligatures w14:val="none"/>
              </w:rPr>
              <w:t>Fourniture  livraison</w:t>
            </w:r>
            <w:proofErr w:type="gramEnd"/>
            <w:r w:rsidRPr="008B6C83">
              <w:rPr>
                <w:rFonts w:ascii="Arial" w:eastAsia="Arial" w:hAnsi="Arial" w:cs="Arial"/>
                <w:color w:val="000000"/>
                <w:kern w:val="0"/>
                <w:sz w:val="20"/>
                <w:szCs w:val="20"/>
                <w14:ligatures w14:val="none"/>
              </w:rPr>
              <w:t xml:space="preserve"> et installation </w:t>
            </w:r>
            <w:proofErr w:type="gramStart"/>
            <w:r w:rsidRPr="008B6C83">
              <w:rPr>
                <w:rFonts w:ascii="Arial" w:eastAsia="Arial" w:hAnsi="Arial" w:cs="Arial"/>
                <w:color w:val="000000"/>
                <w:kern w:val="0"/>
                <w:sz w:val="20"/>
                <w:szCs w:val="20"/>
                <w14:ligatures w14:val="none"/>
              </w:rPr>
              <w:t>de Unité</w:t>
            </w:r>
            <w:proofErr w:type="gramEnd"/>
            <w:r w:rsidRPr="008B6C83">
              <w:rPr>
                <w:rFonts w:ascii="Arial" w:eastAsia="Arial" w:hAnsi="Arial" w:cs="Arial"/>
                <w:color w:val="000000"/>
                <w:kern w:val="0"/>
                <w:sz w:val="20"/>
                <w:szCs w:val="20"/>
                <w14:ligatures w14:val="none"/>
              </w:rPr>
              <w:t xml:space="preserve"> de tissage de grillage Conformément au spécification technique</w:t>
            </w:r>
          </w:p>
        </w:tc>
        <w:tc>
          <w:tcPr>
            <w:tcW w:w="2628" w:type="dxa"/>
            <w:shd w:val="clear" w:color="auto" w:fill="EEEEEE"/>
          </w:tcPr>
          <w:p w14:paraId="68FA14B4"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Type de machine</w:t>
            </w:r>
            <w:r w:rsidRPr="008B6C83">
              <w:rPr>
                <w:rFonts w:ascii="Arial" w:eastAsia="Arial" w:hAnsi="Arial" w:cs="Arial"/>
                <w:color w:val="000000"/>
                <w:kern w:val="0"/>
                <w:sz w:val="16"/>
                <w:szCs w:val="16"/>
                <w14:ligatures w14:val="none"/>
              </w:rPr>
              <w:tab/>
              <w:t>: semi-automatique pour grillage à simple torsion ;</w:t>
            </w:r>
          </w:p>
          <w:p w14:paraId="5CF9308E"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 xml:space="preserve">Diamètre du fil : environ 1,8 à 4,0 </w:t>
            </w:r>
            <w:proofErr w:type="spellStart"/>
            <w:r w:rsidRPr="008B6C83">
              <w:rPr>
                <w:rFonts w:ascii="Arial" w:eastAsia="Arial" w:hAnsi="Arial" w:cs="Arial"/>
                <w:color w:val="000000"/>
                <w:kern w:val="0"/>
                <w:sz w:val="16"/>
                <w:szCs w:val="16"/>
                <w14:ligatures w14:val="none"/>
              </w:rPr>
              <w:t>mm.</w:t>
            </w:r>
            <w:proofErr w:type="spellEnd"/>
            <w:r w:rsidRPr="008B6C83">
              <w:rPr>
                <w:rFonts w:ascii="Arial" w:eastAsia="Arial" w:hAnsi="Arial" w:cs="Arial"/>
                <w:color w:val="000000"/>
                <w:kern w:val="0"/>
                <w:sz w:val="16"/>
                <w:szCs w:val="16"/>
                <w14:ligatures w14:val="none"/>
              </w:rPr>
              <w:t> ;</w:t>
            </w:r>
          </w:p>
          <w:p w14:paraId="5EC89864"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Ouverture de maille : environ 20 à 100 mm, avec réglage ;</w:t>
            </w:r>
          </w:p>
          <w:p w14:paraId="508B283E"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Largeur de production : 1 à 2 m ;</w:t>
            </w:r>
          </w:p>
          <w:p w14:paraId="0593AC4B"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Vitesse de production : 40 à 80 m²/heure ;</w:t>
            </w:r>
          </w:p>
          <w:p w14:paraId="0D455D97"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Matière première : fil d’acier galvanisé</w:t>
            </w:r>
          </w:p>
          <w:p w14:paraId="39242101"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Production souhaitée : 500 à 1 500 m²/jour</w:t>
            </w:r>
          </w:p>
          <w:p w14:paraId="3A12F137" w14:textId="77777777" w:rsidR="008B6C83" w:rsidRPr="008B6C83" w:rsidRDefault="008B6C83" w:rsidP="008B6C83">
            <w:pPr>
              <w:spacing w:after="18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Configuration : Une configuration autour de 2 à 3 m de largeur, fil 2 à 3,5 mm, maille 40 à 80 mm, avec enroulement automatique</w:t>
            </w:r>
          </w:p>
        </w:tc>
        <w:tc>
          <w:tcPr>
            <w:tcW w:w="861" w:type="dxa"/>
            <w:shd w:val="clear" w:color="auto" w:fill="EEEEEE"/>
            <w:tcMar>
              <w:top w:w="100" w:type="dxa"/>
              <w:left w:w="0" w:type="dxa"/>
              <w:bottom w:w="0" w:type="dxa"/>
            </w:tcMar>
          </w:tcPr>
          <w:p w14:paraId="03BC9A42" w14:textId="77777777" w:rsidR="008B6C83" w:rsidRPr="008B6C83" w:rsidRDefault="008B6C83" w:rsidP="008B6C83">
            <w:pPr>
              <w:spacing w:after="180" w:line="240" w:lineRule="auto"/>
              <w:jc w:val="center"/>
              <w:rPr>
                <w:rFonts w:ascii="Arial" w:eastAsia="Arial" w:hAnsi="Arial" w:cs="Arial"/>
                <w:color w:val="000000"/>
                <w:kern w:val="0"/>
                <w:sz w:val="20"/>
                <w:szCs w:val="20"/>
                <w14:ligatures w14:val="none"/>
              </w:rPr>
            </w:pPr>
          </w:p>
        </w:tc>
        <w:tc>
          <w:tcPr>
            <w:tcW w:w="920" w:type="dxa"/>
            <w:shd w:val="clear" w:color="auto" w:fill="EEEEEE"/>
            <w:tcMar>
              <w:top w:w="100" w:type="dxa"/>
              <w:left w:w="0" w:type="dxa"/>
              <w:bottom w:w="0" w:type="dxa"/>
            </w:tcMar>
            <w:vAlign w:val="center"/>
          </w:tcPr>
          <w:p w14:paraId="75769031"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233" w:type="dxa"/>
            <w:shd w:val="clear" w:color="auto" w:fill="EEEEEE"/>
            <w:tcMar>
              <w:top w:w="100" w:type="dxa"/>
              <w:left w:w="0" w:type="dxa"/>
              <w:bottom w:w="0" w:type="dxa"/>
            </w:tcMar>
          </w:tcPr>
          <w:p w14:paraId="6086AD2C"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c>
          <w:tcPr>
            <w:tcW w:w="1104" w:type="dxa"/>
            <w:shd w:val="clear" w:color="auto" w:fill="EEEEEE"/>
            <w:tcMar>
              <w:top w:w="100" w:type="dxa"/>
              <w:left w:w="0" w:type="dxa"/>
              <w:bottom w:w="0" w:type="dxa"/>
            </w:tcMar>
          </w:tcPr>
          <w:p w14:paraId="29AE571D"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3790C00E" w14:textId="77777777" w:rsidTr="008B6C83">
        <w:trPr>
          <w:cantSplit/>
        </w:trPr>
        <w:tc>
          <w:tcPr>
            <w:tcW w:w="0" w:type="auto"/>
            <w:shd w:val="clear" w:color="auto" w:fill="FFFFFF"/>
          </w:tcPr>
          <w:p w14:paraId="5473E99C"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831" w:type="dxa"/>
            <w:shd w:val="clear" w:color="auto" w:fill="FFFFFF"/>
          </w:tcPr>
          <w:p w14:paraId="7DD5EAF9"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7761" w:type="dxa"/>
            <w:gridSpan w:val="5"/>
            <w:shd w:val="clear" w:color="auto" w:fill="FFFFFF"/>
            <w:tcMar>
              <w:top w:w="100" w:type="dxa"/>
              <w:left w:w="0" w:type="dxa"/>
              <w:bottom w:w="0" w:type="dxa"/>
            </w:tcMar>
          </w:tcPr>
          <w:p w14:paraId="12A4427A"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1104" w:type="dxa"/>
            <w:shd w:val="clear" w:color="auto" w:fill="FFFFFF"/>
            <w:tcMar>
              <w:top w:w="100" w:type="dxa"/>
              <w:left w:w="0" w:type="dxa"/>
              <w:bottom w:w="0" w:type="dxa"/>
            </w:tcMar>
          </w:tcPr>
          <w:p w14:paraId="42970B13"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r w:rsidR="008B6C83" w:rsidRPr="008B6C83" w14:paraId="2247F509" w14:textId="77777777" w:rsidTr="008B6C83">
        <w:trPr>
          <w:cantSplit/>
        </w:trPr>
        <w:tc>
          <w:tcPr>
            <w:tcW w:w="0" w:type="auto"/>
            <w:shd w:val="clear" w:color="auto" w:fill="FFFFFF"/>
          </w:tcPr>
          <w:p w14:paraId="47249EFE"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831" w:type="dxa"/>
            <w:shd w:val="clear" w:color="auto" w:fill="FFFFFF"/>
          </w:tcPr>
          <w:p w14:paraId="62F4622B"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c>
        <w:tc>
          <w:tcPr>
            <w:tcW w:w="7761" w:type="dxa"/>
            <w:gridSpan w:val="5"/>
            <w:shd w:val="clear" w:color="auto" w:fill="FFFFFF"/>
            <w:tcMar>
              <w:top w:w="100" w:type="dxa"/>
              <w:left w:w="0" w:type="dxa"/>
              <w:bottom w:w="0" w:type="dxa"/>
            </w:tcMar>
          </w:tcPr>
          <w:p w14:paraId="5466FB0A"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Prix total HTVA</w:t>
            </w:r>
          </w:p>
        </w:tc>
        <w:tc>
          <w:tcPr>
            <w:tcW w:w="1104" w:type="dxa"/>
            <w:shd w:val="clear" w:color="auto" w:fill="FFFFFF"/>
            <w:tcMar>
              <w:top w:w="100" w:type="dxa"/>
              <w:left w:w="0" w:type="dxa"/>
              <w:bottom w:w="0" w:type="dxa"/>
            </w:tcMar>
          </w:tcPr>
          <w:p w14:paraId="0DB98C4C" w14:textId="77777777" w:rsidR="008B6C83" w:rsidRPr="008B6C83" w:rsidRDefault="008B6C83" w:rsidP="008B6C83">
            <w:pPr>
              <w:spacing w:after="180" w:line="240" w:lineRule="auto"/>
              <w:jc w:val="right"/>
              <w:rPr>
                <w:rFonts w:ascii="Arial" w:eastAsia="Arial" w:hAnsi="Arial" w:cs="Arial"/>
                <w:color w:val="000000"/>
                <w:kern w:val="0"/>
                <w:sz w:val="20"/>
                <w:szCs w:val="20"/>
                <w14:ligatures w14:val="none"/>
              </w:rPr>
            </w:pPr>
          </w:p>
        </w:tc>
      </w:tr>
    </w:tbl>
    <w:p w14:paraId="3D90214D" w14:textId="77777777" w:rsidR="008B6C83" w:rsidRPr="008B6C83" w:rsidRDefault="008B6C83" w:rsidP="008B6C83">
      <w:pPr>
        <w:keepNext/>
        <w:spacing w:before="480" w:after="360" w:line="240" w:lineRule="auto"/>
        <w:ind w:left="510" w:hanging="510"/>
        <w:jc w:val="both"/>
        <w:outlineLvl w:val="0"/>
        <w:rPr>
          <w:rFonts w:ascii="Calibri" w:eastAsia="Calibri" w:hAnsi="Calibri" w:cs="Calibri"/>
          <w:b/>
          <w:caps/>
          <w:color w:val="D81A1A"/>
          <w:kern w:val="0"/>
          <w:sz w:val="26"/>
          <w:szCs w:val="20"/>
          <w14:ligatures w14:val="none"/>
        </w:rPr>
      </w:pPr>
    </w:p>
    <w:p w14:paraId="5D5A684E"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bookmarkStart w:id="9" w:name="_Toc256000077"/>
      <w:r w:rsidRPr="008B6C83">
        <w:rPr>
          <w:rFonts w:ascii="Calibri" w:eastAsia="Calibri" w:hAnsi="Calibri" w:cs="Calibri"/>
          <w:b/>
          <w:caps/>
          <w:color w:val="D81A1A"/>
          <w:kern w:val="0"/>
          <w:sz w:val="26"/>
          <w:szCs w:val="20"/>
          <w14:ligatures w14:val="none"/>
        </w:rPr>
        <w:t>Formulaire d'offre - Prix - lot 2</w:t>
      </w:r>
      <w:bookmarkEnd w:id="9"/>
    </w:p>
    <w:p w14:paraId="7060504D" w14:textId="77777777" w:rsidR="008B6C83" w:rsidRPr="008B6C83" w:rsidRDefault="008B6C83" w:rsidP="008B6C83">
      <w:pPr>
        <w:spacing w:after="180" w:line="240" w:lineRule="auto"/>
        <w:jc w:val="both"/>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39F57D41"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r w:rsidRPr="008B6C83">
        <w:rPr>
          <w:rFonts w:ascii="Arial" w:eastAsia="Arial" w:hAnsi="Arial" w:cs="Arial"/>
          <w:color w:val="000000"/>
          <w:kern w:val="0"/>
          <w:sz w:val="20"/>
          <w:szCs w:val="20"/>
          <w14:ligatures w14:val="none"/>
        </w:rPr>
        <w:t>Les prix du présent lot comprendront la fourniture, la livraison, l’installation, la mise en service des équipements ainsi que la formation des utilisateurs à leur utilisation</w:t>
      </w:r>
    </w:p>
    <w:p w14:paraId="19D2F404"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tbl>
      <w:tblPr>
        <w:tblStyle w:val="DocumentTable1"/>
        <w:tblW w:w="0" w:type="auto"/>
        <w:tblLook w:val="04A0" w:firstRow="1" w:lastRow="0" w:firstColumn="1" w:lastColumn="0" w:noHBand="0" w:noVBand="1"/>
      </w:tblPr>
      <w:tblGrid>
        <w:gridCol w:w="679"/>
        <w:gridCol w:w="3315"/>
        <w:gridCol w:w="1061"/>
        <w:gridCol w:w="1700"/>
        <w:gridCol w:w="1739"/>
      </w:tblGrid>
      <w:tr w:rsidR="008B6C83" w:rsidRPr="008B6C83" w14:paraId="5B288DDD" w14:textId="77777777" w:rsidTr="004A78A7">
        <w:tc>
          <w:tcPr>
            <w:tcW w:w="679" w:type="dxa"/>
            <w:vAlign w:val="center"/>
          </w:tcPr>
          <w:p w14:paraId="4CE80948"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N°</w:t>
            </w:r>
          </w:p>
        </w:tc>
        <w:tc>
          <w:tcPr>
            <w:tcW w:w="3315" w:type="dxa"/>
            <w:vAlign w:val="center"/>
          </w:tcPr>
          <w:p w14:paraId="7CB8E219"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Description</w:t>
            </w:r>
          </w:p>
        </w:tc>
        <w:tc>
          <w:tcPr>
            <w:tcW w:w="1061" w:type="dxa"/>
            <w:vAlign w:val="center"/>
          </w:tcPr>
          <w:p w14:paraId="5BC6DC35"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Qté</w:t>
            </w:r>
          </w:p>
        </w:tc>
        <w:tc>
          <w:tcPr>
            <w:tcW w:w="1700" w:type="dxa"/>
            <w:vAlign w:val="center"/>
          </w:tcPr>
          <w:p w14:paraId="76FAB24B"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Prix unitaire HTVA (€ ou MRU)</w:t>
            </w:r>
          </w:p>
        </w:tc>
        <w:tc>
          <w:tcPr>
            <w:tcW w:w="1739" w:type="dxa"/>
            <w:vAlign w:val="center"/>
          </w:tcPr>
          <w:p w14:paraId="0A96EDAC"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Prix unitaire HTVA (€ ou MRU)</w:t>
            </w:r>
          </w:p>
        </w:tc>
      </w:tr>
      <w:tr w:rsidR="008B6C83" w:rsidRPr="008B6C83" w14:paraId="3A7C37C4" w14:textId="77777777" w:rsidTr="004A78A7">
        <w:tc>
          <w:tcPr>
            <w:tcW w:w="679" w:type="dxa"/>
            <w:vAlign w:val="center"/>
          </w:tcPr>
          <w:p w14:paraId="3DD741D5"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1.</w:t>
            </w:r>
          </w:p>
        </w:tc>
        <w:tc>
          <w:tcPr>
            <w:tcW w:w="3315" w:type="dxa"/>
            <w:vAlign w:val="center"/>
          </w:tcPr>
          <w:p w14:paraId="06056D76" w14:textId="77777777" w:rsidR="008B6C83" w:rsidRPr="008B6C83" w:rsidRDefault="008B6C83" w:rsidP="008B6C83">
            <w:pPr>
              <w:spacing w:before="120" w:after="120"/>
              <w:jc w:val="both"/>
              <w:rPr>
                <w:rFonts w:ascii="Arial" w:eastAsia="Arial" w:hAnsi="Arial" w:cs="Arial"/>
                <w:color w:val="000000"/>
                <w:sz w:val="20"/>
                <w:szCs w:val="20"/>
              </w:rPr>
            </w:pPr>
            <w:r w:rsidRPr="008B6C83">
              <w:rPr>
                <w:rFonts w:ascii="Arial" w:eastAsia="Arial" w:hAnsi="Arial" w:cs="Arial"/>
                <w:color w:val="000000"/>
                <w:sz w:val="20"/>
                <w:szCs w:val="20"/>
              </w:rPr>
              <w:t xml:space="preserve">Fourniture et </w:t>
            </w:r>
            <w:proofErr w:type="gramStart"/>
            <w:r w:rsidRPr="008B6C83">
              <w:rPr>
                <w:rFonts w:ascii="Arial" w:eastAsia="Arial" w:hAnsi="Arial" w:cs="Arial"/>
                <w:color w:val="000000"/>
                <w:sz w:val="20"/>
                <w:szCs w:val="20"/>
              </w:rPr>
              <w:t>installation  de</w:t>
            </w:r>
            <w:proofErr w:type="gramEnd"/>
            <w:r w:rsidRPr="008B6C83">
              <w:rPr>
                <w:rFonts w:ascii="Arial" w:eastAsia="Arial" w:hAnsi="Arial" w:cs="Arial"/>
                <w:color w:val="000000"/>
                <w:sz w:val="20"/>
                <w:szCs w:val="20"/>
              </w:rPr>
              <w:t xml:space="preserve"> Motoculteur et accessoires (Voir spécifications </w:t>
            </w:r>
            <w:proofErr w:type="gramStart"/>
            <w:r w:rsidRPr="008B6C83">
              <w:rPr>
                <w:rFonts w:ascii="Arial" w:eastAsia="Arial" w:hAnsi="Arial" w:cs="Arial"/>
                <w:color w:val="000000"/>
                <w:sz w:val="20"/>
                <w:szCs w:val="20"/>
              </w:rPr>
              <w:t xml:space="preserve">techniques)   </w:t>
            </w:r>
            <w:proofErr w:type="gramEnd"/>
          </w:p>
        </w:tc>
        <w:tc>
          <w:tcPr>
            <w:tcW w:w="1061" w:type="dxa"/>
            <w:vAlign w:val="center"/>
          </w:tcPr>
          <w:p w14:paraId="1944FC9F" w14:textId="77777777" w:rsidR="008B6C83" w:rsidRPr="008B6C83" w:rsidRDefault="008B6C83" w:rsidP="008B6C83">
            <w:pPr>
              <w:spacing w:before="120" w:after="120"/>
              <w:jc w:val="center"/>
              <w:rPr>
                <w:rFonts w:ascii="Arial" w:eastAsia="Arial" w:hAnsi="Arial" w:cs="Arial"/>
                <w:color w:val="000000"/>
                <w:sz w:val="20"/>
                <w:highlight w:val="yellow"/>
              </w:rPr>
            </w:pPr>
            <w:r w:rsidRPr="008B6C83">
              <w:rPr>
                <w:rFonts w:ascii="Arial" w:eastAsia="Arial" w:hAnsi="Arial" w:cs="Arial"/>
                <w:color w:val="000000"/>
                <w:sz w:val="20"/>
              </w:rPr>
              <w:t>6</w:t>
            </w:r>
          </w:p>
        </w:tc>
        <w:tc>
          <w:tcPr>
            <w:tcW w:w="1700" w:type="dxa"/>
            <w:vAlign w:val="center"/>
          </w:tcPr>
          <w:p w14:paraId="069C0E72" w14:textId="77777777" w:rsidR="008B6C83" w:rsidRPr="008B6C83" w:rsidRDefault="008B6C83" w:rsidP="008B6C83">
            <w:pPr>
              <w:spacing w:before="120" w:after="120"/>
              <w:jc w:val="right"/>
              <w:rPr>
                <w:rFonts w:ascii="Arial" w:eastAsia="Arial" w:hAnsi="Arial" w:cs="Arial"/>
                <w:color w:val="000000"/>
                <w:sz w:val="20"/>
              </w:rPr>
            </w:pPr>
          </w:p>
        </w:tc>
        <w:tc>
          <w:tcPr>
            <w:tcW w:w="1739" w:type="dxa"/>
            <w:vAlign w:val="center"/>
          </w:tcPr>
          <w:p w14:paraId="2BE2E51C" w14:textId="77777777" w:rsidR="008B6C83" w:rsidRPr="008B6C83" w:rsidRDefault="008B6C83" w:rsidP="008B6C83">
            <w:pPr>
              <w:spacing w:before="120" w:after="120"/>
              <w:jc w:val="right"/>
              <w:rPr>
                <w:rFonts w:ascii="Arial" w:eastAsia="Arial" w:hAnsi="Arial" w:cs="Arial"/>
                <w:color w:val="000000"/>
                <w:sz w:val="20"/>
              </w:rPr>
            </w:pPr>
          </w:p>
        </w:tc>
      </w:tr>
      <w:tr w:rsidR="008B6C83" w:rsidRPr="008B6C83" w14:paraId="4269E2BA" w14:textId="77777777" w:rsidTr="004A78A7">
        <w:tc>
          <w:tcPr>
            <w:tcW w:w="679" w:type="dxa"/>
            <w:vAlign w:val="center"/>
          </w:tcPr>
          <w:p w14:paraId="4A7436D0" w14:textId="77777777" w:rsidR="008B6C83" w:rsidRPr="008B6C83" w:rsidRDefault="008B6C83" w:rsidP="008B6C83">
            <w:pPr>
              <w:spacing w:before="120" w:after="120"/>
              <w:jc w:val="center"/>
              <w:rPr>
                <w:rFonts w:ascii="Arial" w:eastAsia="Arial" w:hAnsi="Arial" w:cs="Arial"/>
                <w:color w:val="000000"/>
              </w:rPr>
            </w:pPr>
            <w:r w:rsidRPr="008B6C83">
              <w:rPr>
                <w:rFonts w:ascii="Arial" w:eastAsia="Arial" w:hAnsi="Arial" w:cs="Arial"/>
                <w:color w:val="000000"/>
              </w:rPr>
              <w:t>2</w:t>
            </w:r>
          </w:p>
        </w:tc>
        <w:tc>
          <w:tcPr>
            <w:tcW w:w="3315" w:type="dxa"/>
            <w:vAlign w:val="center"/>
          </w:tcPr>
          <w:p w14:paraId="6767B6E1" w14:textId="77777777" w:rsidR="008B6C83" w:rsidRPr="008B6C83" w:rsidRDefault="008B6C83" w:rsidP="008B6C83">
            <w:pPr>
              <w:spacing w:before="120" w:after="120"/>
              <w:jc w:val="both"/>
              <w:rPr>
                <w:rFonts w:ascii="Arial" w:eastAsia="Arial" w:hAnsi="Arial" w:cs="Arial"/>
                <w:color w:val="000000"/>
              </w:rPr>
            </w:pPr>
            <w:r w:rsidRPr="008B6C83">
              <w:rPr>
                <w:rFonts w:ascii="Arial" w:eastAsia="Arial" w:hAnsi="Arial" w:cs="Arial"/>
                <w:color w:val="000000"/>
                <w:sz w:val="20"/>
                <w:szCs w:val="20"/>
              </w:rPr>
              <w:t xml:space="preserve">Fourniture et </w:t>
            </w:r>
            <w:proofErr w:type="gramStart"/>
            <w:r w:rsidRPr="008B6C83">
              <w:rPr>
                <w:rFonts w:ascii="Arial" w:eastAsia="Arial" w:hAnsi="Arial" w:cs="Arial"/>
                <w:color w:val="000000"/>
                <w:sz w:val="20"/>
                <w:szCs w:val="20"/>
              </w:rPr>
              <w:t>installation  de</w:t>
            </w:r>
            <w:proofErr w:type="gramEnd"/>
            <w:r w:rsidRPr="008B6C83">
              <w:rPr>
                <w:rFonts w:ascii="Arial" w:eastAsia="Arial" w:hAnsi="Arial" w:cs="Arial"/>
                <w:color w:val="000000"/>
                <w:sz w:val="20"/>
                <w:szCs w:val="20"/>
              </w:rPr>
              <w:t xml:space="preserve"> Motofaucheuse et accessoires (Voir spécifications </w:t>
            </w:r>
            <w:proofErr w:type="gramStart"/>
            <w:r w:rsidRPr="008B6C83">
              <w:rPr>
                <w:rFonts w:ascii="Arial" w:eastAsia="Arial" w:hAnsi="Arial" w:cs="Arial"/>
                <w:color w:val="000000"/>
                <w:sz w:val="20"/>
                <w:szCs w:val="20"/>
              </w:rPr>
              <w:t xml:space="preserve">techniques)   </w:t>
            </w:r>
            <w:proofErr w:type="gramEnd"/>
          </w:p>
        </w:tc>
        <w:tc>
          <w:tcPr>
            <w:tcW w:w="1061" w:type="dxa"/>
            <w:vAlign w:val="center"/>
          </w:tcPr>
          <w:p w14:paraId="10DFD678" w14:textId="77777777" w:rsidR="008B6C83" w:rsidRPr="008B6C83" w:rsidRDefault="008B6C83" w:rsidP="008B6C83">
            <w:pPr>
              <w:spacing w:before="120" w:after="120"/>
              <w:jc w:val="center"/>
              <w:rPr>
                <w:rFonts w:ascii="Arial" w:eastAsia="Arial" w:hAnsi="Arial" w:cs="Arial"/>
                <w:color w:val="000000"/>
              </w:rPr>
            </w:pPr>
            <w:r w:rsidRPr="008B6C83">
              <w:rPr>
                <w:rFonts w:ascii="Arial" w:eastAsia="Arial" w:hAnsi="Arial" w:cs="Arial"/>
                <w:color w:val="000000"/>
              </w:rPr>
              <w:t>1</w:t>
            </w:r>
          </w:p>
        </w:tc>
        <w:tc>
          <w:tcPr>
            <w:tcW w:w="1700" w:type="dxa"/>
            <w:vAlign w:val="center"/>
          </w:tcPr>
          <w:p w14:paraId="76336F50" w14:textId="77777777" w:rsidR="008B6C83" w:rsidRPr="008B6C83" w:rsidRDefault="008B6C83" w:rsidP="008B6C83">
            <w:pPr>
              <w:spacing w:before="120" w:after="120"/>
              <w:jc w:val="right"/>
              <w:rPr>
                <w:rFonts w:ascii="Arial" w:eastAsia="Arial" w:hAnsi="Arial" w:cs="Arial"/>
                <w:color w:val="000000"/>
              </w:rPr>
            </w:pPr>
          </w:p>
        </w:tc>
        <w:tc>
          <w:tcPr>
            <w:tcW w:w="1739" w:type="dxa"/>
            <w:vAlign w:val="center"/>
          </w:tcPr>
          <w:p w14:paraId="2E425955" w14:textId="77777777" w:rsidR="008B6C83" w:rsidRPr="008B6C83" w:rsidRDefault="008B6C83" w:rsidP="008B6C83">
            <w:pPr>
              <w:spacing w:before="120" w:after="120"/>
              <w:jc w:val="right"/>
              <w:rPr>
                <w:rFonts w:ascii="Arial" w:eastAsia="Arial" w:hAnsi="Arial" w:cs="Arial"/>
                <w:color w:val="000000"/>
              </w:rPr>
            </w:pPr>
          </w:p>
        </w:tc>
      </w:tr>
      <w:tr w:rsidR="008B6C83" w:rsidRPr="008B6C83" w14:paraId="0E2134C7" w14:textId="77777777" w:rsidTr="004A78A7">
        <w:tc>
          <w:tcPr>
            <w:tcW w:w="679" w:type="dxa"/>
            <w:vAlign w:val="center"/>
          </w:tcPr>
          <w:p w14:paraId="732BD308" w14:textId="77777777" w:rsidR="008B6C83" w:rsidRPr="008B6C83" w:rsidRDefault="008B6C83" w:rsidP="008B6C83">
            <w:pPr>
              <w:spacing w:before="120" w:after="120"/>
              <w:jc w:val="center"/>
              <w:rPr>
                <w:rFonts w:ascii="Arial" w:eastAsia="Arial" w:hAnsi="Arial" w:cs="Arial"/>
                <w:color w:val="000000"/>
              </w:rPr>
            </w:pPr>
          </w:p>
        </w:tc>
        <w:tc>
          <w:tcPr>
            <w:tcW w:w="3315" w:type="dxa"/>
            <w:vAlign w:val="center"/>
          </w:tcPr>
          <w:p w14:paraId="734BD576" w14:textId="77777777" w:rsidR="008B6C83" w:rsidRPr="008B6C83" w:rsidRDefault="008B6C83" w:rsidP="008B6C83">
            <w:pPr>
              <w:spacing w:before="120" w:after="120"/>
              <w:jc w:val="both"/>
              <w:rPr>
                <w:rFonts w:ascii="Arial" w:eastAsia="Arial" w:hAnsi="Arial" w:cs="Arial"/>
                <w:color w:val="000000"/>
              </w:rPr>
            </w:pPr>
            <w:r w:rsidRPr="008B6C83">
              <w:rPr>
                <w:rFonts w:ascii="Arial" w:eastAsia="Arial" w:hAnsi="Arial" w:cs="Arial"/>
                <w:color w:val="000000"/>
                <w:sz w:val="20"/>
                <w:szCs w:val="20"/>
              </w:rPr>
              <w:t xml:space="preserve">Fourniture et </w:t>
            </w:r>
            <w:proofErr w:type="gramStart"/>
            <w:r w:rsidRPr="008B6C83">
              <w:rPr>
                <w:rFonts w:ascii="Arial" w:eastAsia="Arial" w:hAnsi="Arial" w:cs="Arial"/>
                <w:color w:val="000000"/>
                <w:sz w:val="20"/>
                <w:szCs w:val="20"/>
              </w:rPr>
              <w:t>installation  de</w:t>
            </w:r>
            <w:proofErr w:type="gramEnd"/>
            <w:r w:rsidRPr="008B6C83">
              <w:rPr>
                <w:rFonts w:ascii="Arial" w:eastAsia="Arial" w:hAnsi="Arial" w:cs="Arial"/>
                <w:color w:val="000000"/>
                <w:sz w:val="20"/>
                <w:szCs w:val="20"/>
              </w:rPr>
              <w:t xml:space="preserve"> Broyeur fourrage multifonctionnel et accessoires (Voir spécifications </w:t>
            </w:r>
            <w:proofErr w:type="gramStart"/>
            <w:r w:rsidRPr="008B6C83">
              <w:rPr>
                <w:rFonts w:ascii="Arial" w:eastAsia="Arial" w:hAnsi="Arial" w:cs="Arial"/>
                <w:color w:val="000000"/>
                <w:sz w:val="20"/>
                <w:szCs w:val="20"/>
              </w:rPr>
              <w:t xml:space="preserve">techniques)   </w:t>
            </w:r>
            <w:proofErr w:type="gramEnd"/>
          </w:p>
        </w:tc>
        <w:tc>
          <w:tcPr>
            <w:tcW w:w="1061" w:type="dxa"/>
            <w:vAlign w:val="center"/>
          </w:tcPr>
          <w:p w14:paraId="3F48FDF0" w14:textId="77777777" w:rsidR="008B6C83" w:rsidRPr="008B6C83" w:rsidRDefault="008B6C83" w:rsidP="008B6C83">
            <w:pPr>
              <w:spacing w:before="120" w:after="120"/>
              <w:jc w:val="center"/>
              <w:rPr>
                <w:rFonts w:ascii="Arial" w:eastAsia="Arial" w:hAnsi="Arial" w:cs="Arial"/>
                <w:color w:val="000000"/>
              </w:rPr>
            </w:pPr>
            <w:r w:rsidRPr="008B6C83">
              <w:rPr>
                <w:rFonts w:ascii="Arial" w:eastAsia="Arial" w:hAnsi="Arial" w:cs="Arial"/>
                <w:color w:val="000000"/>
              </w:rPr>
              <w:t>1</w:t>
            </w:r>
          </w:p>
        </w:tc>
        <w:tc>
          <w:tcPr>
            <w:tcW w:w="1700" w:type="dxa"/>
            <w:vAlign w:val="center"/>
          </w:tcPr>
          <w:p w14:paraId="6E42B395" w14:textId="77777777" w:rsidR="008B6C83" w:rsidRPr="008B6C83" w:rsidRDefault="008B6C83" w:rsidP="008B6C83">
            <w:pPr>
              <w:spacing w:before="120" w:after="120"/>
              <w:jc w:val="right"/>
              <w:rPr>
                <w:rFonts w:ascii="Arial" w:eastAsia="Arial" w:hAnsi="Arial" w:cs="Arial"/>
                <w:color w:val="000000"/>
              </w:rPr>
            </w:pPr>
          </w:p>
        </w:tc>
        <w:tc>
          <w:tcPr>
            <w:tcW w:w="1739" w:type="dxa"/>
            <w:vAlign w:val="center"/>
          </w:tcPr>
          <w:p w14:paraId="0FF03B57" w14:textId="77777777" w:rsidR="008B6C83" w:rsidRPr="008B6C83" w:rsidRDefault="008B6C83" w:rsidP="008B6C83">
            <w:pPr>
              <w:spacing w:before="120" w:after="120"/>
              <w:jc w:val="right"/>
              <w:rPr>
                <w:rFonts w:ascii="Arial" w:eastAsia="Arial" w:hAnsi="Arial" w:cs="Arial"/>
                <w:color w:val="000000"/>
              </w:rPr>
            </w:pPr>
          </w:p>
        </w:tc>
      </w:tr>
      <w:tr w:rsidR="008B6C83" w:rsidRPr="008B6C83" w14:paraId="69317836" w14:textId="77777777" w:rsidTr="004A78A7">
        <w:tc>
          <w:tcPr>
            <w:tcW w:w="679" w:type="dxa"/>
            <w:vAlign w:val="center"/>
          </w:tcPr>
          <w:p w14:paraId="2AF2644D" w14:textId="77777777" w:rsidR="008B6C83" w:rsidRPr="008B6C83" w:rsidRDefault="008B6C83" w:rsidP="008B6C83">
            <w:pPr>
              <w:spacing w:before="120" w:after="120"/>
              <w:jc w:val="center"/>
              <w:rPr>
                <w:rFonts w:ascii="Arial" w:eastAsia="Arial" w:hAnsi="Arial" w:cs="Arial"/>
                <w:color w:val="000000"/>
              </w:rPr>
            </w:pPr>
            <w:r w:rsidRPr="008B6C83">
              <w:rPr>
                <w:rFonts w:ascii="Arial" w:eastAsia="Arial" w:hAnsi="Arial" w:cs="Arial"/>
                <w:color w:val="000000"/>
              </w:rPr>
              <w:lastRenderedPageBreak/>
              <w:t>3</w:t>
            </w:r>
          </w:p>
        </w:tc>
        <w:tc>
          <w:tcPr>
            <w:tcW w:w="3315" w:type="dxa"/>
            <w:vAlign w:val="center"/>
          </w:tcPr>
          <w:p w14:paraId="2FFEA5AE" w14:textId="77777777" w:rsidR="008B6C83" w:rsidRPr="008B6C83" w:rsidRDefault="008B6C83" w:rsidP="008B6C83">
            <w:pPr>
              <w:spacing w:before="120" w:after="120"/>
              <w:jc w:val="both"/>
              <w:rPr>
                <w:rFonts w:ascii="Arial" w:eastAsia="Arial" w:hAnsi="Arial" w:cs="Arial"/>
                <w:color w:val="000000"/>
              </w:rPr>
            </w:pPr>
            <w:r w:rsidRPr="008B6C83">
              <w:rPr>
                <w:rFonts w:ascii="Arial" w:eastAsia="Arial" w:hAnsi="Arial" w:cs="Arial"/>
                <w:color w:val="000000"/>
                <w:sz w:val="20"/>
                <w:szCs w:val="20"/>
              </w:rPr>
              <w:t xml:space="preserve">Fourniture et </w:t>
            </w:r>
            <w:proofErr w:type="gramStart"/>
            <w:r w:rsidRPr="008B6C83">
              <w:rPr>
                <w:rFonts w:ascii="Arial" w:eastAsia="Arial" w:hAnsi="Arial" w:cs="Arial"/>
                <w:color w:val="000000"/>
                <w:sz w:val="20"/>
                <w:szCs w:val="20"/>
              </w:rPr>
              <w:t>installation  de</w:t>
            </w:r>
            <w:proofErr w:type="gramEnd"/>
            <w:r w:rsidRPr="008B6C83">
              <w:rPr>
                <w:rFonts w:ascii="Arial" w:eastAsia="Arial" w:hAnsi="Arial" w:cs="Arial"/>
                <w:color w:val="000000"/>
                <w:sz w:val="20"/>
                <w:szCs w:val="20"/>
              </w:rPr>
              <w:t xml:space="preserve"> Granuleuse pour aliments de bétail et accessoires (Voir spécifications </w:t>
            </w:r>
            <w:proofErr w:type="gramStart"/>
            <w:r w:rsidRPr="008B6C83">
              <w:rPr>
                <w:rFonts w:ascii="Arial" w:eastAsia="Arial" w:hAnsi="Arial" w:cs="Arial"/>
                <w:color w:val="000000"/>
                <w:sz w:val="20"/>
                <w:szCs w:val="20"/>
              </w:rPr>
              <w:t xml:space="preserve">techniques)   </w:t>
            </w:r>
            <w:proofErr w:type="gramEnd"/>
          </w:p>
        </w:tc>
        <w:tc>
          <w:tcPr>
            <w:tcW w:w="1061" w:type="dxa"/>
            <w:vAlign w:val="center"/>
          </w:tcPr>
          <w:p w14:paraId="5726D788" w14:textId="77777777" w:rsidR="008B6C83" w:rsidRPr="008B6C83" w:rsidRDefault="008B6C83" w:rsidP="008B6C83">
            <w:pPr>
              <w:spacing w:before="120" w:after="120"/>
              <w:jc w:val="center"/>
              <w:rPr>
                <w:rFonts w:ascii="Arial" w:eastAsia="Arial" w:hAnsi="Arial" w:cs="Arial"/>
                <w:color w:val="000000"/>
              </w:rPr>
            </w:pPr>
            <w:r w:rsidRPr="008B6C83">
              <w:rPr>
                <w:rFonts w:ascii="Arial" w:eastAsia="Arial" w:hAnsi="Arial" w:cs="Arial"/>
                <w:color w:val="000000"/>
              </w:rPr>
              <w:t>1</w:t>
            </w:r>
          </w:p>
        </w:tc>
        <w:tc>
          <w:tcPr>
            <w:tcW w:w="1700" w:type="dxa"/>
            <w:vAlign w:val="center"/>
          </w:tcPr>
          <w:p w14:paraId="082755A6" w14:textId="77777777" w:rsidR="008B6C83" w:rsidRPr="008B6C83" w:rsidRDefault="008B6C83" w:rsidP="008B6C83">
            <w:pPr>
              <w:spacing w:before="120" w:after="120"/>
              <w:jc w:val="right"/>
              <w:rPr>
                <w:rFonts w:ascii="Arial" w:eastAsia="Arial" w:hAnsi="Arial" w:cs="Arial"/>
                <w:color w:val="000000"/>
              </w:rPr>
            </w:pPr>
          </w:p>
        </w:tc>
        <w:tc>
          <w:tcPr>
            <w:tcW w:w="1739" w:type="dxa"/>
            <w:vAlign w:val="center"/>
          </w:tcPr>
          <w:p w14:paraId="680D8197" w14:textId="77777777" w:rsidR="008B6C83" w:rsidRPr="008B6C83" w:rsidRDefault="008B6C83" w:rsidP="008B6C83">
            <w:pPr>
              <w:spacing w:before="120" w:after="120"/>
              <w:jc w:val="right"/>
              <w:rPr>
                <w:rFonts w:ascii="Arial" w:eastAsia="Arial" w:hAnsi="Arial" w:cs="Arial"/>
                <w:color w:val="000000"/>
              </w:rPr>
            </w:pPr>
          </w:p>
        </w:tc>
      </w:tr>
      <w:tr w:rsidR="008B6C83" w:rsidRPr="008B6C83" w14:paraId="198CFBAA" w14:textId="77777777" w:rsidTr="004A78A7">
        <w:tc>
          <w:tcPr>
            <w:tcW w:w="679" w:type="dxa"/>
            <w:vAlign w:val="center"/>
          </w:tcPr>
          <w:p w14:paraId="29DDA136"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4.</w:t>
            </w:r>
          </w:p>
        </w:tc>
        <w:tc>
          <w:tcPr>
            <w:tcW w:w="3315" w:type="dxa"/>
            <w:vAlign w:val="center"/>
          </w:tcPr>
          <w:p w14:paraId="367E562E" w14:textId="77777777" w:rsidR="008B6C83" w:rsidRPr="008B6C83" w:rsidRDefault="008B6C83" w:rsidP="008B6C83">
            <w:pPr>
              <w:spacing w:before="120" w:after="120"/>
              <w:jc w:val="both"/>
              <w:rPr>
                <w:rFonts w:ascii="Arial" w:eastAsia="Arial" w:hAnsi="Arial" w:cs="Arial"/>
                <w:color w:val="000000"/>
                <w:sz w:val="20"/>
              </w:rPr>
            </w:pPr>
            <w:r w:rsidRPr="008B6C83">
              <w:rPr>
                <w:rFonts w:ascii="Arial" w:eastAsia="Arial" w:hAnsi="Arial" w:cs="Arial"/>
                <w:color w:val="000000"/>
                <w:sz w:val="20"/>
              </w:rPr>
              <w:t>Frais de livraison (DDP</w:t>
            </w:r>
            <w:r w:rsidRPr="008B6C83">
              <w:rPr>
                <w:rFonts w:ascii="Arial" w:eastAsia="Arial" w:hAnsi="Arial" w:cs="Arial"/>
                <w:color w:val="000000"/>
                <w:sz w:val="20"/>
                <w:vertAlign w:val="superscript"/>
              </w:rPr>
              <w:footnoteReference w:id="1"/>
            </w:r>
            <w:r w:rsidRPr="008B6C83">
              <w:rPr>
                <w:rFonts w:ascii="Arial" w:eastAsia="Arial" w:hAnsi="Arial" w:cs="Arial"/>
                <w:color w:val="000000"/>
                <w:sz w:val="20"/>
              </w:rPr>
              <w:t xml:space="preserve"> conformément au Cahier de </w:t>
            </w:r>
            <w:proofErr w:type="gramStart"/>
            <w:r w:rsidRPr="008B6C83">
              <w:rPr>
                <w:rFonts w:ascii="Arial" w:eastAsia="Arial" w:hAnsi="Arial" w:cs="Arial"/>
                <w:color w:val="000000"/>
                <w:sz w:val="20"/>
              </w:rPr>
              <w:t>charges )</w:t>
            </w:r>
            <w:proofErr w:type="gramEnd"/>
            <w:r w:rsidRPr="008B6C83">
              <w:rPr>
                <w:rFonts w:ascii="Arial" w:eastAsia="Arial" w:hAnsi="Arial" w:cs="Arial"/>
                <w:color w:val="000000"/>
                <w:sz w:val="20"/>
              </w:rPr>
              <w:t xml:space="preserve"> et installation</w:t>
            </w:r>
          </w:p>
        </w:tc>
        <w:tc>
          <w:tcPr>
            <w:tcW w:w="1061" w:type="dxa"/>
            <w:vAlign w:val="center"/>
          </w:tcPr>
          <w:p w14:paraId="27BCFA14"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1</w:t>
            </w:r>
          </w:p>
        </w:tc>
        <w:tc>
          <w:tcPr>
            <w:tcW w:w="1700" w:type="dxa"/>
            <w:vAlign w:val="center"/>
          </w:tcPr>
          <w:p w14:paraId="17D2A32A"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Forfait</w:t>
            </w:r>
          </w:p>
        </w:tc>
        <w:tc>
          <w:tcPr>
            <w:tcW w:w="1739" w:type="dxa"/>
            <w:vAlign w:val="center"/>
          </w:tcPr>
          <w:p w14:paraId="06CA4A31" w14:textId="77777777" w:rsidR="008B6C83" w:rsidRPr="008B6C83" w:rsidRDefault="008B6C83" w:rsidP="008B6C83">
            <w:pPr>
              <w:spacing w:before="120" w:after="120"/>
              <w:jc w:val="right"/>
              <w:rPr>
                <w:rFonts w:ascii="Arial" w:eastAsia="Arial" w:hAnsi="Arial" w:cs="Arial"/>
                <w:color w:val="000000"/>
                <w:sz w:val="20"/>
              </w:rPr>
            </w:pPr>
          </w:p>
        </w:tc>
      </w:tr>
      <w:tr w:rsidR="008B6C83" w:rsidRPr="008B6C83" w14:paraId="54D301D5" w14:textId="77777777" w:rsidTr="004A78A7">
        <w:tc>
          <w:tcPr>
            <w:tcW w:w="679" w:type="dxa"/>
            <w:vAlign w:val="center"/>
          </w:tcPr>
          <w:p w14:paraId="509F75A2"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5.</w:t>
            </w:r>
          </w:p>
        </w:tc>
        <w:tc>
          <w:tcPr>
            <w:tcW w:w="3315" w:type="dxa"/>
            <w:vAlign w:val="center"/>
          </w:tcPr>
          <w:p w14:paraId="1070AFA1" w14:textId="77777777" w:rsidR="008B6C83" w:rsidRPr="008B6C83" w:rsidRDefault="008B6C83" w:rsidP="008B6C83">
            <w:pPr>
              <w:spacing w:before="120" w:after="120"/>
              <w:jc w:val="both"/>
              <w:rPr>
                <w:rFonts w:ascii="Arial" w:eastAsia="Arial" w:hAnsi="Arial" w:cs="Arial"/>
                <w:color w:val="000000"/>
                <w:sz w:val="20"/>
              </w:rPr>
            </w:pPr>
            <w:r w:rsidRPr="008B6C83">
              <w:rPr>
                <w:rFonts w:ascii="Arial" w:eastAsia="Arial" w:hAnsi="Arial" w:cs="Arial"/>
                <w:color w:val="000000"/>
                <w:sz w:val="20"/>
              </w:rPr>
              <w:t>Formation(s) à utilisation</w:t>
            </w:r>
          </w:p>
        </w:tc>
        <w:tc>
          <w:tcPr>
            <w:tcW w:w="1061" w:type="dxa"/>
            <w:vAlign w:val="center"/>
          </w:tcPr>
          <w:p w14:paraId="4E0E7CEB"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1</w:t>
            </w:r>
          </w:p>
        </w:tc>
        <w:tc>
          <w:tcPr>
            <w:tcW w:w="1700" w:type="dxa"/>
            <w:vAlign w:val="center"/>
          </w:tcPr>
          <w:p w14:paraId="1CDB1D83" w14:textId="77777777" w:rsidR="008B6C83" w:rsidRPr="008B6C83" w:rsidRDefault="008B6C83" w:rsidP="008B6C83">
            <w:pPr>
              <w:spacing w:before="120" w:after="120"/>
              <w:jc w:val="center"/>
              <w:rPr>
                <w:rFonts w:ascii="Arial" w:eastAsia="Arial" w:hAnsi="Arial" w:cs="Arial"/>
                <w:color w:val="000000"/>
                <w:sz w:val="20"/>
              </w:rPr>
            </w:pPr>
            <w:r w:rsidRPr="008B6C83">
              <w:rPr>
                <w:rFonts w:ascii="Arial" w:eastAsia="Arial" w:hAnsi="Arial" w:cs="Arial"/>
                <w:color w:val="000000"/>
                <w:sz w:val="20"/>
              </w:rPr>
              <w:t>Forfait</w:t>
            </w:r>
          </w:p>
        </w:tc>
        <w:tc>
          <w:tcPr>
            <w:tcW w:w="1739" w:type="dxa"/>
            <w:vAlign w:val="center"/>
          </w:tcPr>
          <w:p w14:paraId="1D07F1C6" w14:textId="77777777" w:rsidR="008B6C83" w:rsidRPr="008B6C83" w:rsidRDefault="008B6C83" w:rsidP="008B6C83">
            <w:pPr>
              <w:spacing w:before="120" w:after="120"/>
              <w:jc w:val="right"/>
              <w:rPr>
                <w:rFonts w:ascii="Arial" w:eastAsia="Arial" w:hAnsi="Arial" w:cs="Arial"/>
                <w:color w:val="000000"/>
                <w:sz w:val="20"/>
              </w:rPr>
            </w:pPr>
          </w:p>
        </w:tc>
      </w:tr>
      <w:tr w:rsidR="008B6C83" w:rsidRPr="008B6C83" w14:paraId="2FF6B3A0" w14:textId="77777777" w:rsidTr="004A78A7">
        <w:tc>
          <w:tcPr>
            <w:tcW w:w="6755" w:type="dxa"/>
            <w:gridSpan w:val="4"/>
            <w:vAlign w:val="center"/>
          </w:tcPr>
          <w:p w14:paraId="3DFA3E77"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Total HTVA :</w:t>
            </w:r>
          </w:p>
        </w:tc>
        <w:tc>
          <w:tcPr>
            <w:tcW w:w="1739" w:type="dxa"/>
            <w:vAlign w:val="center"/>
          </w:tcPr>
          <w:p w14:paraId="443B3F43" w14:textId="77777777" w:rsidR="008B6C83" w:rsidRPr="008B6C83" w:rsidRDefault="008B6C83" w:rsidP="008B6C83">
            <w:pPr>
              <w:spacing w:before="120" w:after="120"/>
              <w:jc w:val="right"/>
              <w:rPr>
                <w:rFonts w:ascii="Arial" w:eastAsia="Arial" w:hAnsi="Arial" w:cs="Arial"/>
                <w:b/>
                <w:bCs/>
                <w:color w:val="000000"/>
                <w:sz w:val="20"/>
              </w:rPr>
            </w:pPr>
            <w:r w:rsidRPr="008B6C83">
              <w:rPr>
                <w:rFonts w:ascii="Arial" w:eastAsia="Arial" w:hAnsi="Arial" w:cs="Arial"/>
                <w:b/>
                <w:bCs/>
                <w:color w:val="000000"/>
                <w:sz w:val="20"/>
              </w:rPr>
              <w:t xml:space="preserve">… </w:t>
            </w:r>
          </w:p>
        </w:tc>
      </w:tr>
      <w:tr w:rsidR="008B6C83" w:rsidRPr="008B6C83" w14:paraId="07B74A95" w14:textId="77777777" w:rsidTr="004A78A7">
        <w:tc>
          <w:tcPr>
            <w:tcW w:w="6755" w:type="dxa"/>
            <w:gridSpan w:val="4"/>
            <w:vAlign w:val="center"/>
          </w:tcPr>
          <w:p w14:paraId="2655C324" w14:textId="77777777" w:rsidR="008B6C83" w:rsidRPr="008B6C83" w:rsidRDefault="008B6C83" w:rsidP="008B6C83">
            <w:pPr>
              <w:spacing w:before="120" w:after="120"/>
              <w:jc w:val="center"/>
              <w:rPr>
                <w:rFonts w:ascii="Arial" w:eastAsia="Arial" w:hAnsi="Arial" w:cs="Arial"/>
                <w:b/>
                <w:color w:val="000000"/>
                <w:sz w:val="20"/>
              </w:rPr>
            </w:pPr>
            <w:r w:rsidRPr="008B6C83">
              <w:rPr>
                <w:rFonts w:ascii="Arial" w:eastAsia="Arial" w:hAnsi="Arial" w:cs="Arial"/>
                <w:b/>
                <w:color w:val="000000"/>
                <w:sz w:val="20"/>
              </w:rPr>
              <w:t>TVA :</w:t>
            </w:r>
          </w:p>
        </w:tc>
        <w:tc>
          <w:tcPr>
            <w:tcW w:w="1739" w:type="dxa"/>
            <w:vAlign w:val="center"/>
          </w:tcPr>
          <w:p w14:paraId="432BF087" w14:textId="77777777" w:rsidR="008B6C83" w:rsidRPr="008B6C83" w:rsidRDefault="008B6C83" w:rsidP="008B6C83">
            <w:pPr>
              <w:spacing w:before="120" w:after="120"/>
              <w:jc w:val="right"/>
              <w:rPr>
                <w:rFonts w:ascii="Arial" w:eastAsia="Arial" w:hAnsi="Arial" w:cs="Arial"/>
                <w:color w:val="000000"/>
                <w:sz w:val="20"/>
                <w:highlight w:val="yellow"/>
              </w:rPr>
            </w:pPr>
            <w:r w:rsidRPr="008B6C83">
              <w:rPr>
                <w:rFonts w:ascii="Arial" w:eastAsia="Arial" w:hAnsi="Arial" w:cs="Arial"/>
                <w:color w:val="000000"/>
                <w:sz w:val="20"/>
              </w:rPr>
              <w:t xml:space="preserve">… </w:t>
            </w:r>
          </w:p>
        </w:tc>
      </w:tr>
    </w:tbl>
    <w:p w14:paraId="1DB4D9F2"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3E19EC03"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037FF36E"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5EAA693F"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4A948F1F"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40436E0E"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75E1E819" w14:textId="77777777" w:rsidR="008B6C83" w:rsidRPr="008B6C83" w:rsidRDefault="008B6C83" w:rsidP="008B6C83">
      <w:pPr>
        <w:spacing w:after="180" w:line="240" w:lineRule="auto"/>
        <w:rPr>
          <w:rFonts w:ascii="Arial" w:eastAsia="Arial" w:hAnsi="Arial" w:cs="Arial"/>
          <w:color w:val="000000"/>
          <w:kern w:val="0"/>
          <w:sz w:val="20"/>
          <w:szCs w:val="20"/>
          <w14:ligatures w14:val="none"/>
        </w:rPr>
      </w:pPr>
    </w:p>
    <w:p w14:paraId="7691FF30" w14:textId="77777777" w:rsidR="008B6C83" w:rsidRPr="008B6C83" w:rsidRDefault="008B6C83">
      <w:pPr>
        <w:keepNext/>
        <w:pageBreakBefore/>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bookmarkStart w:id="10" w:name="_Toc256000078"/>
      <w:bookmarkStart w:id="11" w:name="declaration"/>
      <w:r w:rsidRPr="008B6C83">
        <w:rPr>
          <w:rFonts w:ascii="Calibri" w:eastAsia="Calibri" w:hAnsi="Calibri" w:cs="Calibri"/>
          <w:b/>
          <w:caps/>
          <w:color w:val="D81A1A"/>
          <w:kern w:val="0"/>
          <w:sz w:val="26"/>
          <w:szCs w:val="20"/>
          <w14:ligatures w14:val="none"/>
        </w:rPr>
        <w:lastRenderedPageBreak/>
        <w:t>Déclaration sur l'honneur – motifs d'exclusion</w:t>
      </w:r>
      <w:bookmarkEnd w:id="10"/>
      <w:bookmarkEnd w:id="11"/>
    </w:p>
    <w:p w14:paraId="59F7DB3B" w14:textId="77777777" w:rsidR="008B6C83" w:rsidRPr="008B6C83" w:rsidRDefault="008B6C83" w:rsidP="008B6C83">
      <w:pPr>
        <w:spacing w:line="240" w:lineRule="auto"/>
        <w:jc w:val="both"/>
        <w:rPr>
          <w:rFonts w:ascii="Georgia" w:eastAsia="Calibri" w:hAnsi="Georgia" w:cs="Times New Roman"/>
          <w:bCs/>
          <w:color w:val="585756"/>
          <w:kern w:val="0"/>
          <w:sz w:val="20"/>
          <w:szCs w:val="20"/>
          <w14:ligatures w14:val="none"/>
        </w:rPr>
      </w:pPr>
      <w:r w:rsidRPr="008B6C83">
        <w:rPr>
          <w:rFonts w:ascii="Georgia" w:eastAsia="Calibri" w:hAnsi="Georgia" w:cs="Times New Roman"/>
          <w:bCs/>
          <w:color w:val="585756"/>
          <w:kern w:val="0"/>
          <w:sz w:val="20"/>
          <w:szCs w:val="20"/>
          <w14:ligatures w14:val="none"/>
        </w:rPr>
        <w:t>Par la présente, je/nous, agissant en ma/notre qualité de représentant(s) légal(e)/légaux du soumissionnaire /bénéficiaire/partenaire/cocontractant cité ci-dessous, ci-après dénommé la “contrepartie”, déclare que/ déclarons   que *:</w:t>
      </w:r>
    </w:p>
    <w:p w14:paraId="14A25DF2" w14:textId="77777777" w:rsidR="008B6C83" w:rsidRPr="008B6C83" w:rsidRDefault="008B6C83" w:rsidP="008B6C83">
      <w:pPr>
        <w:spacing w:line="240" w:lineRule="auto"/>
        <w:rPr>
          <w:rFonts w:ascii="Georgia" w:eastAsia="Calibri" w:hAnsi="Georgia" w:cs="Times New Roman"/>
          <w:i/>
          <w:iCs/>
          <w:color w:val="585756"/>
          <w:kern w:val="0"/>
          <w:sz w:val="16"/>
          <w:szCs w:val="16"/>
          <w14:ligatures w14:val="none"/>
        </w:rPr>
      </w:pPr>
      <w:r w:rsidRPr="008B6C83">
        <w:rPr>
          <w:rFonts w:ascii="Georgia" w:eastAsia="Calibri" w:hAnsi="Georgia" w:cs="Times New Roman"/>
          <w:b/>
          <w:bCs/>
          <w:i/>
          <w:iCs/>
          <w:color w:val="585756"/>
          <w:kern w:val="0"/>
          <w:sz w:val="16"/>
          <w:szCs w:val="16"/>
          <w14:ligatures w14:val="none"/>
        </w:rPr>
        <w:t>*V</w:t>
      </w:r>
      <w:r w:rsidRPr="008B6C83">
        <w:rPr>
          <w:rFonts w:ascii="Georgia" w:eastAsia="Calibri" w:hAnsi="Georgia" w:cs="Times New Roman"/>
          <w:i/>
          <w:iCs/>
          <w:color w:val="585756"/>
          <w:kern w:val="0"/>
          <w:sz w:val="16"/>
          <w:szCs w:val="16"/>
          <w14:ligatures w14:val="none"/>
        </w:rPr>
        <w:t>euillez cocher les cases correspondantes pour confirmer chaque situation</w:t>
      </w:r>
    </w:p>
    <w:p w14:paraId="33FADBE4" w14:textId="77777777" w:rsidR="008B6C83" w:rsidRPr="008B6C83" w:rsidRDefault="008B6C83" w:rsidP="008B6C83">
      <w:pPr>
        <w:spacing w:line="240" w:lineRule="auto"/>
        <w:rPr>
          <w:rFonts w:ascii="Georgia" w:eastAsia="Calibri" w:hAnsi="Georgia" w:cs="Times New Roman"/>
          <w:i/>
          <w:iCs/>
          <w:color w:val="585756"/>
          <w:kern w:val="0"/>
          <w:sz w:val="16"/>
          <w:szCs w:val="16"/>
          <w14:ligatures w14:val="none"/>
        </w:rPr>
      </w:pPr>
    </w:p>
    <w:p w14:paraId="39D27E8A" w14:textId="77777777" w:rsidR="008B6C83" w:rsidRPr="008B6C83" w:rsidRDefault="008B6C83">
      <w:pPr>
        <w:numPr>
          <w:ilvl w:val="0"/>
          <w:numId w:val="6"/>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ou l’un de ses dirigeants n’a fait l’objet d’aucune condamnation prononcée par une décision judiciaire ayant force de chose jugée pour l’une des infractions suivantes :</w:t>
      </w:r>
    </w:p>
    <w:p w14:paraId="5B4D3D43" w14:textId="77777777" w:rsidR="008B6C83" w:rsidRPr="008B6C83" w:rsidRDefault="008B6C83" w:rsidP="008B6C83">
      <w:pPr>
        <w:spacing w:line="240" w:lineRule="auto"/>
        <w:ind w:left="720"/>
        <w:contextualSpacing/>
        <w:rPr>
          <w:rFonts w:ascii="Georgia" w:eastAsia="Calibri" w:hAnsi="Georgia" w:cs="Times New Roman"/>
          <w:color w:val="585756"/>
          <w:kern w:val="0"/>
          <w:sz w:val="20"/>
          <w:szCs w:val="20"/>
          <w14:ligatures w14:val="none"/>
        </w:rPr>
      </w:pPr>
    </w:p>
    <w:p w14:paraId="3D3417F8"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a.</w:t>
      </w:r>
      <w:r w:rsidRPr="008B6C83">
        <w:rPr>
          <w:rFonts w:ascii="Georgia" w:eastAsia="Calibri" w:hAnsi="Georgia" w:cs="Times New Roman"/>
          <w:color w:val="585756"/>
          <w:kern w:val="0"/>
          <w:sz w:val="20"/>
          <w:szCs w:val="20"/>
          <w14:ligatures w14:val="none"/>
        </w:rPr>
        <w:tab/>
      </w:r>
      <w:r w:rsidRPr="008B6C83">
        <w:rPr>
          <w:rFonts w:ascii="Georgia" w:eastAsia="Calibri" w:hAnsi="Georgia" w:cs="Times New Roman"/>
          <w:color w:val="585756"/>
          <w:kern w:val="0"/>
          <w:sz w:val="20"/>
          <w:szCs w:val="20"/>
          <w14:ligatures w14:val="none"/>
        </w:rPr>
        <w:softHyphen/>
        <w:t>participation à une organisation criminelle ;</w:t>
      </w:r>
    </w:p>
    <w:p w14:paraId="12885CC3"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b.</w:t>
      </w:r>
      <w:r w:rsidRPr="008B6C83">
        <w:rPr>
          <w:rFonts w:ascii="Georgia" w:eastAsia="Calibri" w:hAnsi="Georgia" w:cs="Times New Roman"/>
          <w:color w:val="585756"/>
          <w:kern w:val="0"/>
          <w:sz w:val="20"/>
          <w:szCs w:val="20"/>
          <w14:ligatures w14:val="none"/>
        </w:rPr>
        <w:tab/>
      </w:r>
      <w:proofErr w:type="gramStart"/>
      <w:r w:rsidRPr="008B6C83">
        <w:rPr>
          <w:rFonts w:ascii="Georgia" w:eastAsia="Calibri" w:hAnsi="Georgia" w:cs="Times New Roman"/>
          <w:color w:val="585756"/>
          <w:kern w:val="0"/>
          <w:sz w:val="20"/>
          <w:szCs w:val="20"/>
          <w14:ligatures w14:val="none"/>
        </w:rPr>
        <w:t>corruption;</w:t>
      </w:r>
      <w:proofErr w:type="gramEnd"/>
    </w:p>
    <w:p w14:paraId="145B6C40"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c.</w:t>
      </w:r>
      <w:r w:rsidRPr="008B6C83">
        <w:rPr>
          <w:rFonts w:ascii="Georgia" w:eastAsia="Calibri" w:hAnsi="Georgia" w:cs="Times New Roman"/>
          <w:color w:val="585756"/>
          <w:kern w:val="0"/>
          <w:sz w:val="20"/>
          <w:szCs w:val="20"/>
          <w14:ligatures w14:val="none"/>
        </w:rPr>
        <w:tab/>
      </w:r>
      <w:proofErr w:type="gramStart"/>
      <w:r w:rsidRPr="008B6C83">
        <w:rPr>
          <w:rFonts w:ascii="Georgia" w:eastAsia="Calibri" w:hAnsi="Georgia" w:cs="Times New Roman"/>
          <w:color w:val="585756"/>
          <w:kern w:val="0"/>
          <w:sz w:val="20"/>
          <w:szCs w:val="20"/>
          <w14:ligatures w14:val="none"/>
        </w:rPr>
        <w:t>fraude;</w:t>
      </w:r>
      <w:proofErr w:type="gramEnd"/>
    </w:p>
    <w:p w14:paraId="12548AB3"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d.</w:t>
      </w:r>
      <w:r w:rsidRPr="008B6C83">
        <w:rPr>
          <w:rFonts w:ascii="Georgia" w:eastAsia="Calibri" w:hAnsi="Georgia" w:cs="Times New Roman"/>
          <w:color w:val="585756"/>
          <w:kern w:val="0"/>
          <w:sz w:val="21"/>
          <w:szCs w:val="22"/>
          <w14:ligatures w14:val="none"/>
        </w:rPr>
        <w:tab/>
      </w:r>
      <w:r w:rsidRPr="008B6C83">
        <w:rPr>
          <w:rFonts w:ascii="Georgia" w:eastAsia="Calibri" w:hAnsi="Georgia" w:cs="Times New Roman"/>
          <w:color w:val="585756"/>
          <w:kern w:val="0"/>
          <w:sz w:val="20"/>
          <w:szCs w:val="20"/>
          <w14:ligatures w14:val="none"/>
        </w:rPr>
        <w:t>infractions terroristes, infractions liées aux activités terroristes ou incitation à commettre une telle infraction, complicité ou tentative d’une telle infraction ;</w:t>
      </w:r>
    </w:p>
    <w:p w14:paraId="5059B863"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e.</w:t>
      </w:r>
      <w:r w:rsidRPr="008B6C83">
        <w:rPr>
          <w:rFonts w:ascii="Georgia" w:eastAsia="Calibri" w:hAnsi="Georgia" w:cs="Times New Roman"/>
          <w:color w:val="585756"/>
          <w:kern w:val="0"/>
          <w:sz w:val="21"/>
          <w:szCs w:val="22"/>
          <w14:ligatures w14:val="none"/>
        </w:rPr>
        <w:tab/>
      </w:r>
      <w:r w:rsidRPr="008B6C83">
        <w:rPr>
          <w:rFonts w:ascii="Georgia" w:eastAsia="Calibri" w:hAnsi="Georgia" w:cs="Times New Roman"/>
          <w:color w:val="585756"/>
          <w:kern w:val="0"/>
          <w:sz w:val="20"/>
          <w:szCs w:val="20"/>
          <w14:ligatures w14:val="none"/>
        </w:rPr>
        <w:t>blanchiment de capitaux ou financement du terrorisme ;</w:t>
      </w:r>
    </w:p>
    <w:p w14:paraId="1D03931F"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f.</w:t>
      </w:r>
      <w:r w:rsidRPr="008B6C83">
        <w:rPr>
          <w:rFonts w:ascii="Georgia" w:eastAsia="Calibri" w:hAnsi="Georgia" w:cs="Times New Roman"/>
          <w:color w:val="585756"/>
          <w:kern w:val="0"/>
          <w:sz w:val="20"/>
          <w:szCs w:val="20"/>
          <w14:ligatures w14:val="none"/>
        </w:rPr>
        <w:tab/>
        <w:t>travail des enfants et autres formes de traite des êtres humains ;</w:t>
      </w:r>
    </w:p>
    <w:p w14:paraId="2D2FC7FB"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g.</w:t>
      </w:r>
      <w:r w:rsidRPr="008B6C83">
        <w:rPr>
          <w:rFonts w:ascii="Georgia" w:eastAsia="Calibri" w:hAnsi="Georgia" w:cs="Times New Roman"/>
          <w:color w:val="585756"/>
          <w:kern w:val="0"/>
          <w:sz w:val="20"/>
          <w:szCs w:val="20"/>
          <w14:ligatures w14:val="none"/>
        </w:rPr>
        <w:tab/>
        <w:t>occupation de ressortissants de pays tiers en séjour illégal ;</w:t>
      </w:r>
    </w:p>
    <w:p w14:paraId="1D17B91C"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h.</w:t>
      </w:r>
      <w:r w:rsidRPr="008B6C83">
        <w:rPr>
          <w:rFonts w:ascii="Georgia" w:eastAsia="Calibri" w:hAnsi="Georgia" w:cs="Times New Roman"/>
          <w:color w:val="585756"/>
          <w:kern w:val="0"/>
          <w:sz w:val="20"/>
          <w:szCs w:val="20"/>
          <w14:ligatures w14:val="none"/>
        </w:rPr>
        <w:tab/>
        <w:t xml:space="preserve">la création de sociétés offshore. </w:t>
      </w:r>
    </w:p>
    <w:p w14:paraId="3225213E" w14:textId="77777777" w:rsidR="008B6C83" w:rsidRPr="008B6C83" w:rsidRDefault="008B6C83" w:rsidP="008B6C83">
      <w:pPr>
        <w:spacing w:line="240" w:lineRule="auto"/>
        <w:rPr>
          <w:rFonts w:ascii="Georgia" w:eastAsia="Calibri" w:hAnsi="Georgia" w:cs="Times New Roman"/>
          <w:color w:val="585756"/>
          <w:kern w:val="0"/>
          <w:sz w:val="20"/>
          <w:szCs w:val="20"/>
          <w14:ligatures w14:val="none"/>
        </w:rPr>
      </w:pPr>
    </w:p>
    <w:p w14:paraId="55791898" w14:textId="77777777" w:rsidR="008B6C83" w:rsidRPr="008B6C83" w:rsidRDefault="008B6C83">
      <w:pPr>
        <w:numPr>
          <w:ilvl w:val="0"/>
          <w:numId w:val="6"/>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8B6C83">
        <w:rPr>
          <w:rFonts w:ascii="Georgia" w:eastAsia="Calibri" w:hAnsi="Georgia" w:cs="Times New Roman"/>
          <w:b/>
          <w:bCs/>
          <w:color w:val="585756"/>
          <w:kern w:val="0"/>
          <w:sz w:val="20"/>
          <w:szCs w:val="20"/>
          <w14:ligatures w14:val="none"/>
        </w:rPr>
        <w:tab/>
      </w:r>
    </w:p>
    <w:p w14:paraId="21B16D97" w14:textId="77777777" w:rsidR="008B6C83" w:rsidRPr="008B6C83" w:rsidRDefault="008B6C83" w:rsidP="008B6C83">
      <w:pPr>
        <w:spacing w:line="240" w:lineRule="auto"/>
        <w:ind w:left="360"/>
        <w:contextualSpacing/>
        <w:jc w:val="both"/>
        <w:rPr>
          <w:rFonts w:ascii="Georgia" w:eastAsia="Calibri" w:hAnsi="Georgia" w:cs="Times New Roman"/>
          <w:color w:val="585756"/>
          <w:kern w:val="0"/>
          <w:sz w:val="20"/>
          <w:szCs w:val="20"/>
          <w14:ligatures w14:val="none"/>
        </w:rPr>
      </w:pPr>
    </w:p>
    <w:p w14:paraId="2EC602B0" w14:textId="77777777" w:rsidR="008B6C83" w:rsidRPr="008B6C83" w:rsidRDefault="008B6C83">
      <w:pPr>
        <w:numPr>
          <w:ilvl w:val="0"/>
          <w:numId w:val="6"/>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7D61E2B0" w14:textId="77777777" w:rsidR="008B6C83" w:rsidRPr="008B6C83" w:rsidRDefault="008B6C83" w:rsidP="008B6C83">
      <w:pPr>
        <w:spacing w:line="240" w:lineRule="auto"/>
        <w:ind w:left="720"/>
        <w:contextualSpacing/>
        <w:rPr>
          <w:rFonts w:ascii="Georgia" w:eastAsia="Calibri" w:hAnsi="Georgia" w:cs="Times New Roman"/>
          <w:color w:val="585756"/>
          <w:kern w:val="0"/>
          <w:sz w:val="20"/>
          <w:szCs w:val="20"/>
          <w14:ligatures w14:val="none"/>
        </w:rPr>
      </w:pPr>
    </w:p>
    <w:p w14:paraId="2F428874" w14:textId="77777777" w:rsidR="008B6C83" w:rsidRPr="008B6C83" w:rsidRDefault="008B6C83" w:rsidP="008B6C83">
      <w:pPr>
        <w:spacing w:line="240" w:lineRule="auto"/>
        <w:ind w:left="360"/>
        <w:contextualSpacing/>
        <w:rPr>
          <w:rFonts w:ascii="Georgia" w:eastAsia="Calibri" w:hAnsi="Georgia" w:cs="Times New Roman"/>
          <w:color w:val="585756"/>
          <w:kern w:val="0"/>
          <w:sz w:val="20"/>
          <w:szCs w:val="20"/>
          <w14:ligatures w14:val="none"/>
        </w:rPr>
      </w:pPr>
    </w:p>
    <w:p w14:paraId="26799033" w14:textId="77777777" w:rsidR="008B6C83" w:rsidRPr="008B6C83" w:rsidRDefault="008B6C83" w:rsidP="008B6C83">
      <w:pPr>
        <w:spacing w:line="240" w:lineRule="auto"/>
        <w:ind w:left="360"/>
        <w:contextualSpacing/>
        <w:rPr>
          <w:rFonts w:ascii="Georgia" w:eastAsia="Calibri" w:hAnsi="Georgia" w:cs="Times New Roman"/>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n’a commis aucune faute professionnelle grave qui remet en cause son intégrité. </w:t>
      </w:r>
      <w:r w:rsidRPr="008B6C83">
        <w:rPr>
          <w:rFonts w:ascii="Georgia" w:eastAsia="Calibri" w:hAnsi="Georgia" w:cs="Times New Roman"/>
          <w:color w:val="585756"/>
          <w:kern w:val="0"/>
          <w:sz w:val="20"/>
          <w:szCs w:val="20"/>
          <w14:ligatures w14:val="none"/>
        </w:rPr>
        <w:t>Sont notamment considérées comme une faute professionnelle grave</w:t>
      </w:r>
      <w:r w:rsidRPr="008B6C83">
        <w:rPr>
          <w:rFonts w:ascii="Times New Roman" w:eastAsia="Calibri" w:hAnsi="Times New Roman" w:cs="Times New Roman"/>
          <w:color w:val="585756"/>
          <w:kern w:val="0"/>
          <w:sz w:val="20"/>
          <w:szCs w:val="20"/>
          <w14:ligatures w14:val="none"/>
        </w:rPr>
        <w:t> </w:t>
      </w:r>
      <w:r w:rsidRPr="008B6C83">
        <w:rPr>
          <w:rFonts w:ascii="Georgia" w:eastAsia="Calibri" w:hAnsi="Georgia" w:cs="Times New Roman"/>
          <w:color w:val="585756"/>
          <w:kern w:val="0"/>
          <w:sz w:val="20"/>
          <w:szCs w:val="20"/>
          <w14:ligatures w14:val="none"/>
        </w:rPr>
        <w:t xml:space="preserve">:  </w:t>
      </w:r>
    </w:p>
    <w:p w14:paraId="209DC800"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a.</w:t>
      </w:r>
      <w:r w:rsidRPr="008B6C83">
        <w:rPr>
          <w:rFonts w:ascii="Georgia" w:eastAsia="Calibri" w:hAnsi="Georgia" w:cs="Times New Roman"/>
          <w:color w:val="585756"/>
          <w:kern w:val="0"/>
          <w:sz w:val="20"/>
          <w:szCs w:val="20"/>
          <w14:ligatures w14:val="none"/>
        </w:rPr>
        <w:tab/>
        <w:t xml:space="preserve">une infraction à la Politique de Enabel concernant l’exploitation et les abus </w:t>
      </w:r>
      <w:proofErr w:type="gramStart"/>
      <w:r w:rsidRPr="008B6C83">
        <w:rPr>
          <w:rFonts w:ascii="Georgia" w:eastAsia="Calibri" w:hAnsi="Georgia" w:cs="Times New Roman"/>
          <w:color w:val="585756"/>
          <w:kern w:val="0"/>
          <w:sz w:val="20"/>
          <w:szCs w:val="20"/>
          <w14:ligatures w14:val="none"/>
        </w:rPr>
        <w:t>sexuels;</w:t>
      </w:r>
      <w:proofErr w:type="gramEnd"/>
    </w:p>
    <w:p w14:paraId="600E68D0"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b.</w:t>
      </w:r>
      <w:r w:rsidRPr="008B6C83">
        <w:rPr>
          <w:rFonts w:ascii="Georgia" w:eastAsia="Calibri" w:hAnsi="Georgia" w:cs="Times New Roman"/>
          <w:color w:val="585756"/>
          <w:kern w:val="0"/>
          <w:sz w:val="20"/>
          <w:szCs w:val="20"/>
          <w14:ligatures w14:val="none"/>
        </w:rPr>
        <w:tab/>
        <w:t>une infraction à la Politique de Enabel concernant la maîtrise des risques de fraude et de corruption ;</w:t>
      </w:r>
    </w:p>
    <w:p w14:paraId="23D7D1F9"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c.</w:t>
      </w:r>
      <w:r w:rsidRPr="008B6C83">
        <w:rPr>
          <w:rFonts w:ascii="Georgia" w:eastAsia="Calibri" w:hAnsi="Georgia" w:cs="Times New Roman"/>
          <w:color w:val="585756"/>
          <w:kern w:val="0"/>
          <w:sz w:val="20"/>
          <w:szCs w:val="20"/>
          <w14:ligatures w14:val="none"/>
        </w:rPr>
        <w:tab/>
        <w:t>une infraction relative à une disposition d’ordre réglementaire de la législation locale applicable relative au harcèlement sexuel au travail</w:t>
      </w:r>
      <w:r w:rsidRPr="008B6C83">
        <w:rPr>
          <w:rFonts w:ascii="Times New Roman" w:eastAsia="Calibri" w:hAnsi="Times New Roman" w:cs="Times New Roman"/>
          <w:color w:val="585756"/>
          <w:kern w:val="0"/>
          <w:sz w:val="20"/>
          <w:szCs w:val="20"/>
          <w14:ligatures w14:val="none"/>
        </w:rPr>
        <w:t> </w:t>
      </w:r>
      <w:r w:rsidRPr="008B6C83">
        <w:rPr>
          <w:rFonts w:ascii="Georgia" w:eastAsia="Calibri" w:hAnsi="Georgia" w:cs="Times New Roman"/>
          <w:color w:val="585756"/>
          <w:kern w:val="0"/>
          <w:sz w:val="20"/>
          <w:szCs w:val="20"/>
          <w14:ligatures w14:val="none"/>
        </w:rPr>
        <w:t>;</w:t>
      </w:r>
    </w:p>
    <w:p w14:paraId="299F1234"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d.</w:t>
      </w:r>
      <w:r w:rsidRPr="008B6C83">
        <w:rPr>
          <w:rFonts w:ascii="Georgia" w:eastAsia="Calibri" w:hAnsi="Georgia" w:cs="Times New Roman"/>
          <w:color w:val="585756"/>
          <w:kern w:val="0"/>
          <w:sz w:val="20"/>
          <w:szCs w:val="20"/>
          <w14:ligatures w14:val="none"/>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8B6C83">
        <w:rPr>
          <w:rFonts w:ascii="Times New Roman" w:eastAsia="Calibri" w:hAnsi="Times New Roman" w:cs="Times New Roman"/>
          <w:color w:val="585756"/>
          <w:kern w:val="0"/>
          <w:sz w:val="20"/>
          <w:szCs w:val="20"/>
          <w14:ligatures w14:val="none"/>
        </w:rPr>
        <w:t> </w:t>
      </w:r>
      <w:r w:rsidRPr="008B6C83">
        <w:rPr>
          <w:rFonts w:ascii="Georgia" w:eastAsia="Calibri" w:hAnsi="Georgia" w:cs="Times New Roman"/>
          <w:color w:val="585756"/>
          <w:kern w:val="0"/>
          <w:sz w:val="20"/>
          <w:szCs w:val="20"/>
          <w14:ligatures w14:val="none"/>
        </w:rPr>
        <w:t>;</w:t>
      </w:r>
    </w:p>
    <w:p w14:paraId="568A1913"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e.</w:t>
      </w:r>
      <w:r w:rsidRPr="008B6C83">
        <w:rPr>
          <w:rFonts w:ascii="Georgia" w:eastAsia="Calibri" w:hAnsi="Georgia" w:cs="Times New Roman"/>
          <w:color w:val="585756"/>
          <w:kern w:val="0"/>
          <w:sz w:val="20"/>
          <w:szCs w:val="20"/>
          <w14:ligatures w14:val="none"/>
        </w:rPr>
        <w:tab/>
        <w:t>Enabel dispose d’éléments suffisamment plausibles pour conclure que le soumissionnaire a commis des actes, conclu des conventions ou procédé à des ententes en vue de fausser la concurrence ;</w:t>
      </w:r>
    </w:p>
    <w:p w14:paraId="0AF0D2FC" w14:textId="77777777" w:rsidR="008B6C83" w:rsidRPr="008B6C83" w:rsidRDefault="008B6C83" w:rsidP="008B6C83">
      <w:pPr>
        <w:spacing w:line="240" w:lineRule="auto"/>
        <w:ind w:left="708"/>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lastRenderedPageBreak/>
        <w:t>f.</w:t>
      </w:r>
      <w:r w:rsidRPr="008B6C83">
        <w:rPr>
          <w:rFonts w:ascii="Georgia" w:eastAsia="Calibri" w:hAnsi="Georgia" w:cs="Times New Roman"/>
          <w:color w:val="585756"/>
          <w:kern w:val="0"/>
          <w:sz w:val="20"/>
          <w:szCs w:val="20"/>
          <w14:ligatures w14:val="none"/>
        </w:rPr>
        <w:tab/>
        <w:t xml:space="preserve">La présence du soumissionnaire sur une des listes d’exclusion Enabel en raison d’un tel acte/convention/entente est considérée comme élément suffisamment plausible. </w:t>
      </w:r>
    </w:p>
    <w:p w14:paraId="53DAC24C" w14:textId="77777777" w:rsidR="008B6C83" w:rsidRPr="008B6C83" w:rsidRDefault="008B6C83" w:rsidP="008B6C83">
      <w:pPr>
        <w:spacing w:line="240" w:lineRule="auto"/>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ab/>
      </w:r>
    </w:p>
    <w:p w14:paraId="0A5CB2A8" w14:textId="77777777" w:rsidR="008B6C83" w:rsidRPr="008B6C83" w:rsidRDefault="008B6C83" w:rsidP="008B6C83">
      <w:pPr>
        <w:spacing w:line="240" w:lineRule="auto"/>
        <w:jc w:val="both"/>
        <w:rPr>
          <w:rFonts w:ascii="Georgia" w:eastAsia="Calibri" w:hAnsi="Georgia" w:cs="Times New Roman"/>
          <w:b/>
          <w:bCs/>
          <w:color w:val="585756"/>
          <w:kern w:val="0"/>
          <w:sz w:val="20"/>
          <w:szCs w:val="20"/>
          <w14:ligatures w14:val="none"/>
        </w:rPr>
      </w:pPr>
      <w:r w:rsidRPr="008B6C83">
        <w:rPr>
          <w:rFonts w:ascii="Georgia" w:eastAsia="Calibri" w:hAnsi="Georgia" w:cs="Times New Roman"/>
          <w:b/>
          <w:bCs/>
          <w:color w:val="585756"/>
          <w:kern w:val="0"/>
          <w:sz w:val="20"/>
          <w:szCs w:val="20"/>
          <w14:ligatures w14:val="none"/>
        </w:rPr>
        <w:t>En matière de conflit d’intérêts :</w:t>
      </w:r>
    </w:p>
    <w:p w14:paraId="213E90BA" w14:textId="77777777" w:rsidR="008B6C83" w:rsidRPr="008B6C83" w:rsidRDefault="008B6C83" w:rsidP="008B6C83">
      <w:pPr>
        <w:spacing w:line="240" w:lineRule="auto"/>
        <w:jc w:val="both"/>
        <w:rPr>
          <w:rFonts w:ascii="Georgia" w:eastAsia="Calibri" w:hAnsi="Georgia" w:cs="Times New Roman"/>
          <w:i/>
          <w:iCs/>
          <w:kern w:val="0"/>
          <w:sz w:val="20"/>
          <w:szCs w:val="20"/>
          <w14:ligatures w14:val="none"/>
        </w:rPr>
      </w:pPr>
      <w:r w:rsidRPr="008B6C83">
        <w:rPr>
          <w:rFonts w:ascii="Georgia" w:eastAsia="Calibri" w:hAnsi="Georgia" w:cs="Times New Roman"/>
          <w:i/>
          <w:iCs/>
          <w:kern w:val="0"/>
          <w:sz w:val="20"/>
          <w:szCs w:val="20"/>
          <w14:ligatures w14:val="none"/>
        </w:rPr>
        <w:t>Veuillez cocher la situation applicable</w:t>
      </w:r>
    </w:p>
    <w:p w14:paraId="78430429" w14:textId="77777777" w:rsidR="008B6C83" w:rsidRPr="008B6C83" w:rsidRDefault="008B6C83" w:rsidP="008B6C83">
      <w:pPr>
        <w:spacing w:line="240" w:lineRule="auto"/>
        <w:ind w:left="360"/>
        <w:contextualSpacing/>
        <w:jc w:val="both"/>
        <w:rPr>
          <w:rFonts w:ascii="Georgia" w:eastAsia="Calibri" w:hAnsi="Georgia" w:cs="Times New Roman"/>
          <w:color w:val="585756"/>
          <w:kern w:val="0"/>
          <w:sz w:val="20"/>
          <w:szCs w:val="20"/>
          <w14:ligatures w14:val="none"/>
        </w:rPr>
      </w:pPr>
    </w:p>
    <w:p w14:paraId="3E039BDF" w14:textId="77777777" w:rsidR="008B6C83" w:rsidRPr="008B6C83" w:rsidRDefault="008B6C83">
      <w:pPr>
        <w:numPr>
          <w:ilvl w:val="0"/>
          <w:numId w:val="7"/>
        </w:numPr>
        <w:spacing w:after="180" w:line="240" w:lineRule="auto"/>
        <w:ind w:left="1068"/>
        <w:contextualSpacing/>
        <w:jc w:val="both"/>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2B7F80F8" w14:textId="77777777" w:rsidR="008B6C83" w:rsidRPr="008B6C83" w:rsidRDefault="008B6C83" w:rsidP="008B6C83">
      <w:pPr>
        <w:spacing w:line="240" w:lineRule="auto"/>
        <w:jc w:val="both"/>
        <w:rPr>
          <w:rFonts w:ascii="Georgia" w:eastAsia="Calibri" w:hAnsi="Georgia" w:cs="Times New Roman"/>
          <w:b/>
          <w:bCs/>
          <w:kern w:val="0"/>
          <w:sz w:val="20"/>
          <w:szCs w:val="20"/>
          <w14:ligatures w14:val="none"/>
        </w:rPr>
      </w:pPr>
      <w:proofErr w:type="gramStart"/>
      <w:r w:rsidRPr="008B6C83">
        <w:rPr>
          <w:rFonts w:ascii="Georgia" w:eastAsia="Calibri" w:hAnsi="Georgia" w:cs="Times New Roman"/>
          <w:b/>
          <w:bCs/>
          <w:kern w:val="0"/>
          <w:sz w:val="20"/>
          <w:szCs w:val="20"/>
          <w14:ligatures w14:val="none"/>
        </w:rPr>
        <w:t>ou</w:t>
      </w:r>
      <w:proofErr w:type="gramEnd"/>
    </w:p>
    <w:p w14:paraId="55838475" w14:textId="77777777" w:rsidR="008B6C83" w:rsidRPr="008B6C83" w:rsidRDefault="008B6C83">
      <w:pPr>
        <w:numPr>
          <w:ilvl w:val="0"/>
          <w:numId w:val="8"/>
        </w:numPr>
        <w:spacing w:after="180" w:line="240" w:lineRule="auto"/>
        <w:ind w:left="1068"/>
        <w:contextualSpacing/>
        <w:jc w:val="both"/>
        <w:rPr>
          <w:rFonts w:ascii="Georgia" w:eastAsia="Calibri" w:hAnsi="Georgia" w:cs="Times New Roman"/>
          <w:color w:val="585756"/>
          <w:kern w:val="0"/>
          <w:sz w:val="20"/>
          <w:szCs w:val="20"/>
          <w14:ligatures w14:val="none"/>
        </w:rPr>
      </w:pPr>
      <w:proofErr w:type="gramStart"/>
      <w:r w:rsidRPr="008B6C83">
        <w:rPr>
          <w:rFonts w:ascii="Georgia" w:eastAsia="Calibri" w:hAnsi="Georgia" w:cs="Times New Roman"/>
          <w:color w:val="585756"/>
          <w:kern w:val="0"/>
          <w:sz w:val="20"/>
          <w:szCs w:val="20"/>
          <w14:ligatures w14:val="none"/>
        </w:rPr>
        <w:t>la</w:t>
      </w:r>
      <w:proofErr w:type="gramEnd"/>
      <w:r w:rsidRPr="008B6C83">
        <w:rPr>
          <w:rFonts w:ascii="Georgia" w:eastAsia="Calibri" w:hAnsi="Georgia" w:cs="Times New Roman"/>
          <w:color w:val="585756"/>
          <w:kern w:val="0"/>
          <w:sz w:val="20"/>
          <w:szCs w:val="20"/>
          <w14:ligatures w14:val="none"/>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8B6C83">
        <w:rPr>
          <w:rFonts w:ascii="Georgia" w:eastAsia="Calibri" w:hAnsi="Georgia" w:cs="Times New Roman"/>
          <w:color w:val="585756"/>
          <w:kern w:val="0"/>
          <w:sz w:val="20"/>
          <w:szCs w:val="20"/>
          <w14:ligatures w14:val="none"/>
        </w:rPr>
        <w:t>ci..</w:t>
      </w:r>
      <w:proofErr w:type="gramEnd"/>
      <w:r w:rsidRPr="008B6C83">
        <w:rPr>
          <w:rFonts w:ascii="Georgia" w:eastAsia="Calibri" w:hAnsi="Georgia" w:cs="Times New Roman"/>
          <w:color w:val="585756"/>
          <w:kern w:val="0"/>
          <w:sz w:val="20"/>
          <w:szCs w:val="20"/>
          <w14:ligatures w14:val="none"/>
        </w:rPr>
        <w:t xml:space="preserve">   </w:t>
      </w:r>
    </w:p>
    <w:p w14:paraId="317D5898" w14:textId="77777777" w:rsidR="008B6C83" w:rsidRPr="008B6C83" w:rsidRDefault="008B6C83" w:rsidP="008B6C83">
      <w:pPr>
        <w:spacing w:line="240" w:lineRule="auto"/>
        <w:ind w:left="1068"/>
        <w:contextualSpacing/>
        <w:jc w:val="both"/>
        <w:rPr>
          <w:rFonts w:ascii="Georgia" w:eastAsia="Calibri" w:hAnsi="Georgia" w:cs="Times New Roman"/>
          <w:color w:val="585756"/>
          <w:kern w:val="0"/>
          <w:sz w:val="20"/>
          <w:szCs w:val="20"/>
          <w14:ligatures w14:val="none"/>
        </w:rPr>
      </w:pPr>
    </w:p>
    <w:p w14:paraId="30BC7BC3" w14:textId="77777777" w:rsidR="008B6C83" w:rsidRPr="008B6C83" w:rsidRDefault="008B6C83">
      <w:pPr>
        <w:numPr>
          <w:ilvl w:val="0"/>
          <w:numId w:val="9"/>
        </w:numPr>
        <w:spacing w:after="180" w:line="240" w:lineRule="auto"/>
        <w:ind w:left="1428"/>
        <w:contextualSpacing/>
        <w:jc w:val="both"/>
        <w:rPr>
          <w:rFonts w:ascii="Georgia" w:eastAsia="Calibri" w:hAnsi="Georgia" w:cs="Times New Roman"/>
          <w:i/>
          <w:iCs/>
          <w:color w:val="585756"/>
          <w:kern w:val="0"/>
          <w:sz w:val="18"/>
          <w:szCs w:val="18"/>
          <w14:ligatures w14:val="none"/>
        </w:rPr>
      </w:pPr>
      <w:r w:rsidRPr="008B6C83">
        <w:rPr>
          <w:rFonts w:ascii="Georgia" w:eastAsia="Calibri" w:hAnsi="Georgia" w:cs="Times New Roman"/>
          <w:i/>
          <w:iCs/>
          <w:color w:val="585756"/>
          <w:kern w:val="0"/>
          <w:sz w:val="18"/>
          <w:szCs w:val="18"/>
          <w14:ligatures w14:val="none"/>
        </w:rPr>
        <w:t>Une description détaillée de tout conflit d'intérêts réel, potentiel ou raisonnablement perçu, incluant leur nature et les personnes impliquées, sera annexée à la présente déclaration.</w:t>
      </w:r>
    </w:p>
    <w:p w14:paraId="49E4B8B0" w14:textId="77777777" w:rsidR="008B6C83" w:rsidRPr="008B6C83" w:rsidRDefault="008B6C83" w:rsidP="008B6C83">
      <w:pPr>
        <w:spacing w:line="240" w:lineRule="auto"/>
        <w:rPr>
          <w:rFonts w:ascii="Georgia" w:eastAsia="Calibri" w:hAnsi="Georgia" w:cs="Times New Roman"/>
          <w:color w:val="585756"/>
          <w:kern w:val="0"/>
          <w:sz w:val="20"/>
          <w:szCs w:val="20"/>
          <w14:ligatures w14:val="none"/>
        </w:rPr>
      </w:pPr>
      <w:r w:rsidRPr="008B6C83">
        <w:rPr>
          <w:rFonts w:ascii="Georgia" w:eastAsia="Calibri" w:hAnsi="Georgia" w:cs="Times New Roman"/>
          <w:color w:val="585756"/>
          <w:kern w:val="0"/>
          <w:sz w:val="20"/>
          <w:szCs w:val="20"/>
          <w14:ligatures w14:val="none"/>
        </w:rPr>
        <w:tab/>
      </w:r>
    </w:p>
    <w:p w14:paraId="668E1166" w14:textId="77777777" w:rsidR="008B6C83" w:rsidRPr="008B6C83" w:rsidRDefault="008B6C83">
      <w:pPr>
        <w:numPr>
          <w:ilvl w:val="0"/>
          <w:numId w:val="7"/>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733E719C" w14:textId="77777777" w:rsidR="008B6C83" w:rsidRPr="008B6C83" w:rsidRDefault="008B6C83" w:rsidP="008B6C83">
      <w:pPr>
        <w:spacing w:line="240" w:lineRule="auto"/>
        <w:ind w:left="360"/>
        <w:contextualSpacing/>
        <w:jc w:val="both"/>
        <w:rPr>
          <w:rFonts w:ascii="Georgia" w:eastAsia="Calibri" w:hAnsi="Georgia" w:cs="Times New Roman"/>
          <w:b/>
          <w:bCs/>
          <w:color w:val="585756"/>
          <w:kern w:val="0"/>
          <w:sz w:val="20"/>
          <w:szCs w:val="20"/>
          <w14:ligatures w14:val="none"/>
        </w:rPr>
      </w:pPr>
    </w:p>
    <w:p w14:paraId="3D995BAB" w14:textId="77777777" w:rsidR="008B6C83" w:rsidRPr="008B6C83" w:rsidRDefault="008B6C83">
      <w:pPr>
        <w:numPr>
          <w:ilvl w:val="0"/>
          <w:numId w:val="7"/>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3F5E7B79" w14:textId="77777777" w:rsidR="008B6C83" w:rsidRPr="008B6C83" w:rsidRDefault="008B6C83" w:rsidP="008B6C83">
      <w:pPr>
        <w:spacing w:line="240" w:lineRule="auto"/>
        <w:ind w:left="360"/>
        <w:contextualSpacing/>
        <w:jc w:val="both"/>
        <w:rPr>
          <w:rFonts w:ascii="Georgia" w:eastAsia="Calibri" w:hAnsi="Georgia" w:cs="Times New Roman"/>
          <w:b/>
          <w:bCs/>
          <w:color w:val="585756"/>
          <w:kern w:val="0"/>
          <w:sz w:val="20"/>
          <w:szCs w:val="20"/>
          <w14:ligatures w14:val="none"/>
        </w:rPr>
      </w:pPr>
    </w:p>
    <w:p w14:paraId="26B3AE52" w14:textId="77777777" w:rsidR="008B6C83" w:rsidRPr="008B6C83" w:rsidRDefault="008B6C83">
      <w:pPr>
        <w:numPr>
          <w:ilvl w:val="0"/>
          <w:numId w:val="7"/>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8B6C83">
        <w:rPr>
          <w:rFonts w:ascii="Georgia" w:eastAsia="Calibri" w:hAnsi="Georgia" w:cs="Times New Roman"/>
          <w:b/>
          <w:bCs/>
          <w:color w:val="585756"/>
          <w:kern w:val="0"/>
          <w:sz w:val="20"/>
          <w:szCs w:val="20"/>
          <w14:ligatures w14:val="none"/>
        </w:rPr>
        <w:t>la</w:t>
      </w:r>
      <w:proofErr w:type="gramEnd"/>
      <w:r w:rsidRPr="008B6C83">
        <w:rPr>
          <w:rFonts w:ascii="Georgia" w:eastAsia="Calibri" w:hAnsi="Georgia" w:cs="Times New Roman"/>
          <w:b/>
          <w:bCs/>
          <w:color w:val="585756"/>
          <w:kern w:val="0"/>
          <w:sz w:val="20"/>
          <w:szCs w:val="20"/>
          <w14:ligatures w14:val="none"/>
        </w:rPr>
        <w:t xml:space="preserve"> contrepartie ne figure pas sur une liste des sanctions </w:t>
      </w:r>
      <w:proofErr w:type="gramStart"/>
      <w:r w:rsidRPr="008B6C83">
        <w:rPr>
          <w:rFonts w:ascii="Georgia" w:eastAsia="Calibri" w:hAnsi="Georgia" w:cs="Times New Roman"/>
          <w:b/>
          <w:bCs/>
          <w:color w:val="585756"/>
          <w:kern w:val="0"/>
          <w:sz w:val="20"/>
          <w:szCs w:val="20"/>
          <w14:ligatures w14:val="none"/>
        </w:rPr>
        <w:t>financières  de</w:t>
      </w:r>
      <w:proofErr w:type="gramEnd"/>
      <w:r w:rsidRPr="008B6C83">
        <w:rPr>
          <w:rFonts w:ascii="Georgia" w:eastAsia="Calibri" w:hAnsi="Georgia" w:cs="Times New Roman"/>
          <w:b/>
          <w:bCs/>
          <w:color w:val="585756"/>
          <w:kern w:val="0"/>
          <w:sz w:val="20"/>
          <w:szCs w:val="20"/>
          <w14:ligatures w14:val="none"/>
        </w:rPr>
        <w:t xml:space="preserve"> personnes, de groupes ou d’entités soumises par les Nations-Unies, l’Union européenne ou la </w:t>
      </w:r>
      <w:proofErr w:type="gramStart"/>
      <w:r w:rsidRPr="008B6C83">
        <w:rPr>
          <w:rFonts w:ascii="Georgia" w:eastAsia="Calibri" w:hAnsi="Georgia" w:cs="Times New Roman"/>
          <w:b/>
          <w:bCs/>
          <w:color w:val="585756"/>
          <w:kern w:val="0"/>
          <w:sz w:val="20"/>
          <w:szCs w:val="20"/>
          <w14:ligatures w14:val="none"/>
        </w:rPr>
        <w:t>Belgique .</w:t>
      </w:r>
      <w:proofErr w:type="gramEnd"/>
    </w:p>
    <w:p w14:paraId="56333FB4" w14:textId="77777777" w:rsidR="008B6C83" w:rsidRPr="008B6C83" w:rsidRDefault="008B6C83" w:rsidP="008B6C83">
      <w:pPr>
        <w:spacing w:line="240" w:lineRule="auto"/>
        <w:ind w:left="360"/>
        <w:contextualSpacing/>
        <w:jc w:val="both"/>
        <w:rPr>
          <w:rFonts w:ascii="Georgia" w:eastAsia="Calibri" w:hAnsi="Georgia" w:cs="Times New Roman"/>
          <w:b/>
          <w:bCs/>
          <w:color w:val="585756"/>
          <w:kern w:val="0"/>
          <w:sz w:val="20"/>
          <w:szCs w:val="20"/>
          <w14:ligatures w14:val="none"/>
        </w:rPr>
      </w:pPr>
    </w:p>
    <w:p w14:paraId="071FB3E9" w14:textId="77777777" w:rsidR="008B6C83" w:rsidRPr="008B6C83" w:rsidRDefault="008B6C83" w:rsidP="008B6C83">
      <w:pPr>
        <w:suppressAutoHyphens/>
        <w:overflowPunct w:val="0"/>
        <w:autoSpaceDE w:val="0"/>
        <w:autoSpaceDN w:val="0"/>
        <w:adjustRightInd w:val="0"/>
        <w:spacing w:after="100" w:line="240" w:lineRule="atLeast"/>
        <w:jc w:val="both"/>
        <w:textAlignment w:val="baseline"/>
        <w:rPr>
          <w:rFonts w:ascii="Georgia" w:eastAsia="Calibri" w:hAnsi="Georgia" w:cs="Arial"/>
          <w:b/>
          <w:bCs/>
          <w:color w:val="585756"/>
          <w:kern w:val="0"/>
          <w:sz w:val="21"/>
          <w:szCs w:val="22"/>
          <w14:ligatures w14:val="none"/>
        </w:rPr>
      </w:pPr>
      <w:r w:rsidRPr="008B6C83">
        <w:rPr>
          <w:rFonts w:ascii="Georgia" w:eastAsia="Calibri" w:hAnsi="Georgia" w:cs="Arial"/>
          <w:b/>
          <w:bCs/>
          <w:color w:val="585756"/>
          <w:kern w:val="0"/>
          <w:sz w:val="21"/>
          <w:szCs w:val="22"/>
          <w14:ligatures w14:val="none"/>
        </w:rPr>
        <w:t xml:space="preserve">Je m’engage/ Nous nous engageons à communiquer sans délai à Enabel tout changement de situation au regard des points qui précèdent, </w:t>
      </w:r>
      <w:r w:rsidRPr="008B6C83">
        <w:rPr>
          <w:rFonts w:ascii="Georgia" w:eastAsia="Calibri" w:hAnsi="Georgia" w:cs="Times New Roman"/>
          <w:b/>
          <w:bCs/>
          <w:color w:val="585756"/>
          <w:kern w:val="0"/>
          <w:sz w:val="21"/>
          <w:szCs w:val="22"/>
          <w14:ligatures w14:val="none"/>
        </w:rPr>
        <w:t xml:space="preserve">y compris en cas de toute mesure de sanction ou d’embargo adoptée par les Nations Unies, l'Union européenne et/ou la Belgique intervenu </w:t>
      </w:r>
      <w:proofErr w:type="gramStart"/>
      <w:r w:rsidRPr="008B6C83">
        <w:rPr>
          <w:rFonts w:ascii="Georgia" w:eastAsia="Calibri" w:hAnsi="Georgia" w:cs="Times New Roman"/>
          <w:b/>
          <w:bCs/>
          <w:color w:val="585756"/>
          <w:kern w:val="0"/>
          <w:sz w:val="21"/>
          <w:szCs w:val="22"/>
          <w14:ligatures w14:val="none"/>
        </w:rPr>
        <w:t>suite à</w:t>
      </w:r>
      <w:proofErr w:type="gramEnd"/>
      <w:r w:rsidRPr="008B6C83">
        <w:rPr>
          <w:rFonts w:ascii="Georgia" w:eastAsia="Calibri" w:hAnsi="Georgia" w:cs="Times New Roman"/>
          <w:b/>
          <w:bCs/>
          <w:color w:val="585756"/>
          <w:kern w:val="0"/>
          <w:sz w:val="21"/>
          <w:szCs w:val="22"/>
          <w14:ligatures w14:val="none"/>
        </w:rPr>
        <w:t xml:space="preserve"> notre signature de la présente Déclaration</w:t>
      </w:r>
      <w:r w:rsidRPr="008B6C83">
        <w:rPr>
          <w:rFonts w:ascii="Georgia" w:eastAsia="Calibri" w:hAnsi="Georgia" w:cs="Arial"/>
          <w:b/>
          <w:bCs/>
          <w:color w:val="585756"/>
          <w:kern w:val="0"/>
          <w:sz w:val="21"/>
          <w:szCs w:val="22"/>
          <w14:ligatures w14:val="none"/>
        </w:rPr>
        <w:t>.</w:t>
      </w:r>
    </w:p>
    <w:p w14:paraId="6645AB1D" w14:textId="77777777" w:rsidR="008B6C83" w:rsidRPr="008B6C83" w:rsidRDefault="008B6C83" w:rsidP="008B6C83">
      <w:pPr>
        <w:spacing w:after="0" w:line="240" w:lineRule="auto"/>
        <w:jc w:val="both"/>
        <w:textAlignment w:val="baseline"/>
        <w:rPr>
          <w:rFonts w:ascii="Times New Roman" w:eastAsia="Times New Roman" w:hAnsi="Times New Roman" w:cs="Segoe UI"/>
          <w:color w:val="585756"/>
          <w:kern w:val="0"/>
          <w:sz w:val="20"/>
          <w:szCs w:val="20"/>
          <w:lang w:val="fr-BE" w:eastAsia="fr-BE"/>
          <w14:ligatures w14:val="none"/>
        </w:rPr>
      </w:pPr>
    </w:p>
    <w:tbl>
      <w:tblPr>
        <w:tblStyle w:val="GridTable1Light0"/>
        <w:tblW w:w="0" w:type="auto"/>
        <w:tblLook w:val="04A0" w:firstRow="1" w:lastRow="0" w:firstColumn="1" w:lastColumn="0" w:noHBand="0" w:noVBand="1"/>
      </w:tblPr>
      <w:tblGrid>
        <w:gridCol w:w="1753"/>
        <w:gridCol w:w="2328"/>
        <w:gridCol w:w="2008"/>
        <w:gridCol w:w="2619"/>
      </w:tblGrid>
      <w:tr w:rsidR="008B6C83" w:rsidRPr="008B6C83" w14:paraId="6B1F7F38" w14:textId="77777777" w:rsidTr="004A78A7">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9C25D97" w14:textId="77777777" w:rsidR="008B6C83" w:rsidRPr="008B6C83" w:rsidRDefault="008B6C83" w:rsidP="008B6C83">
            <w:pPr>
              <w:spacing w:line="276" w:lineRule="auto"/>
              <w:rPr>
                <w:rFonts w:ascii="Georgia" w:hAnsi="Georgia"/>
                <w:color w:val="585756"/>
              </w:rPr>
            </w:pPr>
            <w:r w:rsidRPr="008B6C83">
              <w:rPr>
                <w:rFonts w:ascii="Georgia" w:hAnsi="Georgia"/>
                <w:color w:val="585756"/>
              </w:rPr>
              <w:t>Done at:</w:t>
            </w:r>
          </w:p>
        </w:tc>
        <w:tc>
          <w:tcPr>
            <w:tcW w:w="2328" w:type="dxa"/>
            <w:shd w:val="clear" w:color="auto" w:fill="DEEAF6"/>
            <w:vAlign w:val="center"/>
          </w:tcPr>
          <w:p w14:paraId="508D2C77" w14:textId="77777777" w:rsidR="008B6C83" w:rsidRPr="008B6C83" w:rsidRDefault="008B6C83" w:rsidP="008B6C83">
            <w:pPr>
              <w:spacing w:line="276"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p>
        </w:tc>
        <w:tc>
          <w:tcPr>
            <w:tcW w:w="2008" w:type="dxa"/>
            <w:vAlign w:val="center"/>
          </w:tcPr>
          <w:p w14:paraId="52EFBD6D" w14:textId="77777777" w:rsidR="008B6C83" w:rsidRPr="008B6C83" w:rsidRDefault="008B6C83" w:rsidP="008B6C83">
            <w:pPr>
              <w:spacing w:line="276"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r w:rsidRPr="008B6C83">
              <w:rPr>
                <w:rFonts w:ascii="Georgia" w:hAnsi="Georgia"/>
                <w:color w:val="585756"/>
              </w:rPr>
              <w:t>Date:</w:t>
            </w:r>
          </w:p>
        </w:tc>
        <w:tc>
          <w:tcPr>
            <w:tcW w:w="2619" w:type="dxa"/>
            <w:shd w:val="clear" w:color="auto" w:fill="DEEAF6"/>
            <w:vAlign w:val="center"/>
          </w:tcPr>
          <w:p w14:paraId="5242E386" w14:textId="77777777" w:rsidR="008B6C83" w:rsidRPr="008B6C83" w:rsidRDefault="008B6C83" w:rsidP="008B6C83">
            <w:pPr>
              <w:spacing w:line="480"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p>
        </w:tc>
      </w:tr>
      <w:tr w:rsidR="008B6C83" w:rsidRPr="008B6C83" w14:paraId="61B0923E" w14:textId="77777777" w:rsidTr="004A78A7">
        <w:tc>
          <w:tcPr>
            <w:cnfStyle w:val="001000000000" w:firstRow="0" w:lastRow="0" w:firstColumn="1" w:lastColumn="0" w:oddVBand="0" w:evenVBand="0" w:oddHBand="0" w:evenHBand="0" w:firstRowFirstColumn="0" w:firstRowLastColumn="0" w:lastRowFirstColumn="0" w:lastRowLastColumn="0"/>
            <w:tcW w:w="1753" w:type="dxa"/>
            <w:vAlign w:val="center"/>
          </w:tcPr>
          <w:p w14:paraId="326064A1" w14:textId="77777777" w:rsidR="008B6C83" w:rsidRPr="008B6C83" w:rsidRDefault="008B6C83" w:rsidP="008B6C83">
            <w:pPr>
              <w:spacing w:line="276" w:lineRule="auto"/>
              <w:rPr>
                <w:rFonts w:ascii="Georgia" w:hAnsi="Georgia"/>
                <w:color w:val="585756"/>
              </w:rPr>
            </w:pPr>
            <w:r w:rsidRPr="008B6C83">
              <w:rPr>
                <w:rFonts w:ascii="Georgia" w:hAnsi="Georgia"/>
                <w:color w:val="585756"/>
              </w:rPr>
              <w:t>By (Name of entity):</w:t>
            </w:r>
          </w:p>
        </w:tc>
        <w:tc>
          <w:tcPr>
            <w:tcW w:w="2328" w:type="dxa"/>
            <w:shd w:val="clear" w:color="auto" w:fill="DEEAF6"/>
            <w:vAlign w:val="center"/>
          </w:tcPr>
          <w:p w14:paraId="370153DF" w14:textId="77777777" w:rsidR="008B6C83" w:rsidRPr="008B6C83" w:rsidRDefault="008B6C83" w:rsidP="008B6C83">
            <w:pPr>
              <w:spacing w:line="276"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c>
          <w:tcPr>
            <w:tcW w:w="2008" w:type="dxa"/>
            <w:vAlign w:val="center"/>
          </w:tcPr>
          <w:p w14:paraId="48FB749E" w14:textId="77777777" w:rsidR="008B6C83" w:rsidRPr="008B6C83" w:rsidRDefault="008B6C83" w:rsidP="008B6C83">
            <w:pPr>
              <w:spacing w:line="276"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r w:rsidRPr="008B6C83">
              <w:rPr>
                <w:rFonts w:ascii="Georgia" w:hAnsi="Georgia"/>
                <w:color w:val="585756"/>
              </w:rPr>
              <w:t>Represented by (Full name)</w:t>
            </w:r>
          </w:p>
        </w:tc>
        <w:tc>
          <w:tcPr>
            <w:tcW w:w="2619" w:type="dxa"/>
            <w:shd w:val="clear" w:color="auto" w:fill="DEEAF6"/>
            <w:vAlign w:val="center"/>
          </w:tcPr>
          <w:p w14:paraId="71B5ACBC" w14:textId="77777777" w:rsidR="008B6C83" w:rsidRPr="008B6C83" w:rsidRDefault="008B6C83" w:rsidP="008B6C83">
            <w:pPr>
              <w:spacing w:line="48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r>
      <w:tr w:rsidR="008B6C83" w:rsidRPr="008B6C83" w14:paraId="2CC84DA9" w14:textId="77777777" w:rsidTr="004A78A7">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DE74EBB" w14:textId="77777777" w:rsidR="008B6C83" w:rsidRPr="008B6C83" w:rsidRDefault="008B6C83" w:rsidP="008B6C83">
            <w:pPr>
              <w:spacing w:line="276" w:lineRule="auto"/>
              <w:rPr>
                <w:rFonts w:ascii="Georgia" w:hAnsi="Georgia"/>
                <w:color w:val="585756"/>
              </w:rPr>
            </w:pPr>
            <w:r w:rsidRPr="008B6C83">
              <w:rPr>
                <w:rFonts w:ascii="Georgia" w:hAnsi="Georgia"/>
                <w:color w:val="585756"/>
              </w:rPr>
              <w:t>Signature of authorised representative:</w:t>
            </w:r>
          </w:p>
        </w:tc>
        <w:tc>
          <w:tcPr>
            <w:tcW w:w="4627" w:type="dxa"/>
            <w:gridSpan w:val="2"/>
            <w:shd w:val="clear" w:color="auto" w:fill="DEEAF6"/>
            <w:vAlign w:val="center"/>
          </w:tcPr>
          <w:p w14:paraId="3DC43F97" w14:textId="77777777" w:rsidR="008B6C83" w:rsidRPr="008B6C83" w:rsidRDefault="008B6C83" w:rsidP="008B6C83">
            <w:pPr>
              <w:spacing w:line="48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r>
    </w:tbl>
    <w:p w14:paraId="1B582304" w14:textId="77777777" w:rsidR="008B6C83" w:rsidRPr="008B6C83" w:rsidRDefault="008B6C83" w:rsidP="008B6C83">
      <w:pPr>
        <w:spacing w:line="259" w:lineRule="auto"/>
        <w:rPr>
          <w:rFonts w:ascii="Georgia" w:eastAsia="Calibri" w:hAnsi="Georgia" w:cs="Times New Roman"/>
          <w:color w:val="585756"/>
          <w:kern w:val="0"/>
          <w:sz w:val="20"/>
          <w:szCs w:val="20"/>
          <w14:ligatures w14:val="none"/>
        </w:rPr>
      </w:pPr>
    </w:p>
    <w:p w14:paraId="1F440308" w14:textId="77777777" w:rsidR="008B6C83" w:rsidRPr="008B6C83" w:rsidRDefault="008B6C83" w:rsidP="008B6C83">
      <w:pPr>
        <w:spacing w:line="259" w:lineRule="auto"/>
        <w:rPr>
          <w:rFonts w:ascii="Georgia" w:eastAsia="Calibri" w:hAnsi="Georgia" w:cs="Times New Roman"/>
          <w:color w:val="585756"/>
          <w:kern w:val="0"/>
          <w:sz w:val="20"/>
          <w:szCs w:val="20"/>
          <w14:ligatures w14:val="none"/>
        </w:rPr>
      </w:pPr>
    </w:p>
    <w:p w14:paraId="0F3514B0" w14:textId="77777777" w:rsidR="008B6C83" w:rsidRPr="008B6C83" w:rsidRDefault="008B6C83" w:rsidP="008B6C83">
      <w:pPr>
        <w:spacing w:line="259" w:lineRule="auto"/>
        <w:rPr>
          <w:rFonts w:ascii="Georgia" w:eastAsia="Calibri" w:hAnsi="Georgia" w:cs="Times New Roman"/>
          <w:color w:val="585756"/>
          <w:kern w:val="0"/>
          <w:sz w:val="20"/>
          <w:szCs w:val="20"/>
          <w14:ligatures w14:val="none"/>
        </w:rPr>
      </w:pPr>
    </w:p>
    <w:p w14:paraId="0267620F" w14:textId="77777777" w:rsidR="008B6C83" w:rsidRPr="008B6C83" w:rsidRDefault="008B6C83" w:rsidP="008B6C83">
      <w:pPr>
        <w:spacing w:line="259" w:lineRule="auto"/>
        <w:rPr>
          <w:rFonts w:ascii="Georgia" w:eastAsia="Calibri" w:hAnsi="Georgia" w:cs="Times New Roman"/>
          <w:color w:val="585756"/>
          <w:kern w:val="0"/>
          <w:sz w:val="20"/>
          <w:szCs w:val="20"/>
          <w14:ligatures w14:val="none"/>
        </w:rPr>
      </w:pPr>
    </w:p>
    <w:p w14:paraId="53297CD1" w14:textId="77777777" w:rsidR="008B6C83" w:rsidRPr="008B6C83" w:rsidRDefault="008B6C83" w:rsidP="008B6C83">
      <w:pPr>
        <w:spacing w:line="259" w:lineRule="auto"/>
        <w:rPr>
          <w:rFonts w:ascii="Georgia" w:eastAsia="Calibri" w:hAnsi="Georgia" w:cs="Times New Roman"/>
          <w:color w:val="585756"/>
          <w:kern w:val="0"/>
          <w:sz w:val="20"/>
          <w:szCs w:val="20"/>
          <w14:ligatures w14:val="none"/>
        </w:rPr>
      </w:pPr>
    </w:p>
    <w:p w14:paraId="79A62D93"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 </w:t>
      </w:r>
    </w:p>
    <w:p w14:paraId="772F5477"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r w:rsidRPr="008B6C83">
        <w:rPr>
          <w:rFonts w:ascii="Calibri" w:eastAsia="Calibri" w:hAnsi="Calibri" w:cs="Calibri"/>
          <w:b/>
          <w:caps/>
          <w:color w:val="D81A1A"/>
          <w:kern w:val="0"/>
          <w:sz w:val="26"/>
          <w:szCs w:val="20"/>
          <w14:ligatures w14:val="none"/>
        </w:rPr>
        <w:t>Spécifications techniques &amp; offre technique</w:t>
      </w:r>
    </w:p>
    <w:p w14:paraId="6DC84101" w14:textId="77777777" w:rsidR="008B6C83" w:rsidRPr="008B6C83" w:rsidRDefault="008B6C83" w:rsidP="008B6C83">
      <w:pPr>
        <w:spacing w:after="180" w:line="240" w:lineRule="auto"/>
        <w:jc w:val="both"/>
        <w:rPr>
          <w:rFonts w:ascii="Arial" w:eastAsia="Georgia" w:hAnsi="Arial" w:cs="Georgia"/>
          <w:b/>
          <w:bCs/>
          <w:color w:val="000000"/>
          <w:kern w:val="0"/>
          <w:sz w:val="20"/>
          <w:szCs w:val="21"/>
          <w14:ligatures w14:val="none"/>
        </w:rPr>
      </w:pPr>
      <w:r w:rsidRPr="008B6C83">
        <w:rPr>
          <w:rFonts w:ascii="Arial" w:eastAsia="Georgia" w:hAnsi="Arial" w:cs="Georgia"/>
          <w:b/>
          <w:bCs/>
          <w:color w:val="000000"/>
          <w:kern w:val="0"/>
          <w:sz w:val="20"/>
          <w:szCs w:val="21"/>
          <w:highlight w:val="cyan"/>
          <w14:ligatures w14:val="none"/>
        </w:rPr>
        <w:t>Lot n° :1</w:t>
      </w:r>
    </w:p>
    <w:p w14:paraId="3672B33B" w14:textId="77777777" w:rsidR="008B6C83" w:rsidRPr="008B6C83" w:rsidRDefault="008B6C83">
      <w:pPr>
        <w:numPr>
          <w:ilvl w:val="0"/>
          <w:numId w:val="14"/>
        </w:numPr>
        <w:spacing w:after="180" w:line="276" w:lineRule="auto"/>
        <w:ind w:left="357" w:hanging="357"/>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b/>
          <w:bCs/>
          <w:color w:val="585756"/>
          <w:kern w:val="0"/>
          <w:sz w:val="21"/>
          <w:szCs w:val="21"/>
          <w14:ligatures w14:val="none"/>
        </w:rPr>
        <w:t>Colonnes 3-4 à compléter par le soumissionnaire</w:t>
      </w:r>
    </w:p>
    <w:p w14:paraId="6952BF9D" w14:textId="77777777" w:rsidR="008B6C83" w:rsidRPr="008B6C83" w:rsidRDefault="008B6C83" w:rsidP="008B6C83">
      <w:pPr>
        <w:spacing w:after="180" w:line="276" w:lineRule="auto"/>
        <w:ind w:left="357"/>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soumissionnaires doivent compléter le modèle suivant :</w:t>
      </w:r>
    </w:p>
    <w:p w14:paraId="268DDA6E"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2, complétée par le pouvoir adjudicateur, précise les spécifications demandées (à ne pas modifier par le soumissionnaire) ;</w:t>
      </w:r>
    </w:p>
    <w:p w14:paraId="2B01731F"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3 doit être remplie par le soumissionnaire et détailler l’offre (l’utilisation des mots « conforme » et « oui » sont à cet égard insuffisants)</w:t>
      </w:r>
    </w:p>
    <w:p w14:paraId="71AA38D6"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4 permet au soumissionnaire de faire des commentaires sur son offre et de faire éventuellement des références documentaires</w:t>
      </w:r>
    </w:p>
    <w:p w14:paraId="2A535C02"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5AFD92B7"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L’offre doit être suffisamment claire pour permettre aux évaluateurs d'effectuer aisément une comparaison entre les spécifications demandées et les spécifications proposées.</w:t>
      </w:r>
    </w:p>
    <w:p w14:paraId="4CF25617"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07DD8182" w14:textId="77777777" w:rsidR="008B6C83" w:rsidRPr="008B6C83" w:rsidRDefault="008B6C83">
      <w:pPr>
        <w:widowControl w:val="0"/>
        <w:numPr>
          <w:ilvl w:val="0"/>
          <w:numId w:val="14"/>
        </w:numPr>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57BE00D6" w14:textId="77777777" w:rsidR="008B6C83" w:rsidRPr="008B6C83" w:rsidRDefault="008B6C83">
      <w:pPr>
        <w:widowControl w:val="0"/>
        <w:numPr>
          <w:ilvl w:val="0"/>
          <w:numId w:val="14"/>
        </w:numPr>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Ces données sont également attestées par les documents suivants à fournir : </w:t>
      </w:r>
    </w:p>
    <w:p w14:paraId="2F32FCD1"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Photos des fournitures proposées, </w:t>
      </w:r>
    </w:p>
    <w:p w14:paraId="5219A70E"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Fiche technique détaillée des producteurs contenant les principales caractéristiques exigées </w:t>
      </w:r>
    </w:p>
    <w:p w14:paraId="3D2AA8B7"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Une description technique exhaustive associée de photographies si des caractéristiques essentielles ne figurent pas dans les fiches techniques détaillées du producteur. </w:t>
      </w:r>
    </w:p>
    <w:p w14:paraId="28974C26"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documents se complétant, ceux-ci doivent permettre à l’autorité contractante de vérifier la conformité de la fourniture proposée.</w:t>
      </w:r>
    </w:p>
    <w:p w14:paraId="4F511536"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tbl>
      <w:tblPr>
        <w:tblW w:w="9628" w:type="dxa"/>
        <w:tblCellMar>
          <w:left w:w="10" w:type="dxa"/>
          <w:right w:w="10" w:type="dxa"/>
        </w:tblCellMar>
        <w:tblLook w:val="04A0" w:firstRow="1" w:lastRow="0" w:firstColumn="1" w:lastColumn="0" w:noHBand="0" w:noVBand="1"/>
      </w:tblPr>
      <w:tblGrid>
        <w:gridCol w:w="2961"/>
        <w:gridCol w:w="4369"/>
        <w:gridCol w:w="1466"/>
        <w:gridCol w:w="1591"/>
      </w:tblGrid>
      <w:tr w:rsidR="008B6C83" w:rsidRPr="008B6C83" w14:paraId="17C2F3AB" w14:textId="77777777" w:rsidTr="008B6C83">
        <w:trPr>
          <w:trHeight w:val="364"/>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7966D" w14:textId="77777777" w:rsidR="008B6C83" w:rsidRPr="008B6C83" w:rsidRDefault="008B6C83">
            <w:pPr>
              <w:numPr>
                <w:ilvl w:val="1"/>
                <w:numId w:val="11"/>
              </w:numPr>
              <w:spacing w:after="0" w:line="276" w:lineRule="auto"/>
              <w:contextualSpacing/>
              <w:jc w:val="both"/>
              <w:rPr>
                <w:rFonts w:ascii="Georgia" w:eastAsia="Georgia" w:hAnsi="Georgia" w:cs="Georgia"/>
                <w:b/>
                <w:bCs/>
                <w:color w:val="585756"/>
                <w:kern w:val="0"/>
                <w:sz w:val="21"/>
                <w:szCs w:val="22"/>
                <w14:ligatures w14:val="none"/>
              </w:rPr>
            </w:pPr>
            <w:r w:rsidRPr="008B6C83">
              <w:rPr>
                <w:rFonts w:ascii="Georgia" w:eastAsia="Georgia" w:hAnsi="Georgia" w:cs="Georgia"/>
                <w:b/>
                <w:bCs/>
                <w:color w:val="585756"/>
                <w:kern w:val="0"/>
                <w:sz w:val="21"/>
                <w:szCs w:val="22"/>
                <w14:ligatures w14:val="none"/>
              </w:rPr>
              <w:lastRenderedPageBreak/>
              <w:t>Désignation</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2BD52" w14:textId="77777777" w:rsidR="008B6C83" w:rsidRPr="008B6C83" w:rsidRDefault="008B6C83" w:rsidP="008B6C83">
            <w:pPr>
              <w:spacing w:after="0" w:line="240" w:lineRule="auto"/>
              <w:jc w:val="center"/>
              <w:rPr>
                <w:rFonts w:ascii="Georgia" w:eastAsia="Georgia" w:hAnsi="Georgia" w:cs="Georgia"/>
                <w:b/>
                <w:bCs/>
                <w:color w:val="585756"/>
                <w:kern w:val="0"/>
                <w:sz w:val="20"/>
                <w:szCs w:val="20"/>
                <w14:ligatures w14:val="none"/>
              </w:rPr>
            </w:pPr>
            <w:r w:rsidRPr="008B6C83">
              <w:rPr>
                <w:rFonts w:ascii="Georgia" w:eastAsia="Georgia" w:hAnsi="Georgia" w:cs="Georgia"/>
                <w:b/>
                <w:bCs/>
                <w:color w:val="585756"/>
                <w:kern w:val="0"/>
                <w:sz w:val="20"/>
                <w:szCs w:val="20"/>
                <w14:ligatures w14:val="none"/>
              </w:rPr>
              <w:t>2- Spécifications techniques requises</w:t>
            </w:r>
          </w:p>
        </w:tc>
        <w:tc>
          <w:tcPr>
            <w:tcW w:w="1179" w:type="dxa"/>
            <w:tcBorders>
              <w:top w:val="single" w:sz="4" w:space="0" w:color="000000"/>
              <w:left w:val="single" w:sz="4" w:space="0" w:color="000000"/>
              <w:bottom w:val="single" w:sz="4" w:space="0" w:color="000000"/>
              <w:right w:val="single" w:sz="4" w:space="0" w:color="000000"/>
            </w:tcBorders>
          </w:tcPr>
          <w:p w14:paraId="0765D805"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Georgia" w:eastAsia="Georgia" w:hAnsi="Georgia" w:cs="Georgia"/>
                <w:b/>
                <w:bCs/>
                <w:color w:val="585756"/>
                <w:kern w:val="0"/>
                <w:sz w:val="20"/>
                <w:szCs w:val="20"/>
                <w14:ligatures w14:val="none"/>
              </w:rPr>
              <w:t>3. Spécifications proposées</w:t>
            </w:r>
          </w:p>
        </w:tc>
        <w:tc>
          <w:tcPr>
            <w:tcW w:w="1279" w:type="dxa"/>
            <w:tcBorders>
              <w:top w:val="single" w:sz="4" w:space="0" w:color="000000"/>
              <w:left w:val="single" w:sz="4" w:space="0" w:color="000000"/>
              <w:bottom w:val="single" w:sz="4" w:space="0" w:color="000000"/>
              <w:right w:val="single" w:sz="4" w:space="0" w:color="000000"/>
            </w:tcBorders>
          </w:tcPr>
          <w:p w14:paraId="691CFA80"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Georgia" w:eastAsia="Georgia" w:hAnsi="Georgia" w:cs="Georgia"/>
                <w:b/>
                <w:bCs/>
                <w:color w:val="585756"/>
                <w:kern w:val="0"/>
                <w:sz w:val="20"/>
                <w:szCs w:val="20"/>
                <w14:ligatures w14:val="none"/>
              </w:rPr>
              <w:t>4. Notes, remarques, réf à documentation</w:t>
            </w:r>
          </w:p>
        </w:tc>
      </w:tr>
      <w:tr w:rsidR="008B6C83" w:rsidRPr="008B6C83" w14:paraId="4AFDEB72" w14:textId="77777777" w:rsidTr="008B6C83">
        <w:trPr>
          <w:trHeight w:val="288"/>
        </w:trPr>
        <w:tc>
          <w:tcPr>
            <w:tcW w:w="71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AA191"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Unité de tissage de grillage</w:t>
            </w:r>
          </w:p>
        </w:tc>
        <w:tc>
          <w:tcPr>
            <w:tcW w:w="1179" w:type="dxa"/>
            <w:tcBorders>
              <w:top w:val="single" w:sz="4" w:space="0" w:color="000000"/>
              <w:left w:val="single" w:sz="4" w:space="0" w:color="000000"/>
              <w:bottom w:val="single" w:sz="4" w:space="0" w:color="000000"/>
              <w:right w:val="single" w:sz="4" w:space="0" w:color="000000"/>
            </w:tcBorders>
          </w:tcPr>
          <w:p w14:paraId="0BE5053B"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C065BD5"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5AB86936"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A3E520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Type de machine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3DC9ED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roofErr w:type="gramStart"/>
            <w:r w:rsidRPr="008B6C83">
              <w:rPr>
                <w:rFonts w:ascii="Arial" w:eastAsia="Arial" w:hAnsi="Arial" w:cs="Arial"/>
                <w:color w:val="000000"/>
                <w:kern w:val="0"/>
                <w:sz w:val="16"/>
                <w:szCs w:val="16"/>
                <w14:ligatures w14:val="none"/>
              </w:rPr>
              <w:t>semi</w:t>
            </w:r>
            <w:proofErr w:type="gramEnd"/>
            <w:r w:rsidRPr="008B6C83">
              <w:rPr>
                <w:rFonts w:ascii="Arial" w:eastAsia="Arial" w:hAnsi="Arial" w:cs="Arial"/>
                <w:color w:val="000000"/>
                <w:kern w:val="0"/>
                <w:sz w:val="16"/>
                <w:szCs w:val="16"/>
                <w14:ligatures w14:val="none"/>
              </w:rPr>
              <w:t>-automatique pour grillage à simple torsion</w:t>
            </w:r>
          </w:p>
        </w:tc>
        <w:tc>
          <w:tcPr>
            <w:tcW w:w="1179" w:type="dxa"/>
            <w:tcBorders>
              <w:top w:val="single" w:sz="4" w:space="0" w:color="000000"/>
              <w:left w:val="single" w:sz="4" w:space="0" w:color="000000"/>
              <w:bottom w:val="single" w:sz="4" w:space="0" w:color="000000"/>
              <w:right w:val="single" w:sz="4" w:space="0" w:color="000000"/>
            </w:tcBorders>
          </w:tcPr>
          <w:p w14:paraId="11C5A97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702350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2C07C14"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A9348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Diamètre du fil</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50045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roofErr w:type="gramStart"/>
            <w:r w:rsidRPr="008B6C83">
              <w:rPr>
                <w:rFonts w:ascii="Arial" w:eastAsia="Arial" w:hAnsi="Arial" w:cs="Arial"/>
                <w:color w:val="000000"/>
                <w:kern w:val="0"/>
                <w:sz w:val="16"/>
                <w:szCs w:val="16"/>
                <w14:ligatures w14:val="none"/>
              </w:rPr>
              <w:t>environ</w:t>
            </w:r>
            <w:proofErr w:type="gramEnd"/>
            <w:r w:rsidRPr="008B6C83">
              <w:rPr>
                <w:rFonts w:ascii="Arial" w:eastAsia="Arial" w:hAnsi="Arial" w:cs="Arial"/>
                <w:color w:val="000000"/>
                <w:kern w:val="0"/>
                <w:sz w:val="16"/>
                <w:szCs w:val="16"/>
                <w14:ligatures w14:val="none"/>
              </w:rPr>
              <w:t xml:space="preserve"> 1,8 à 4,0 </w:t>
            </w:r>
            <w:proofErr w:type="spellStart"/>
            <w:r w:rsidRPr="008B6C83">
              <w:rPr>
                <w:rFonts w:ascii="Arial" w:eastAsia="Arial" w:hAnsi="Arial" w:cs="Arial"/>
                <w:color w:val="000000"/>
                <w:kern w:val="0"/>
                <w:sz w:val="16"/>
                <w:szCs w:val="16"/>
                <w14:ligatures w14:val="none"/>
              </w:rPr>
              <w:t>mm.</w:t>
            </w:r>
            <w:proofErr w:type="spellEnd"/>
          </w:p>
        </w:tc>
        <w:tc>
          <w:tcPr>
            <w:tcW w:w="1179" w:type="dxa"/>
            <w:tcBorders>
              <w:top w:val="single" w:sz="4" w:space="0" w:color="000000"/>
              <w:left w:val="single" w:sz="4" w:space="0" w:color="000000"/>
              <w:bottom w:val="single" w:sz="4" w:space="0" w:color="000000"/>
              <w:right w:val="single" w:sz="4" w:space="0" w:color="000000"/>
            </w:tcBorders>
          </w:tcPr>
          <w:p w14:paraId="1DC26DF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4701951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B25BB5D"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64C90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Ouverture de maille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801EF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roofErr w:type="gramStart"/>
            <w:r w:rsidRPr="008B6C83">
              <w:rPr>
                <w:rFonts w:ascii="Arial" w:eastAsia="Arial" w:hAnsi="Arial" w:cs="Arial"/>
                <w:color w:val="000000"/>
                <w:kern w:val="0"/>
                <w:sz w:val="16"/>
                <w:szCs w:val="16"/>
                <w14:ligatures w14:val="none"/>
              </w:rPr>
              <w:t>environ</w:t>
            </w:r>
            <w:proofErr w:type="gramEnd"/>
            <w:r w:rsidRPr="008B6C83">
              <w:rPr>
                <w:rFonts w:ascii="Arial" w:eastAsia="Arial" w:hAnsi="Arial" w:cs="Arial"/>
                <w:color w:val="000000"/>
                <w:kern w:val="0"/>
                <w:sz w:val="16"/>
                <w:szCs w:val="16"/>
                <w14:ligatures w14:val="none"/>
              </w:rPr>
              <w:t xml:space="preserve"> 20 à 100 mm, avec réglage</w:t>
            </w:r>
          </w:p>
        </w:tc>
        <w:tc>
          <w:tcPr>
            <w:tcW w:w="1179" w:type="dxa"/>
            <w:tcBorders>
              <w:top w:val="single" w:sz="4" w:space="0" w:color="000000"/>
              <w:left w:val="single" w:sz="4" w:space="0" w:color="000000"/>
              <w:bottom w:val="single" w:sz="4" w:space="0" w:color="000000"/>
              <w:right w:val="single" w:sz="4" w:space="0" w:color="000000"/>
            </w:tcBorders>
          </w:tcPr>
          <w:p w14:paraId="0431411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709A511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C2CC487"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91E11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Largeur de production</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74DE0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1 à 2 m</w:t>
            </w:r>
          </w:p>
        </w:tc>
        <w:tc>
          <w:tcPr>
            <w:tcW w:w="1179" w:type="dxa"/>
            <w:tcBorders>
              <w:top w:val="single" w:sz="4" w:space="0" w:color="000000"/>
              <w:left w:val="single" w:sz="4" w:space="0" w:color="000000"/>
              <w:bottom w:val="single" w:sz="4" w:space="0" w:color="000000"/>
              <w:right w:val="single" w:sz="4" w:space="0" w:color="000000"/>
            </w:tcBorders>
          </w:tcPr>
          <w:p w14:paraId="4276DF5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5626E4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0EE31A1"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C7C2DC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Vitesse de production</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F4469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40 à 80 m²/heure</w:t>
            </w:r>
          </w:p>
        </w:tc>
        <w:tc>
          <w:tcPr>
            <w:tcW w:w="1179" w:type="dxa"/>
            <w:tcBorders>
              <w:top w:val="single" w:sz="4" w:space="0" w:color="000000"/>
              <w:left w:val="single" w:sz="4" w:space="0" w:color="000000"/>
              <w:bottom w:val="single" w:sz="4" w:space="0" w:color="000000"/>
              <w:right w:val="single" w:sz="4" w:space="0" w:color="000000"/>
            </w:tcBorders>
          </w:tcPr>
          <w:p w14:paraId="6044E3E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4DE7CE9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A7AF6EE"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F2CA1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Matière première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9400E6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roofErr w:type="gramStart"/>
            <w:r w:rsidRPr="008B6C83">
              <w:rPr>
                <w:rFonts w:ascii="Arial" w:eastAsia="Arial" w:hAnsi="Arial" w:cs="Arial"/>
                <w:color w:val="000000"/>
                <w:kern w:val="0"/>
                <w:sz w:val="16"/>
                <w:szCs w:val="16"/>
                <w14:ligatures w14:val="none"/>
              </w:rPr>
              <w:t>fil</w:t>
            </w:r>
            <w:proofErr w:type="gramEnd"/>
            <w:r w:rsidRPr="008B6C83">
              <w:rPr>
                <w:rFonts w:ascii="Arial" w:eastAsia="Arial" w:hAnsi="Arial" w:cs="Arial"/>
                <w:color w:val="000000"/>
                <w:kern w:val="0"/>
                <w:sz w:val="16"/>
                <w:szCs w:val="16"/>
                <w14:ligatures w14:val="none"/>
              </w:rPr>
              <w:t xml:space="preserve"> d’acier galvanisé</w:t>
            </w:r>
          </w:p>
        </w:tc>
        <w:tc>
          <w:tcPr>
            <w:tcW w:w="1179" w:type="dxa"/>
            <w:tcBorders>
              <w:top w:val="single" w:sz="4" w:space="0" w:color="000000"/>
              <w:left w:val="single" w:sz="4" w:space="0" w:color="000000"/>
              <w:bottom w:val="single" w:sz="4" w:space="0" w:color="000000"/>
              <w:right w:val="single" w:sz="4" w:space="0" w:color="000000"/>
            </w:tcBorders>
          </w:tcPr>
          <w:p w14:paraId="59755FC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06E857B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5F0EA11"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5FD94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Production souhaitée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20852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500 à 1 500 m²/jour</w:t>
            </w:r>
          </w:p>
        </w:tc>
        <w:tc>
          <w:tcPr>
            <w:tcW w:w="1179" w:type="dxa"/>
            <w:tcBorders>
              <w:top w:val="single" w:sz="4" w:space="0" w:color="000000"/>
              <w:left w:val="single" w:sz="4" w:space="0" w:color="000000"/>
              <w:bottom w:val="single" w:sz="4" w:space="0" w:color="000000"/>
              <w:right w:val="single" w:sz="4" w:space="0" w:color="000000"/>
            </w:tcBorders>
          </w:tcPr>
          <w:p w14:paraId="5CA1719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388FF68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C740D12" w14:textId="77777777" w:rsidTr="008B6C83">
        <w:trPr>
          <w:trHeight w:val="576"/>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65045E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Configuration</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74DF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Une configuration autour de 2 à 3 m de largeur, fil 2 à 3,5 mm, maille 40 à 80 mm, avec enroulement automatique</w:t>
            </w:r>
          </w:p>
        </w:tc>
        <w:tc>
          <w:tcPr>
            <w:tcW w:w="1179" w:type="dxa"/>
            <w:tcBorders>
              <w:top w:val="single" w:sz="4" w:space="0" w:color="000000"/>
              <w:left w:val="single" w:sz="4" w:space="0" w:color="000000"/>
              <w:bottom w:val="single" w:sz="4" w:space="0" w:color="000000"/>
              <w:right w:val="single" w:sz="4" w:space="0" w:color="000000"/>
            </w:tcBorders>
          </w:tcPr>
          <w:p w14:paraId="5796F7C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55ABD76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6A720EE" w14:textId="77777777" w:rsidTr="008B6C83">
        <w:trPr>
          <w:trHeight w:val="288"/>
        </w:trPr>
        <w:tc>
          <w:tcPr>
            <w:tcW w:w="7170" w:type="dxa"/>
            <w:gridSpan w:val="2"/>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264647"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 xml:space="preserve">Matériel pour </w:t>
            </w:r>
            <w:proofErr w:type="spellStart"/>
            <w:r w:rsidRPr="008B6C83">
              <w:rPr>
                <w:rFonts w:ascii="Arial" w:eastAsia="Arial" w:hAnsi="Arial" w:cs="Arial"/>
                <w:b/>
                <w:bCs/>
                <w:color w:val="000000"/>
                <w:kern w:val="0"/>
                <w:sz w:val="16"/>
                <w:szCs w:val="16"/>
                <w14:ligatures w14:val="none"/>
              </w:rPr>
              <w:t>sous-serre</w:t>
            </w:r>
            <w:proofErr w:type="spellEnd"/>
            <w:r w:rsidRPr="008B6C83">
              <w:rPr>
                <w:rFonts w:ascii="Arial" w:eastAsia="Arial" w:hAnsi="Arial" w:cs="Arial"/>
                <w:b/>
                <w:bCs/>
                <w:color w:val="000000"/>
                <w:kern w:val="0"/>
                <w:sz w:val="16"/>
                <w:szCs w:val="16"/>
                <w14:ligatures w14:val="none"/>
              </w:rPr>
              <w:t xml:space="preserve"> de 300 m²</w:t>
            </w:r>
          </w:p>
        </w:tc>
        <w:tc>
          <w:tcPr>
            <w:tcW w:w="1179" w:type="dxa"/>
            <w:tcBorders>
              <w:top w:val="single" w:sz="4" w:space="0" w:color="000000"/>
              <w:left w:val="single" w:sz="4" w:space="0" w:color="000000"/>
              <w:bottom w:val="single" w:sz="4" w:space="0" w:color="000000"/>
              <w:right w:val="single" w:sz="4" w:space="0" w:color="000000"/>
            </w:tcBorders>
          </w:tcPr>
          <w:p w14:paraId="1662EA5C"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BC599B8"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7DBA0400"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7125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Serre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8768EA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Serre simplifiée Tube galvanisé + filet ombrière+ couverture plastique/filet 50%, superficie ~200-300 m², bacs de semis, arrosage manuel)</w:t>
            </w:r>
          </w:p>
        </w:tc>
        <w:tc>
          <w:tcPr>
            <w:tcW w:w="1179" w:type="dxa"/>
            <w:tcBorders>
              <w:top w:val="single" w:sz="4" w:space="0" w:color="000000"/>
              <w:left w:val="single" w:sz="4" w:space="0" w:color="000000"/>
              <w:bottom w:val="single" w:sz="4" w:space="0" w:color="000000"/>
              <w:right w:val="single" w:sz="4" w:space="0" w:color="000000"/>
            </w:tcBorders>
          </w:tcPr>
          <w:p w14:paraId="374CA09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11B8E87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7E0B495"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862B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Tube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230FED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 xml:space="preserve">Galvanisé D40 mm pour structure de </w:t>
            </w:r>
            <w:proofErr w:type="spellStart"/>
            <w:r w:rsidRPr="008B6C83">
              <w:rPr>
                <w:rFonts w:ascii="Arial" w:eastAsia="Arial" w:hAnsi="Arial" w:cs="Arial"/>
                <w:color w:val="000000"/>
                <w:kern w:val="0"/>
                <w:sz w:val="16"/>
                <w:szCs w:val="16"/>
                <w14:ligatures w14:val="none"/>
              </w:rPr>
              <w:t>sous-serre</w:t>
            </w:r>
            <w:proofErr w:type="spellEnd"/>
          </w:p>
        </w:tc>
        <w:tc>
          <w:tcPr>
            <w:tcW w:w="1179" w:type="dxa"/>
            <w:tcBorders>
              <w:top w:val="single" w:sz="4" w:space="0" w:color="000000"/>
              <w:left w:val="single" w:sz="4" w:space="0" w:color="000000"/>
              <w:bottom w:val="single" w:sz="4" w:space="0" w:color="000000"/>
              <w:right w:val="single" w:sz="4" w:space="0" w:color="000000"/>
            </w:tcBorders>
          </w:tcPr>
          <w:p w14:paraId="0CAD8CE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7903F52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62376AC"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C82A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Couverture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AE432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roofErr w:type="gramStart"/>
            <w:r w:rsidRPr="008B6C83">
              <w:rPr>
                <w:rFonts w:ascii="Arial" w:eastAsia="Arial" w:hAnsi="Arial" w:cs="Arial"/>
                <w:color w:val="000000"/>
                <w:kern w:val="0"/>
                <w:sz w:val="16"/>
                <w:szCs w:val="16"/>
                <w14:ligatures w14:val="none"/>
              </w:rPr>
              <w:t>plastique</w:t>
            </w:r>
            <w:proofErr w:type="gramEnd"/>
            <w:r w:rsidRPr="008B6C83">
              <w:rPr>
                <w:rFonts w:ascii="Arial" w:eastAsia="Arial" w:hAnsi="Arial" w:cs="Arial"/>
                <w:color w:val="000000"/>
                <w:kern w:val="0"/>
                <w:sz w:val="16"/>
                <w:szCs w:val="16"/>
                <w14:ligatures w14:val="none"/>
              </w:rPr>
              <w:t xml:space="preserve"> / filet 50 %</w:t>
            </w:r>
          </w:p>
        </w:tc>
        <w:tc>
          <w:tcPr>
            <w:tcW w:w="1179" w:type="dxa"/>
            <w:tcBorders>
              <w:top w:val="single" w:sz="4" w:space="0" w:color="000000"/>
              <w:left w:val="single" w:sz="4" w:space="0" w:color="000000"/>
              <w:bottom w:val="single" w:sz="4" w:space="0" w:color="000000"/>
              <w:right w:val="single" w:sz="4" w:space="0" w:color="000000"/>
            </w:tcBorders>
          </w:tcPr>
          <w:p w14:paraId="1152DF0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3343ABD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6430361"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C871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Semis</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2758B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Bacs de semis/Alvéoles</w:t>
            </w:r>
          </w:p>
        </w:tc>
        <w:tc>
          <w:tcPr>
            <w:tcW w:w="1179" w:type="dxa"/>
            <w:tcBorders>
              <w:top w:val="single" w:sz="4" w:space="0" w:color="000000"/>
              <w:left w:val="single" w:sz="4" w:space="0" w:color="000000"/>
              <w:bottom w:val="single" w:sz="4" w:space="0" w:color="000000"/>
              <w:right w:val="single" w:sz="4" w:space="0" w:color="000000"/>
            </w:tcBorders>
          </w:tcPr>
          <w:p w14:paraId="2382684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5CE6331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3283F22" w14:textId="77777777" w:rsidTr="008B6C83">
        <w:trPr>
          <w:trHeight w:val="288"/>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543A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Arrosoir</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D6240D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Arrosoir manuel</w:t>
            </w:r>
          </w:p>
        </w:tc>
        <w:tc>
          <w:tcPr>
            <w:tcW w:w="1179" w:type="dxa"/>
            <w:tcBorders>
              <w:top w:val="single" w:sz="4" w:space="0" w:color="000000"/>
              <w:left w:val="single" w:sz="4" w:space="0" w:color="000000"/>
              <w:bottom w:val="single" w:sz="4" w:space="0" w:color="000000"/>
              <w:right w:val="single" w:sz="4" w:space="0" w:color="000000"/>
            </w:tcBorders>
          </w:tcPr>
          <w:p w14:paraId="5D5DDDF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7518CAC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7CCDC6A9" w14:textId="77777777" w:rsidTr="008B6C83">
        <w:trPr>
          <w:trHeight w:val="288"/>
        </w:trPr>
        <w:tc>
          <w:tcPr>
            <w:tcW w:w="71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AEB85"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p w14:paraId="1FFA23F0"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Boutique d'intrants</w:t>
            </w:r>
          </w:p>
        </w:tc>
        <w:tc>
          <w:tcPr>
            <w:tcW w:w="1179" w:type="dxa"/>
            <w:tcBorders>
              <w:top w:val="single" w:sz="4" w:space="0" w:color="000000"/>
              <w:left w:val="single" w:sz="4" w:space="0" w:color="000000"/>
              <w:bottom w:val="single" w:sz="4" w:space="0" w:color="000000"/>
              <w:right w:val="single" w:sz="4" w:space="0" w:color="000000"/>
            </w:tcBorders>
          </w:tcPr>
          <w:p w14:paraId="5A4160C3"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192A09FC"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66FAF52A" w14:textId="77777777" w:rsidTr="008B6C83">
        <w:trPr>
          <w:trHeight w:val="1058"/>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4B317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Pioches</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6580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 xml:space="preserve">Pioche avec manche </w:t>
            </w:r>
            <w:r w:rsidRPr="008B6C83">
              <w:rPr>
                <w:rFonts w:ascii="Arial" w:eastAsia="Arial" w:hAnsi="Arial" w:cs="Arial"/>
                <w:color w:val="000000"/>
                <w:kern w:val="0"/>
                <w:sz w:val="16"/>
                <w:szCs w:val="16"/>
                <w14:ligatures w14:val="none"/>
              </w:rPr>
              <w:br/>
              <w:t xml:space="preserve">Longueur panne : 54 cm </w:t>
            </w:r>
            <w:r w:rsidRPr="008B6C83">
              <w:rPr>
                <w:rFonts w:ascii="Arial" w:eastAsia="Arial" w:hAnsi="Arial" w:cs="Arial"/>
                <w:color w:val="000000"/>
                <w:kern w:val="0"/>
                <w:sz w:val="16"/>
                <w:szCs w:val="16"/>
                <w14:ligatures w14:val="none"/>
              </w:rPr>
              <w:br/>
              <w:t xml:space="preserve">Largeur panne : 5,6 cm </w:t>
            </w:r>
            <w:r w:rsidRPr="008B6C83">
              <w:rPr>
                <w:rFonts w:ascii="Arial" w:eastAsia="Arial" w:hAnsi="Arial" w:cs="Arial"/>
                <w:color w:val="000000"/>
                <w:kern w:val="0"/>
                <w:sz w:val="16"/>
                <w:szCs w:val="16"/>
                <w14:ligatures w14:val="none"/>
              </w:rPr>
              <w:br/>
              <w:t xml:space="preserve">Poids : 2,5 kg </w:t>
            </w:r>
            <w:r w:rsidRPr="008B6C83">
              <w:rPr>
                <w:rFonts w:ascii="Arial" w:eastAsia="Arial" w:hAnsi="Arial" w:cs="Arial"/>
                <w:color w:val="000000"/>
                <w:kern w:val="0"/>
                <w:sz w:val="16"/>
                <w:szCs w:val="16"/>
                <w14:ligatures w14:val="none"/>
              </w:rPr>
              <w:br/>
              <w:t>Longueur Manche : 90 cm</w:t>
            </w:r>
          </w:p>
        </w:tc>
        <w:tc>
          <w:tcPr>
            <w:tcW w:w="1179" w:type="dxa"/>
            <w:tcBorders>
              <w:top w:val="single" w:sz="4" w:space="0" w:color="000000"/>
              <w:left w:val="single" w:sz="4" w:space="0" w:color="000000"/>
              <w:bottom w:val="single" w:sz="4" w:space="0" w:color="000000"/>
              <w:right w:val="single" w:sz="4" w:space="0" w:color="000000"/>
            </w:tcBorders>
          </w:tcPr>
          <w:p w14:paraId="165D149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0BEB8FD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D9A2718" w14:textId="77777777" w:rsidTr="008B6C83">
        <w:trPr>
          <w:trHeight w:val="737"/>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49C2AF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Arrosoirs</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9365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Arrosoir robuste en matière MPR (plastique recyclé)</w:t>
            </w:r>
            <w:r w:rsidRPr="008B6C83">
              <w:rPr>
                <w:rFonts w:ascii="Arial" w:eastAsia="Arial" w:hAnsi="Arial" w:cs="Arial"/>
                <w:color w:val="000000"/>
                <w:kern w:val="0"/>
                <w:sz w:val="16"/>
                <w:szCs w:val="16"/>
                <w14:ligatures w14:val="none"/>
              </w:rPr>
              <w:br/>
              <w:t>monobloc fabriqué par soufflage.</w:t>
            </w:r>
            <w:r w:rsidRPr="008B6C83">
              <w:rPr>
                <w:rFonts w:ascii="Arial" w:eastAsia="Arial" w:hAnsi="Arial" w:cs="Arial"/>
                <w:color w:val="000000"/>
                <w:kern w:val="0"/>
                <w:sz w:val="16"/>
                <w:szCs w:val="16"/>
                <w14:ligatures w14:val="none"/>
              </w:rPr>
              <w:br/>
              <w:t>Pomme grand modèle démontable.</w:t>
            </w:r>
            <w:r w:rsidRPr="008B6C83">
              <w:rPr>
                <w:rFonts w:ascii="Arial" w:eastAsia="Arial" w:hAnsi="Arial" w:cs="Arial"/>
                <w:color w:val="000000"/>
                <w:kern w:val="0"/>
                <w:sz w:val="16"/>
                <w:szCs w:val="16"/>
                <w14:ligatures w14:val="none"/>
              </w:rPr>
              <w:br/>
              <w:t>Volume maxi. 11 litres.</w:t>
            </w:r>
          </w:p>
        </w:tc>
        <w:tc>
          <w:tcPr>
            <w:tcW w:w="1179" w:type="dxa"/>
            <w:tcBorders>
              <w:top w:val="single" w:sz="4" w:space="0" w:color="000000"/>
              <w:left w:val="single" w:sz="4" w:space="0" w:color="000000"/>
              <w:bottom w:val="single" w:sz="4" w:space="0" w:color="000000"/>
              <w:right w:val="single" w:sz="4" w:space="0" w:color="000000"/>
            </w:tcBorders>
          </w:tcPr>
          <w:p w14:paraId="6616CE6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13F8DF4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69DB1C9" w14:textId="77777777" w:rsidTr="008B6C83">
        <w:trPr>
          <w:trHeight w:val="576"/>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DA931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Binettes</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8DAB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Binette en acier forgé, lame de 12 à 18 cm, manche en bois ou en fibre de verre, adaptée au désherbage et au binage.</w:t>
            </w:r>
          </w:p>
        </w:tc>
        <w:tc>
          <w:tcPr>
            <w:tcW w:w="1179" w:type="dxa"/>
            <w:tcBorders>
              <w:top w:val="single" w:sz="4" w:space="0" w:color="000000"/>
              <w:left w:val="single" w:sz="4" w:space="0" w:color="000000"/>
              <w:bottom w:val="single" w:sz="4" w:space="0" w:color="000000"/>
              <w:right w:val="single" w:sz="4" w:space="0" w:color="000000"/>
            </w:tcBorders>
          </w:tcPr>
          <w:p w14:paraId="46FBEC7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49AB2B0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A9B58F2" w14:textId="77777777" w:rsidTr="008B6C83">
        <w:trPr>
          <w:trHeight w:val="576"/>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BA3F7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Râteaux</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859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Râteau en acier avec 12 à 16 dents, manche en bois ou en fibre de verre, longueur 140 à 160 cm</w:t>
            </w:r>
          </w:p>
        </w:tc>
        <w:tc>
          <w:tcPr>
            <w:tcW w:w="1179" w:type="dxa"/>
            <w:tcBorders>
              <w:top w:val="single" w:sz="4" w:space="0" w:color="000000"/>
              <w:left w:val="single" w:sz="4" w:space="0" w:color="000000"/>
              <w:bottom w:val="single" w:sz="4" w:space="0" w:color="000000"/>
              <w:right w:val="single" w:sz="4" w:space="0" w:color="000000"/>
            </w:tcBorders>
          </w:tcPr>
          <w:p w14:paraId="356BA9E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7E61D7A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B4ABB5F" w14:textId="77777777" w:rsidTr="008B6C83">
        <w:trPr>
          <w:trHeight w:val="457"/>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4AFFAC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Pelles bèches</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48D5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Pelle à bout rond en acier trempé, manche en bois dur ou en fibre de verre, longueur 100 à 120 cm.</w:t>
            </w:r>
          </w:p>
        </w:tc>
        <w:tc>
          <w:tcPr>
            <w:tcW w:w="1179" w:type="dxa"/>
            <w:tcBorders>
              <w:top w:val="single" w:sz="4" w:space="0" w:color="000000"/>
              <w:left w:val="single" w:sz="4" w:space="0" w:color="000000"/>
              <w:bottom w:val="single" w:sz="4" w:space="0" w:color="000000"/>
              <w:right w:val="single" w:sz="4" w:space="0" w:color="000000"/>
            </w:tcBorders>
          </w:tcPr>
          <w:p w14:paraId="711F35C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555EA77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2B86DB9" w14:textId="77777777" w:rsidTr="008B6C83">
        <w:trPr>
          <w:trHeight w:val="576"/>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03081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Brouettes</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B7A9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Brouette métallique galvanisée, capacité de 80 à 100 litres, roue pneumatique, châssis renforcé, charge utile minimale de 100 kg.</w:t>
            </w:r>
          </w:p>
        </w:tc>
        <w:tc>
          <w:tcPr>
            <w:tcW w:w="1179" w:type="dxa"/>
            <w:tcBorders>
              <w:top w:val="single" w:sz="4" w:space="0" w:color="000000"/>
              <w:left w:val="single" w:sz="4" w:space="0" w:color="000000"/>
              <w:bottom w:val="single" w:sz="4" w:space="0" w:color="000000"/>
              <w:right w:val="single" w:sz="4" w:space="0" w:color="000000"/>
            </w:tcBorders>
          </w:tcPr>
          <w:p w14:paraId="587A809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EA31DB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94FD9D4" w14:textId="77777777" w:rsidTr="008B6C83">
        <w:trPr>
          <w:trHeight w:val="571"/>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55FD2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Sécateurs petit modèle</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2AF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Sécateur professionnel à lames en acier trempé, diamètre de coupe minimum de 20 mm, poignées ergonomiques antidérapantes avec système de verrouillage.</w:t>
            </w:r>
          </w:p>
        </w:tc>
        <w:tc>
          <w:tcPr>
            <w:tcW w:w="1179" w:type="dxa"/>
            <w:tcBorders>
              <w:top w:val="single" w:sz="4" w:space="0" w:color="000000"/>
              <w:left w:val="single" w:sz="4" w:space="0" w:color="000000"/>
              <w:bottom w:val="single" w:sz="4" w:space="0" w:color="000000"/>
              <w:right w:val="single" w:sz="4" w:space="0" w:color="000000"/>
            </w:tcBorders>
          </w:tcPr>
          <w:p w14:paraId="60C725D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5302B11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1856B23" w14:textId="77777777" w:rsidTr="008B6C83">
        <w:trPr>
          <w:trHeight w:val="420"/>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7646F2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Houe</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8526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Houe en acier forgé, lame de 18 à 25 cm, manche en bois dur de 120 à 140 cm.</w:t>
            </w:r>
          </w:p>
        </w:tc>
        <w:tc>
          <w:tcPr>
            <w:tcW w:w="1179" w:type="dxa"/>
            <w:tcBorders>
              <w:top w:val="single" w:sz="4" w:space="0" w:color="000000"/>
              <w:left w:val="single" w:sz="4" w:space="0" w:color="000000"/>
              <w:bottom w:val="single" w:sz="4" w:space="0" w:color="000000"/>
              <w:right w:val="single" w:sz="4" w:space="0" w:color="000000"/>
            </w:tcBorders>
          </w:tcPr>
          <w:p w14:paraId="514D23C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1762B9F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89649A8" w14:textId="77777777" w:rsidTr="008B6C83">
        <w:trPr>
          <w:trHeight w:val="312"/>
        </w:trPr>
        <w:tc>
          <w:tcPr>
            <w:tcW w:w="280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66BE3D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Décamètre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410D64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Décamètre de 100 m en matière plastique</w:t>
            </w:r>
          </w:p>
        </w:tc>
        <w:tc>
          <w:tcPr>
            <w:tcW w:w="1179" w:type="dxa"/>
            <w:tcBorders>
              <w:top w:val="single" w:sz="4" w:space="0" w:color="000000"/>
              <w:left w:val="single" w:sz="4" w:space="0" w:color="000000"/>
              <w:bottom w:val="single" w:sz="4" w:space="0" w:color="000000"/>
              <w:right w:val="single" w:sz="4" w:space="0" w:color="000000"/>
            </w:tcBorders>
          </w:tcPr>
          <w:p w14:paraId="74F8F81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0E539C0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74D00A6" w14:textId="77777777" w:rsidTr="008B6C83">
        <w:trPr>
          <w:trHeight w:val="312"/>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48EF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Comptoir</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3C966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Comptoir en bois métallique</w:t>
            </w:r>
          </w:p>
        </w:tc>
        <w:tc>
          <w:tcPr>
            <w:tcW w:w="1179" w:type="dxa"/>
            <w:tcBorders>
              <w:top w:val="single" w:sz="4" w:space="0" w:color="000000"/>
              <w:left w:val="single" w:sz="4" w:space="0" w:color="000000"/>
              <w:bottom w:val="single" w:sz="4" w:space="0" w:color="000000"/>
              <w:right w:val="single" w:sz="4" w:space="0" w:color="000000"/>
            </w:tcBorders>
          </w:tcPr>
          <w:p w14:paraId="0D61F78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0262E73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B646361" w14:textId="77777777" w:rsidTr="008B6C83">
        <w:trPr>
          <w:trHeight w:val="312"/>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EA7B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Etagère</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14E5E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Etagère en bois pour une boutique de 4m/4</w:t>
            </w:r>
          </w:p>
        </w:tc>
        <w:tc>
          <w:tcPr>
            <w:tcW w:w="1179" w:type="dxa"/>
            <w:tcBorders>
              <w:top w:val="single" w:sz="4" w:space="0" w:color="000000"/>
              <w:left w:val="single" w:sz="4" w:space="0" w:color="000000"/>
              <w:bottom w:val="single" w:sz="4" w:space="0" w:color="000000"/>
              <w:right w:val="single" w:sz="4" w:space="0" w:color="000000"/>
            </w:tcBorders>
          </w:tcPr>
          <w:p w14:paraId="13C5BC1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23CEB0E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62D47BA" w14:textId="77777777" w:rsidTr="008B6C83">
        <w:trPr>
          <w:trHeight w:val="312"/>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5708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Fauteuil</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FBDC2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Fauteuil bureau, pivotant avec roue</w:t>
            </w:r>
          </w:p>
        </w:tc>
        <w:tc>
          <w:tcPr>
            <w:tcW w:w="1179" w:type="dxa"/>
            <w:tcBorders>
              <w:top w:val="single" w:sz="4" w:space="0" w:color="000000"/>
              <w:left w:val="single" w:sz="4" w:space="0" w:color="000000"/>
              <w:bottom w:val="single" w:sz="4" w:space="0" w:color="000000"/>
              <w:right w:val="single" w:sz="4" w:space="0" w:color="000000"/>
            </w:tcBorders>
          </w:tcPr>
          <w:p w14:paraId="603921C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0AD19AD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5E6CF11" w14:textId="77777777" w:rsidTr="008B6C83">
        <w:trPr>
          <w:trHeight w:val="312"/>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5717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Chaises visiteurs</w:t>
            </w:r>
          </w:p>
        </w:tc>
        <w:tc>
          <w:tcPr>
            <w:tcW w:w="436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7E428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Chaises visiteurs avec accoudoirs</w:t>
            </w:r>
          </w:p>
        </w:tc>
        <w:tc>
          <w:tcPr>
            <w:tcW w:w="1179" w:type="dxa"/>
            <w:tcBorders>
              <w:top w:val="single" w:sz="4" w:space="0" w:color="000000"/>
              <w:left w:val="single" w:sz="4" w:space="0" w:color="000000"/>
              <w:bottom w:val="single" w:sz="4" w:space="0" w:color="000000"/>
              <w:right w:val="single" w:sz="4" w:space="0" w:color="000000"/>
            </w:tcBorders>
          </w:tcPr>
          <w:p w14:paraId="43CB61F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6C7A965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AE6C22F" w14:textId="77777777" w:rsidTr="008B6C83">
        <w:trPr>
          <w:trHeight w:val="1067"/>
        </w:trPr>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2870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lastRenderedPageBreak/>
              <w:t>Balance</w:t>
            </w:r>
          </w:p>
        </w:tc>
        <w:tc>
          <w:tcPr>
            <w:tcW w:w="4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31F2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Balance électronique totale 100kg (tesa31001)</w:t>
            </w:r>
            <w:r w:rsidRPr="008B6C83">
              <w:rPr>
                <w:rFonts w:ascii="Arial" w:eastAsia="Arial" w:hAnsi="Arial" w:cs="Arial"/>
                <w:color w:val="000000"/>
                <w:kern w:val="0"/>
                <w:sz w:val="16"/>
                <w:szCs w:val="16"/>
                <w14:ligatures w14:val="none"/>
              </w:rPr>
              <w:br/>
              <w:t xml:space="preserve">tension 230 v/50 </w:t>
            </w:r>
            <w:proofErr w:type="spellStart"/>
            <w:r w:rsidRPr="008B6C83">
              <w:rPr>
                <w:rFonts w:ascii="Arial" w:eastAsia="Arial" w:hAnsi="Arial" w:cs="Arial"/>
                <w:color w:val="000000"/>
                <w:kern w:val="0"/>
                <w:sz w:val="16"/>
                <w:szCs w:val="16"/>
                <w14:ligatures w14:val="none"/>
              </w:rPr>
              <w:t>hz</w:t>
            </w:r>
            <w:proofErr w:type="spellEnd"/>
            <w:r w:rsidRPr="008B6C83">
              <w:rPr>
                <w:rFonts w:ascii="Arial" w:eastAsia="Arial" w:hAnsi="Arial" w:cs="Arial"/>
                <w:color w:val="000000"/>
                <w:kern w:val="0"/>
                <w:sz w:val="16"/>
                <w:szCs w:val="16"/>
                <w14:ligatures w14:val="none"/>
              </w:rPr>
              <w:br/>
              <w:t>l’obtention du diplôme +- 20gr</w:t>
            </w:r>
            <w:r w:rsidRPr="008B6C83">
              <w:rPr>
                <w:rFonts w:ascii="Arial" w:eastAsia="Arial" w:hAnsi="Arial" w:cs="Arial"/>
                <w:color w:val="000000"/>
                <w:kern w:val="0"/>
                <w:sz w:val="16"/>
                <w:szCs w:val="16"/>
                <w14:ligatures w14:val="none"/>
              </w:rPr>
              <w:br/>
              <w:t xml:space="preserve">écran affichage </w:t>
            </w:r>
            <w:proofErr w:type="spellStart"/>
            <w:r w:rsidRPr="008B6C83">
              <w:rPr>
                <w:rFonts w:ascii="Arial" w:eastAsia="Arial" w:hAnsi="Arial" w:cs="Arial"/>
                <w:color w:val="000000"/>
                <w:kern w:val="0"/>
                <w:sz w:val="16"/>
                <w:szCs w:val="16"/>
                <w14:ligatures w14:val="none"/>
              </w:rPr>
              <w:t>led</w:t>
            </w:r>
            <w:proofErr w:type="spellEnd"/>
            <w:r w:rsidRPr="008B6C83">
              <w:rPr>
                <w:rFonts w:ascii="Arial" w:eastAsia="Arial" w:hAnsi="Arial" w:cs="Arial"/>
                <w:color w:val="000000"/>
                <w:kern w:val="0"/>
                <w:sz w:val="16"/>
                <w:szCs w:val="16"/>
                <w14:ligatures w14:val="none"/>
              </w:rPr>
              <w:br/>
              <w:t>taille du tableau 300x400mm</w:t>
            </w:r>
            <w:r w:rsidRPr="008B6C83">
              <w:rPr>
                <w:rFonts w:ascii="Arial" w:eastAsia="Arial" w:hAnsi="Arial" w:cs="Arial"/>
                <w:color w:val="000000"/>
                <w:kern w:val="0"/>
                <w:sz w:val="16"/>
                <w:szCs w:val="16"/>
                <w14:ligatures w14:val="none"/>
              </w:rPr>
              <w:br/>
              <w:t>poids 8 kg</w:t>
            </w:r>
          </w:p>
        </w:tc>
        <w:tc>
          <w:tcPr>
            <w:tcW w:w="1179" w:type="dxa"/>
            <w:tcBorders>
              <w:top w:val="single" w:sz="4" w:space="0" w:color="000000"/>
              <w:left w:val="single" w:sz="4" w:space="0" w:color="000000"/>
              <w:bottom w:val="single" w:sz="4" w:space="0" w:color="000000"/>
              <w:right w:val="single" w:sz="4" w:space="0" w:color="000000"/>
            </w:tcBorders>
          </w:tcPr>
          <w:p w14:paraId="3E6F5F6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1279" w:type="dxa"/>
            <w:tcBorders>
              <w:top w:val="single" w:sz="4" w:space="0" w:color="000000"/>
              <w:left w:val="single" w:sz="4" w:space="0" w:color="000000"/>
              <w:bottom w:val="single" w:sz="4" w:space="0" w:color="000000"/>
              <w:right w:val="single" w:sz="4" w:space="0" w:color="000000"/>
            </w:tcBorders>
          </w:tcPr>
          <w:p w14:paraId="51ABE7C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bl>
    <w:p w14:paraId="11B47492"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p w14:paraId="52E8C34E"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p w14:paraId="46995F01" w14:textId="77777777" w:rsidR="008B6C83" w:rsidRPr="008B6C83" w:rsidRDefault="008B6C83" w:rsidP="008B6C83">
      <w:pPr>
        <w:spacing w:after="180" w:line="240" w:lineRule="auto"/>
        <w:jc w:val="both"/>
        <w:rPr>
          <w:rFonts w:ascii="Arial" w:eastAsia="Georgia" w:hAnsi="Arial" w:cs="Georgia"/>
          <w:b/>
          <w:bCs/>
          <w:color w:val="000000"/>
          <w:kern w:val="0"/>
          <w:sz w:val="20"/>
          <w:szCs w:val="21"/>
          <w14:ligatures w14:val="none"/>
        </w:rPr>
      </w:pPr>
      <w:r w:rsidRPr="008B6C83">
        <w:rPr>
          <w:rFonts w:ascii="Arial" w:eastAsia="Georgia" w:hAnsi="Arial" w:cs="Georgia"/>
          <w:b/>
          <w:bCs/>
          <w:color w:val="000000"/>
          <w:kern w:val="0"/>
          <w:sz w:val="20"/>
          <w:szCs w:val="21"/>
          <w:highlight w:val="cyan"/>
          <w14:ligatures w14:val="none"/>
        </w:rPr>
        <w:t>Lot n° :2</w:t>
      </w:r>
    </w:p>
    <w:p w14:paraId="04DE70C6" w14:textId="77777777" w:rsidR="008B6C83" w:rsidRPr="008B6C83" w:rsidRDefault="008B6C83">
      <w:pPr>
        <w:numPr>
          <w:ilvl w:val="0"/>
          <w:numId w:val="14"/>
        </w:numPr>
        <w:spacing w:after="180" w:line="276" w:lineRule="auto"/>
        <w:ind w:left="357" w:hanging="357"/>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b/>
          <w:bCs/>
          <w:color w:val="585756"/>
          <w:kern w:val="0"/>
          <w:sz w:val="21"/>
          <w:szCs w:val="21"/>
          <w14:ligatures w14:val="none"/>
        </w:rPr>
        <w:t>Colonnes 3-4 à compléter par le soumissionnaire</w:t>
      </w:r>
    </w:p>
    <w:p w14:paraId="64991360" w14:textId="77777777" w:rsidR="008B6C83" w:rsidRPr="008B6C83" w:rsidRDefault="008B6C83" w:rsidP="008B6C83">
      <w:pPr>
        <w:spacing w:after="180" w:line="276" w:lineRule="auto"/>
        <w:ind w:left="357"/>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soumissionnaires doivent compléter le modèle suivant :</w:t>
      </w:r>
    </w:p>
    <w:p w14:paraId="5F893399"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2, complétée par le pouvoir adjudicateur, précise les spécifications demandées (à ne pas modifier par le soumissionnaire) ;</w:t>
      </w:r>
    </w:p>
    <w:p w14:paraId="2D8D59BD"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3 doit être remplie par le soumissionnaire et détailler l’offre (l’utilisation des mots « conforme » et « oui » sont à cet égard insuffisants)</w:t>
      </w:r>
    </w:p>
    <w:p w14:paraId="22B86361"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Colonne 4 permet au soumissionnaire de faire des commentaires sur son offre et de faire éventuellement des références documentaires</w:t>
      </w:r>
    </w:p>
    <w:p w14:paraId="16C9512A"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443B7254"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L’offre doit être suffisamment claire pour permettre aux évaluateurs d'effectuer aisément une comparaison entre les spécifications demandées et les spécifications proposées.</w:t>
      </w:r>
    </w:p>
    <w:p w14:paraId="379DD197" w14:textId="77777777" w:rsidR="008B6C83" w:rsidRPr="008B6C83" w:rsidRDefault="008B6C83">
      <w:pPr>
        <w:numPr>
          <w:ilvl w:val="0"/>
          <w:numId w:val="14"/>
        </w:numPr>
        <w:spacing w:after="180" w:line="276" w:lineRule="auto"/>
        <w:contextualSpacing/>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3C7E55DD" w14:textId="77777777" w:rsidR="008B6C83" w:rsidRPr="008B6C83" w:rsidRDefault="008B6C83">
      <w:pPr>
        <w:widowControl w:val="0"/>
        <w:numPr>
          <w:ilvl w:val="0"/>
          <w:numId w:val="14"/>
        </w:numPr>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55B0C81D" w14:textId="77777777" w:rsidR="008B6C83" w:rsidRPr="008B6C83" w:rsidRDefault="008B6C83">
      <w:pPr>
        <w:widowControl w:val="0"/>
        <w:numPr>
          <w:ilvl w:val="0"/>
          <w:numId w:val="14"/>
        </w:numPr>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Ces données sont également attestées par les documents suivants à fournir : </w:t>
      </w:r>
    </w:p>
    <w:p w14:paraId="79F9EFA7"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Photos des fournitures proposées, </w:t>
      </w:r>
    </w:p>
    <w:p w14:paraId="046BC1D3"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Fiche technique détaillée des producteurs contenant les principales caractéristiques exigées </w:t>
      </w:r>
    </w:p>
    <w:p w14:paraId="34F75B59" w14:textId="77777777" w:rsidR="008B6C83" w:rsidRPr="008B6C83" w:rsidRDefault="008B6C83" w:rsidP="008B6C83">
      <w:pPr>
        <w:widowControl w:val="0"/>
        <w:spacing w:before="119" w:after="120" w:line="288" w:lineRule="auto"/>
        <w:ind w:left="737"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 xml:space="preserve">- Une description technique exhaustive associée de photographies si des caractéristiques essentielles ne figurent pas dans les fiches techniques détaillées du producteur. </w:t>
      </w:r>
    </w:p>
    <w:p w14:paraId="107838CE"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r w:rsidRPr="008B6C83">
        <w:rPr>
          <w:rFonts w:ascii="Georgia" w:eastAsia="Georgia" w:hAnsi="Georgia" w:cs="Georgia"/>
          <w:color w:val="585756"/>
          <w:kern w:val="0"/>
          <w:sz w:val="21"/>
          <w:szCs w:val="21"/>
          <w14:ligatures w14:val="none"/>
        </w:rPr>
        <w:t>Les documents se complétant, ceux-ci doivent permettre à l’autorité contractante de vérifier la conformité de la fourniture proposée.</w:t>
      </w:r>
    </w:p>
    <w:p w14:paraId="6F27F7A5"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p w14:paraId="6B5479B6"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tbl>
      <w:tblPr>
        <w:tblW w:w="9276" w:type="dxa"/>
        <w:tblCellMar>
          <w:left w:w="10" w:type="dxa"/>
          <w:right w:w="10" w:type="dxa"/>
        </w:tblCellMar>
        <w:tblLook w:val="04A0" w:firstRow="1" w:lastRow="0" w:firstColumn="1" w:lastColumn="0" w:noHBand="0" w:noVBand="1"/>
      </w:tblPr>
      <w:tblGrid>
        <w:gridCol w:w="1459"/>
        <w:gridCol w:w="5398"/>
        <w:gridCol w:w="1466"/>
        <w:gridCol w:w="1591"/>
      </w:tblGrid>
      <w:tr w:rsidR="008B6C83" w:rsidRPr="008B6C83" w14:paraId="0863D5D5" w14:textId="77777777" w:rsidTr="004A78A7">
        <w:trPr>
          <w:trHeight w:val="364"/>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363A" w14:textId="77777777" w:rsidR="008B6C83" w:rsidRPr="008B6C83" w:rsidRDefault="008B6C83" w:rsidP="008B6C83">
            <w:pPr>
              <w:spacing w:after="0" w:line="240" w:lineRule="auto"/>
              <w:jc w:val="center"/>
              <w:rPr>
                <w:rFonts w:ascii="Georgia" w:eastAsia="Georgia" w:hAnsi="Georgia" w:cs="Georgia"/>
                <w:b/>
                <w:bCs/>
                <w:color w:val="585756"/>
                <w:kern w:val="0"/>
                <w:sz w:val="20"/>
                <w:szCs w:val="20"/>
                <w14:ligatures w14:val="none"/>
              </w:rPr>
            </w:pPr>
            <w:r w:rsidRPr="008B6C83">
              <w:rPr>
                <w:rFonts w:ascii="Georgia" w:eastAsia="Georgia" w:hAnsi="Georgia" w:cs="Georgia"/>
                <w:b/>
                <w:bCs/>
                <w:color w:val="585756"/>
                <w:kern w:val="0"/>
                <w:sz w:val="20"/>
                <w:szCs w:val="20"/>
                <w14:ligatures w14:val="none"/>
              </w:rPr>
              <w:t>1-Désignation</w:t>
            </w:r>
          </w:p>
        </w:tc>
        <w:tc>
          <w:tcPr>
            <w:tcW w:w="5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31354" w14:textId="77777777" w:rsidR="008B6C83" w:rsidRPr="008B6C83" w:rsidRDefault="008B6C83" w:rsidP="008B6C83">
            <w:pPr>
              <w:spacing w:after="0" w:line="240" w:lineRule="auto"/>
              <w:jc w:val="center"/>
              <w:rPr>
                <w:rFonts w:ascii="Georgia" w:eastAsia="Georgia" w:hAnsi="Georgia" w:cs="Georgia"/>
                <w:b/>
                <w:bCs/>
                <w:color w:val="585756"/>
                <w:kern w:val="0"/>
                <w:sz w:val="20"/>
                <w:szCs w:val="20"/>
                <w14:ligatures w14:val="none"/>
              </w:rPr>
            </w:pPr>
            <w:r w:rsidRPr="008B6C83">
              <w:rPr>
                <w:rFonts w:ascii="Georgia" w:eastAsia="Georgia" w:hAnsi="Georgia" w:cs="Georgia"/>
                <w:b/>
                <w:bCs/>
                <w:color w:val="585756"/>
                <w:kern w:val="0"/>
                <w:sz w:val="20"/>
                <w:szCs w:val="20"/>
                <w14:ligatures w14:val="none"/>
              </w:rPr>
              <w:t>2-Spécifications techniques requises</w:t>
            </w:r>
          </w:p>
        </w:tc>
        <w:tc>
          <w:tcPr>
            <w:tcW w:w="352" w:type="dxa"/>
            <w:tcBorders>
              <w:top w:val="single" w:sz="4" w:space="0" w:color="000000"/>
              <w:left w:val="single" w:sz="4" w:space="0" w:color="000000"/>
              <w:bottom w:val="single" w:sz="4" w:space="0" w:color="000000"/>
              <w:right w:val="single" w:sz="4" w:space="0" w:color="000000"/>
            </w:tcBorders>
          </w:tcPr>
          <w:p w14:paraId="7D09698F"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Georgia" w:eastAsia="Georgia" w:hAnsi="Georgia" w:cs="Georgia"/>
                <w:b/>
                <w:bCs/>
                <w:color w:val="585756"/>
                <w:kern w:val="0"/>
                <w:sz w:val="20"/>
                <w:szCs w:val="20"/>
                <w14:ligatures w14:val="none"/>
              </w:rPr>
              <w:t>3. Spécifications proposées</w:t>
            </w:r>
          </w:p>
        </w:tc>
        <w:tc>
          <w:tcPr>
            <w:tcW w:w="352" w:type="dxa"/>
            <w:tcBorders>
              <w:top w:val="single" w:sz="4" w:space="0" w:color="000000"/>
              <w:left w:val="single" w:sz="4" w:space="0" w:color="000000"/>
              <w:bottom w:val="single" w:sz="4" w:space="0" w:color="000000"/>
              <w:right w:val="single" w:sz="4" w:space="0" w:color="000000"/>
            </w:tcBorders>
          </w:tcPr>
          <w:p w14:paraId="6D23904D"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Georgia" w:eastAsia="Georgia" w:hAnsi="Georgia" w:cs="Georgia"/>
                <w:b/>
                <w:bCs/>
                <w:color w:val="585756"/>
                <w:kern w:val="0"/>
                <w:sz w:val="20"/>
                <w:szCs w:val="20"/>
                <w14:ligatures w14:val="none"/>
              </w:rPr>
              <w:t xml:space="preserve">4. Notes, remarques, réf </w:t>
            </w:r>
            <w:r w:rsidRPr="008B6C83">
              <w:rPr>
                <w:rFonts w:ascii="Georgia" w:eastAsia="Georgia" w:hAnsi="Georgia" w:cs="Georgia"/>
                <w:b/>
                <w:bCs/>
                <w:color w:val="585756"/>
                <w:kern w:val="0"/>
                <w:sz w:val="20"/>
                <w:szCs w:val="20"/>
                <w14:ligatures w14:val="none"/>
              </w:rPr>
              <w:lastRenderedPageBreak/>
              <w:t>à documentation</w:t>
            </w:r>
          </w:p>
        </w:tc>
      </w:tr>
      <w:tr w:rsidR="008B6C83" w:rsidRPr="008B6C83" w14:paraId="3D9D0D3D" w14:textId="77777777" w:rsidTr="004A78A7">
        <w:trPr>
          <w:trHeight w:val="270"/>
        </w:trPr>
        <w:tc>
          <w:tcPr>
            <w:tcW w:w="8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F0998"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lastRenderedPageBreak/>
              <w:t>Motoculteur</w:t>
            </w:r>
          </w:p>
        </w:tc>
        <w:tc>
          <w:tcPr>
            <w:tcW w:w="352" w:type="dxa"/>
            <w:tcBorders>
              <w:top w:val="single" w:sz="4" w:space="0" w:color="000000"/>
              <w:left w:val="single" w:sz="4" w:space="0" w:color="000000"/>
              <w:bottom w:val="single" w:sz="4" w:space="0" w:color="000000"/>
              <w:right w:val="single" w:sz="4" w:space="0" w:color="000000"/>
            </w:tcBorders>
          </w:tcPr>
          <w:p w14:paraId="50EFF56B"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20A6E49D"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0FAA26E0" w14:textId="77777777" w:rsidTr="004A78A7">
        <w:trPr>
          <w:trHeight w:val="288"/>
        </w:trPr>
        <w:tc>
          <w:tcPr>
            <w:tcW w:w="31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AB7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Moteur</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9EBA09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Diesel 11 HP</w:t>
            </w:r>
          </w:p>
        </w:tc>
        <w:tc>
          <w:tcPr>
            <w:tcW w:w="352" w:type="dxa"/>
            <w:tcBorders>
              <w:top w:val="single" w:sz="4" w:space="0" w:color="000000"/>
              <w:left w:val="single" w:sz="4" w:space="0" w:color="000000"/>
              <w:bottom w:val="single" w:sz="4" w:space="0" w:color="000000"/>
              <w:right w:val="single" w:sz="4" w:space="0" w:color="000000"/>
            </w:tcBorders>
          </w:tcPr>
          <w:p w14:paraId="1F7C88B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7958F6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F33AE89"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2206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C24F7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(CELLULE</w:t>
            </w:r>
          </w:p>
        </w:tc>
        <w:tc>
          <w:tcPr>
            <w:tcW w:w="352" w:type="dxa"/>
            <w:tcBorders>
              <w:top w:val="single" w:sz="4" w:space="0" w:color="000000"/>
              <w:left w:val="single" w:sz="4" w:space="0" w:color="000000"/>
              <w:bottom w:val="single" w:sz="4" w:space="0" w:color="000000"/>
              <w:right w:val="single" w:sz="4" w:space="0" w:color="000000"/>
            </w:tcBorders>
          </w:tcPr>
          <w:p w14:paraId="7C6F2A3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4FB49E8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11ECE14"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BAEC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2C456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MOTEUR+ROUES</w:t>
            </w:r>
          </w:p>
        </w:tc>
        <w:tc>
          <w:tcPr>
            <w:tcW w:w="352" w:type="dxa"/>
            <w:tcBorders>
              <w:top w:val="single" w:sz="4" w:space="0" w:color="000000"/>
              <w:left w:val="single" w:sz="4" w:space="0" w:color="000000"/>
              <w:bottom w:val="single" w:sz="4" w:space="0" w:color="000000"/>
              <w:right w:val="single" w:sz="4" w:space="0" w:color="000000"/>
            </w:tcBorders>
          </w:tcPr>
          <w:p w14:paraId="686E929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4F9E04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4BDCAC1"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4A28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6B863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500X12+FRAISE REGLABLE de 85cm)</w:t>
            </w:r>
          </w:p>
        </w:tc>
        <w:tc>
          <w:tcPr>
            <w:tcW w:w="352" w:type="dxa"/>
            <w:tcBorders>
              <w:top w:val="single" w:sz="4" w:space="0" w:color="000000"/>
              <w:left w:val="single" w:sz="4" w:space="0" w:color="000000"/>
              <w:bottom w:val="single" w:sz="4" w:space="0" w:color="000000"/>
              <w:right w:val="single" w:sz="4" w:space="0" w:color="000000"/>
            </w:tcBorders>
          </w:tcPr>
          <w:p w14:paraId="3D087A7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94E1D1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41AACFE"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7FCB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46F7E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Démarrage électrique avec batterie de 12V</w:t>
            </w:r>
          </w:p>
        </w:tc>
        <w:tc>
          <w:tcPr>
            <w:tcW w:w="352" w:type="dxa"/>
            <w:tcBorders>
              <w:top w:val="single" w:sz="4" w:space="0" w:color="000000"/>
              <w:left w:val="single" w:sz="4" w:space="0" w:color="000000"/>
              <w:bottom w:val="single" w:sz="4" w:space="0" w:color="000000"/>
              <w:right w:val="single" w:sz="4" w:space="0" w:color="000000"/>
            </w:tcBorders>
          </w:tcPr>
          <w:p w14:paraId="14A2648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4F7DE5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1B6D881"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B54E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6A415F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Puissance 12,2CV</w:t>
            </w:r>
          </w:p>
        </w:tc>
        <w:tc>
          <w:tcPr>
            <w:tcW w:w="352" w:type="dxa"/>
            <w:tcBorders>
              <w:top w:val="single" w:sz="4" w:space="0" w:color="000000"/>
              <w:left w:val="single" w:sz="4" w:space="0" w:color="000000"/>
              <w:bottom w:val="single" w:sz="4" w:space="0" w:color="000000"/>
              <w:right w:val="single" w:sz="4" w:space="0" w:color="000000"/>
            </w:tcBorders>
          </w:tcPr>
          <w:p w14:paraId="3FEAFFC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563D38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1FC1D62"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CAD5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BB3ED8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Refroidissement à air</w:t>
            </w:r>
          </w:p>
        </w:tc>
        <w:tc>
          <w:tcPr>
            <w:tcW w:w="352" w:type="dxa"/>
            <w:tcBorders>
              <w:top w:val="single" w:sz="4" w:space="0" w:color="000000"/>
              <w:left w:val="single" w:sz="4" w:space="0" w:color="000000"/>
              <w:bottom w:val="single" w:sz="4" w:space="0" w:color="000000"/>
              <w:right w:val="single" w:sz="4" w:space="0" w:color="000000"/>
            </w:tcBorders>
          </w:tcPr>
          <w:p w14:paraId="10AD248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5D5FDF0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CDD4601"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C8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ED34F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Filtre à bain d’huile</w:t>
            </w:r>
          </w:p>
        </w:tc>
        <w:tc>
          <w:tcPr>
            <w:tcW w:w="352" w:type="dxa"/>
            <w:tcBorders>
              <w:top w:val="single" w:sz="4" w:space="0" w:color="000000"/>
              <w:left w:val="single" w:sz="4" w:space="0" w:color="000000"/>
              <w:bottom w:val="single" w:sz="4" w:space="0" w:color="000000"/>
              <w:right w:val="single" w:sz="4" w:space="0" w:color="000000"/>
            </w:tcBorders>
          </w:tcPr>
          <w:p w14:paraId="5314C73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5F2C2D9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7CB70B6"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379E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F7FE6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Boite de vitesse avec engrenage à bain d’huile</w:t>
            </w:r>
          </w:p>
        </w:tc>
        <w:tc>
          <w:tcPr>
            <w:tcW w:w="352" w:type="dxa"/>
            <w:tcBorders>
              <w:top w:val="single" w:sz="4" w:space="0" w:color="000000"/>
              <w:left w:val="single" w:sz="4" w:space="0" w:color="000000"/>
              <w:bottom w:val="single" w:sz="4" w:space="0" w:color="000000"/>
              <w:right w:val="single" w:sz="4" w:space="0" w:color="000000"/>
            </w:tcBorders>
          </w:tcPr>
          <w:p w14:paraId="4AE6FEA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1AC3E24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6691687"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F08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AC236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4 vitesses avant et 2 vitesses arrière avec réducteur et inverseur</w:t>
            </w:r>
          </w:p>
        </w:tc>
        <w:tc>
          <w:tcPr>
            <w:tcW w:w="352" w:type="dxa"/>
            <w:tcBorders>
              <w:top w:val="single" w:sz="4" w:space="0" w:color="000000"/>
              <w:left w:val="single" w:sz="4" w:space="0" w:color="000000"/>
              <w:bottom w:val="single" w:sz="4" w:space="0" w:color="000000"/>
              <w:right w:val="single" w:sz="4" w:space="0" w:color="000000"/>
            </w:tcBorders>
          </w:tcPr>
          <w:p w14:paraId="10D7A3A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BAF129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E163986" w14:textId="77777777" w:rsidTr="004A78A7">
        <w:trPr>
          <w:trHeight w:val="288"/>
        </w:trPr>
        <w:tc>
          <w:tcPr>
            <w:tcW w:w="31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2138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Travail du sol</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05189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Profondeur du travail : 36 cm</w:t>
            </w:r>
          </w:p>
        </w:tc>
        <w:tc>
          <w:tcPr>
            <w:tcW w:w="352" w:type="dxa"/>
            <w:tcBorders>
              <w:top w:val="single" w:sz="4" w:space="0" w:color="000000"/>
              <w:left w:val="single" w:sz="4" w:space="0" w:color="000000"/>
              <w:bottom w:val="single" w:sz="4" w:space="0" w:color="000000"/>
              <w:right w:val="single" w:sz="4" w:space="0" w:color="000000"/>
            </w:tcBorders>
          </w:tcPr>
          <w:p w14:paraId="098DF35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25BCFBD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697ED4E"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9C26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C9341B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Largeur du travail : 83cm</w:t>
            </w:r>
          </w:p>
        </w:tc>
        <w:tc>
          <w:tcPr>
            <w:tcW w:w="352" w:type="dxa"/>
            <w:tcBorders>
              <w:top w:val="single" w:sz="4" w:space="0" w:color="000000"/>
              <w:left w:val="single" w:sz="4" w:space="0" w:color="000000"/>
              <w:bottom w:val="single" w:sz="4" w:space="0" w:color="000000"/>
              <w:right w:val="single" w:sz="4" w:space="0" w:color="000000"/>
            </w:tcBorders>
          </w:tcPr>
          <w:p w14:paraId="284C8C4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1BAD68B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684A260"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7B09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Accessoires</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BE4FD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Buttoir arrière fraise ; kit labour</w:t>
            </w:r>
          </w:p>
        </w:tc>
        <w:tc>
          <w:tcPr>
            <w:tcW w:w="352" w:type="dxa"/>
            <w:tcBorders>
              <w:top w:val="single" w:sz="4" w:space="0" w:color="000000"/>
              <w:left w:val="single" w:sz="4" w:space="0" w:color="000000"/>
              <w:bottom w:val="single" w:sz="4" w:space="0" w:color="000000"/>
              <w:right w:val="single" w:sz="4" w:space="0" w:color="000000"/>
            </w:tcBorders>
          </w:tcPr>
          <w:p w14:paraId="570AEEB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597487A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9A4C9B0" w14:textId="77777777" w:rsidTr="004A78A7">
        <w:trPr>
          <w:trHeight w:val="230"/>
        </w:trPr>
        <w:tc>
          <w:tcPr>
            <w:tcW w:w="8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62A20"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Motofaucheuse</w:t>
            </w:r>
          </w:p>
        </w:tc>
        <w:tc>
          <w:tcPr>
            <w:tcW w:w="352" w:type="dxa"/>
            <w:tcBorders>
              <w:top w:val="single" w:sz="4" w:space="0" w:color="000000"/>
              <w:left w:val="single" w:sz="4" w:space="0" w:color="000000"/>
              <w:bottom w:val="single" w:sz="4" w:space="0" w:color="000000"/>
              <w:right w:val="single" w:sz="4" w:space="0" w:color="000000"/>
            </w:tcBorders>
          </w:tcPr>
          <w:p w14:paraId="499ABAA8"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4FF79F3D"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133B5D0C" w14:textId="77777777" w:rsidTr="004A78A7">
        <w:trPr>
          <w:trHeight w:val="288"/>
        </w:trPr>
        <w:tc>
          <w:tcPr>
            <w:tcW w:w="31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A5FA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Moteur</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95113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Diesel</w:t>
            </w:r>
          </w:p>
        </w:tc>
        <w:tc>
          <w:tcPr>
            <w:tcW w:w="352" w:type="dxa"/>
            <w:tcBorders>
              <w:top w:val="single" w:sz="4" w:space="0" w:color="000000"/>
              <w:left w:val="single" w:sz="4" w:space="0" w:color="000000"/>
              <w:bottom w:val="single" w:sz="4" w:space="0" w:color="000000"/>
              <w:right w:val="single" w:sz="4" w:space="0" w:color="000000"/>
            </w:tcBorders>
          </w:tcPr>
          <w:p w14:paraId="2EC1583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4A61565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ABD7579"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D435D"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BE34D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CYLINDREE : 306 cc, 1 Cylindre,</w:t>
            </w:r>
          </w:p>
        </w:tc>
        <w:tc>
          <w:tcPr>
            <w:tcW w:w="352" w:type="dxa"/>
            <w:tcBorders>
              <w:top w:val="single" w:sz="4" w:space="0" w:color="000000"/>
              <w:left w:val="single" w:sz="4" w:space="0" w:color="000000"/>
              <w:bottom w:val="single" w:sz="4" w:space="0" w:color="000000"/>
              <w:right w:val="single" w:sz="4" w:space="0" w:color="000000"/>
            </w:tcBorders>
          </w:tcPr>
          <w:p w14:paraId="4CFE88E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5BD5F8F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FBEA677"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076F4"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F039D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PUISSANCE : 5.3 CV (4 KW)</w:t>
            </w:r>
          </w:p>
        </w:tc>
        <w:tc>
          <w:tcPr>
            <w:tcW w:w="352" w:type="dxa"/>
            <w:tcBorders>
              <w:top w:val="single" w:sz="4" w:space="0" w:color="000000"/>
              <w:left w:val="single" w:sz="4" w:space="0" w:color="000000"/>
              <w:bottom w:val="single" w:sz="4" w:space="0" w:color="000000"/>
              <w:right w:val="single" w:sz="4" w:space="0" w:color="000000"/>
            </w:tcBorders>
          </w:tcPr>
          <w:p w14:paraId="58E8E19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9229BC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7F0EE92"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4EB3D"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C14BF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Refroidissement à air et filtre à air sec</w:t>
            </w:r>
          </w:p>
        </w:tc>
        <w:tc>
          <w:tcPr>
            <w:tcW w:w="352" w:type="dxa"/>
            <w:tcBorders>
              <w:top w:val="single" w:sz="4" w:space="0" w:color="000000"/>
              <w:left w:val="single" w:sz="4" w:space="0" w:color="000000"/>
              <w:bottom w:val="single" w:sz="4" w:space="0" w:color="000000"/>
              <w:right w:val="single" w:sz="4" w:space="0" w:color="000000"/>
            </w:tcBorders>
          </w:tcPr>
          <w:p w14:paraId="3D8D180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68DFACB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FBE7D51"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D42F0"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FDBA3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DEMARRAGE : par lanceur à rappel automatique</w:t>
            </w:r>
          </w:p>
        </w:tc>
        <w:tc>
          <w:tcPr>
            <w:tcW w:w="352" w:type="dxa"/>
            <w:tcBorders>
              <w:top w:val="single" w:sz="4" w:space="0" w:color="000000"/>
              <w:left w:val="single" w:sz="4" w:space="0" w:color="000000"/>
              <w:bottom w:val="single" w:sz="4" w:space="0" w:color="000000"/>
              <w:right w:val="single" w:sz="4" w:space="0" w:color="000000"/>
            </w:tcBorders>
          </w:tcPr>
          <w:p w14:paraId="56DEBA2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99978D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3C1B491D"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A6DC2"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B1837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CAPACITE RESERVOIR CARBURANT : 4,3 litres</w:t>
            </w:r>
          </w:p>
        </w:tc>
        <w:tc>
          <w:tcPr>
            <w:tcW w:w="352" w:type="dxa"/>
            <w:tcBorders>
              <w:top w:val="single" w:sz="4" w:space="0" w:color="000000"/>
              <w:left w:val="single" w:sz="4" w:space="0" w:color="000000"/>
              <w:bottom w:val="single" w:sz="4" w:space="0" w:color="000000"/>
              <w:right w:val="single" w:sz="4" w:space="0" w:color="000000"/>
            </w:tcBorders>
          </w:tcPr>
          <w:p w14:paraId="540C695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B31AF3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B702E92" w14:textId="77777777" w:rsidTr="004A78A7">
        <w:trPr>
          <w:trHeight w:val="792"/>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0B4AC"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343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BOÎTE DE VITESSES : à 6 vitesses dont 3 en avant et 2 en marche arrière. En marche arrière la troisième vitesse est bloquée par mesure de sécurité selon la norme CE.</w:t>
            </w:r>
          </w:p>
        </w:tc>
        <w:tc>
          <w:tcPr>
            <w:tcW w:w="352" w:type="dxa"/>
            <w:tcBorders>
              <w:top w:val="single" w:sz="4" w:space="0" w:color="000000"/>
              <w:left w:val="single" w:sz="4" w:space="0" w:color="000000"/>
              <w:bottom w:val="single" w:sz="4" w:space="0" w:color="000000"/>
              <w:right w:val="single" w:sz="4" w:space="0" w:color="000000"/>
            </w:tcBorders>
          </w:tcPr>
          <w:p w14:paraId="64CF835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7EE48E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C85E12C"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770A6"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D6999CD"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EMBRAYAGE : conique et actif</w:t>
            </w:r>
          </w:p>
        </w:tc>
        <w:tc>
          <w:tcPr>
            <w:tcW w:w="352" w:type="dxa"/>
            <w:tcBorders>
              <w:top w:val="single" w:sz="4" w:space="0" w:color="000000"/>
              <w:left w:val="single" w:sz="4" w:space="0" w:color="000000"/>
              <w:bottom w:val="single" w:sz="4" w:space="0" w:color="000000"/>
              <w:right w:val="single" w:sz="4" w:space="0" w:color="000000"/>
            </w:tcBorders>
          </w:tcPr>
          <w:p w14:paraId="273E0CF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1283274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29D520A" w14:textId="77777777" w:rsidTr="004A78A7">
        <w:trPr>
          <w:trHeight w:val="360"/>
        </w:trPr>
        <w:tc>
          <w:tcPr>
            <w:tcW w:w="31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38C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Accessoires</w:t>
            </w:r>
          </w:p>
        </w:tc>
        <w:tc>
          <w:tcPr>
            <w:tcW w:w="5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B752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MANCHERON : réglable en hauteur et latéralement, monté sur amortisseur</w:t>
            </w:r>
          </w:p>
        </w:tc>
        <w:tc>
          <w:tcPr>
            <w:tcW w:w="352" w:type="dxa"/>
            <w:tcBorders>
              <w:top w:val="single" w:sz="4" w:space="0" w:color="000000"/>
              <w:left w:val="single" w:sz="4" w:space="0" w:color="000000"/>
              <w:bottom w:val="single" w:sz="4" w:space="0" w:color="000000"/>
              <w:right w:val="single" w:sz="4" w:space="0" w:color="000000"/>
            </w:tcBorders>
          </w:tcPr>
          <w:p w14:paraId="52891B0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0DDA8B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EA1B15E" w14:textId="77777777" w:rsidTr="004A78A7">
        <w:trPr>
          <w:trHeight w:val="401"/>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04E6"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05DF6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LARGEUR DE COUPE : 127 cm</w:t>
            </w:r>
          </w:p>
        </w:tc>
        <w:tc>
          <w:tcPr>
            <w:tcW w:w="352" w:type="dxa"/>
            <w:tcBorders>
              <w:top w:val="single" w:sz="4" w:space="0" w:color="000000"/>
              <w:left w:val="single" w:sz="4" w:space="0" w:color="000000"/>
              <w:bottom w:val="single" w:sz="4" w:space="0" w:color="000000"/>
              <w:right w:val="single" w:sz="4" w:space="0" w:color="000000"/>
            </w:tcBorders>
          </w:tcPr>
          <w:p w14:paraId="15580F7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6E571A8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F528ACB" w14:textId="77777777" w:rsidTr="004A78A7">
        <w:trPr>
          <w:trHeight w:val="401"/>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3499"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D4961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F8DE4C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518DFDE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79A29F1E" w14:textId="77777777" w:rsidTr="004A78A7">
        <w:trPr>
          <w:trHeight w:val="28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35B99"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1FDCBD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ROUES : ROUES TRACTOR 4.00-8 / 4.00-10 / 5.00-10</w:t>
            </w:r>
          </w:p>
        </w:tc>
        <w:tc>
          <w:tcPr>
            <w:tcW w:w="352" w:type="dxa"/>
            <w:tcBorders>
              <w:top w:val="single" w:sz="4" w:space="0" w:color="000000"/>
              <w:left w:val="single" w:sz="4" w:space="0" w:color="000000"/>
              <w:bottom w:val="single" w:sz="4" w:space="0" w:color="000000"/>
              <w:right w:val="single" w:sz="4" w:space="0" w:color="000000"/>
            </w:tcBorders>
          </w:tcPr>
          <w:p w14:paraId="5082712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73B511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4DA3727" w14:textId="77777777" w:rsidTr="004A78A7">
        <w:trPr>
          <w:trHeight w:val="1050"/>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F31D7"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7ED5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ACCESSOIRES : Barre de coupe centrale 127cm, broyeur d’herbe cm 75, broyeur à fléaux cm 68, lame orientable 125 cm, brosse orientable et inclinable 100 cm.</w:t>
            </w:r>
          </w:p>
        </w:tc>
        <w:tc>
          <w:tcPr>
            <w:tcW w:w="352" w:type="dxa"/>
            <w:tcBorders>
              <w:top w:val="single" w:sz="4" w:space="0" w:color="000000"/>
              <w:left w:val="single" w:sz="4" w:space="0" w:color="000000"/>
              <w:bottom w:val="single" w:sz="4" w:space="0" w:color="000000"/>
              <w:right w:val="single" w:sz="4" w:space="0" w:color="000000"/>
            </w:tcBorders>
          </w:tcPr>
          <w:p w14:paraId="5788A2D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2FDB8DC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BD830BA" w14:textId="77777777" w:rsidTr="004A78A7">
        <w:trPr>
          <w:trHeight w:val="528"/>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28752"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E187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LOT DE PIECES DE RECHANGE ESSENTIEL : filtre à air + filtre à essence +Bougie Moteur</w:t>
            </w:r>
          </w:p>
        </w:tc>
        <w:tc>
          <w:tcPr>
            <w:tcW w:w="352" w:type="dxa"/>
            <w:tcBorders>
              <w:top w:val="single" w:sz="4" w:space="0" w:color="000000"/>
              <w:left w:val="single" w:sz="4" w:space="0" w:color="000000"/>
              <w:bottom w:val="single" w:sz="4" w:space="0" w:color="000000"/>
              <w:right w:val="single" w:sz="4" w:space="0" w:color="000000"/>
            </w:tcBorders>
          </w:tcPr>
          <w:p w14:paraId="4A4CCE7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F9896A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95DBE60" w14:textId="77777777" w:rsidTr="004A78A7">
        <w:trPr>
          <w:trHeight w:val="371"/>
        </w:trPr>
        <w:tc>
          <w:tcPr>
            <w:tcW w:w="8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221EA"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Broyeur fourrage multifonctionnel</w:t>
            </w:r>
          </w:p>
        </w:tc>
        <w:tc>
          <w:tcPr>
            <w:tcW w:w="352" w:type="dxa"/>
            <w:tcBorders>
              <w:top w:val="single" w:sz="4" w:space="0" w:color="000000"/>
              <w:left w:val="single" w:sz="4" w:space="0" w:color="000000"/>
              <w:bottom w:val="single" w:sz="4" w:space="0" w:color="000000"/>
              <w:right w:val="single" w:sz="4" w:space="0" w:color="000000"/>
            </w:tcBorders>
          </w:tcPr>
          <w:p w14:paraId="4B6BFFC0"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93F3841"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68EB7775"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D3B8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Moteur</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C1449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Diesel de 15 CV minimum de capacité de 300Kg/h</w:t>
            </w:r>
          </w:p>
        </w:tc>
        <w:tc>
          <w:tcPr>
            <w:tcW w:w="352" w:type="dxa"/>
            <w:tcBorders>
              <w:top w:val="single" w:sz="4" w:space="0" w:color="000000"/>
              <w:left w:val="single" w:sz="4" w:space="0" w:color="000000"/>
              <w:bottom w:val="single" w:sz="4" w:space="0" w:color="000000"/>
              <w:right w:val="single" w:sz="4" w:space="0" w:color="000000"/>
            </w:tcBorders>
          </w:tcPr>
          <w:p w14:paraId="5470543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45B2D7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17B7F37B"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2A5E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Vitesse de rotation</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9B2BBE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320</w:t>
            </w:r>
          </w:p>
        </w:tc>
        <w:tc>
          <w:tcPr>
            <w:tcW w:w="352" w:type="dxa"/>
            <w:tcBorders>
              <w:top w:val="single" w:sz="4" w:space="0" w:color="000000"/>
              <w:left w:val="single" w:sz="4" w:space="0" w:color="000000"/>
              <w:bottom w:val="single" w:sz="4" w:space="0" w:color="000000"/>
              <w:right w:val="single" w:sz="4" w:space="0" w:color="000000"/>
            </w:tcBorders>
          </w:tcPr>
          <w:p w14:paraId="58DF368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63AC58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F9F36FF"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474B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Taille de la machine (mm)</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FDC7A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1000*430*950</w:t>
            </w:r>
          </w:p>
        </w:tc>
        <w:tc>
          <w:tcPr>
            <w:tcW w:w="352" w:type="dxa"/>
            <w:tcBorders>
              <w:top w:val="single" w:sz="4" w:space="0" w:color="000000"/>
              <w:left w:val="single" w:sz="4" w:space="0" w:color="000000"/>
              <w:bottom w:val="single" w:sz="4" w:space="0" w:color="000000"/>
              <w:right w:val="single" w:sz="4" w:space="0" w:color="000000"/>
            </w:tcBorders>
          </w:tcPr>
          <w:p w14:paraId="32E1163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01E90A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9AE2DD7"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DAB8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Capacité (Kg/heure)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7B436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150- 200</w:t>
            </w:r>
          </w:p>
        </w:tc>
        <w:tc>
          <w:tcPr>
            <w:tcW w:w="352" w:type="dxa"/>
            <w:tcBorders>
              <w:top w:val="single" w:sz="4" w:space="0" w:color="000000"/>
              <w:left w:val="single" w:sz="4" w:space="0" w:color="000000"/>
              <w:bottom w:val="single" w:sz="4" w:space="0" w:color="000000"/>
              <w:right w:val="single" w:sz="4" w:space="0" w:color="000000"/>
            </w:tcBorders>
          </w:tcPr>
          <w:p w14:paraId="18D6621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37E271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A5328E4"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1697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Taille de la matrice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D71A2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6-8 mm</w:t>
            </w:r>
          </w:p>
        </w:tc>
        <w:tc>
          <w:tcPr>
            <w:tcW w:w="352" w:type="dxa"/>
            <w:tcBorders>
              <w:top w:val="single" w:sz="4" w:space="0" w:color="000000"/>
              <w:left w:val="single" w:sz="4" w:space="0" w:color="000000"/>
              <w:bottom w:val="single" w:sz="4" w:space="0" w:color="000000"/>
              <w:right w:val="single" w:sz="4" w:space="0" w:color="000000"/>
            </w:tcBorders>
          </w:tcPr>
          <w:p w14:paraId="0D13E91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4FE11E4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AA94355"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474E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Matière première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1616C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Grains broyés, Fourrage broyé</w:t>
            </w:r>
          </w:p>
        </w:tc>
        <w:tc>
          <w:tcPr>
            <w:tcW w:w="352" w:type="dxa"/>
            <w:tcBorders>
              <w:top w:val="single" w:sz="4" w:space="0" w:color="000000"/>
              <w:left w:val="single" w:sz="4" w:space="0" w:color="000000"/>
              <w:bottom w:val="single" w:sz="4" w:space="0" w:color="000000"/>
              <w:right w:val="single" w:sz="4" w:space="0" w:color="000000"/>
            </w:tcBorders>
          </w:tcPr>
          <w:p w14:paraId="4C751EC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442B42AA"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7E51F60D" w14:textId="77777777" w:rsidTr="004A78A7">
        <w:trPr>
          <w:trHeight w:val="188"/>
        </w:trPr>
        <w:tc>
          <w:tcPr>
            <w:tcW w:w="8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8E9F8"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r w:rsidRPr="008B6C83">
              <w:rPr>
                <w:rFonts w:ascii="Arial" w:eastAsia="Arial" w:hAnsi="Arial" w:cs="Arial"/>
                <w:b/>
                <w:bCs/>
                <w:color w:val="000000"/>
                <w:kern w:val="0"/>
                <w:sz w:val="16"/>
                <w:szCs w:val="16"/>
                <w14:ligatures w14:val="none"/>
              </w:rPr>
              <w:t>Granuleuse pour aliments de bétail</w:t>
            </w:r>
          </w:p>
        </w:tc>
        <w:tc>
          <w:tcPr>
            <w:tcW w:w="352" w:type="dxa"/>
            <w:tcBorders>
              <w:top w:val="single" w:sz="4" w:space="0" w:color="000000"/>
              <w:left w:val="single" w:sz="4" w:space="0" w:color="000000"/>
              <w:bottom w:val="single" w:sz="4" w:space="0" w:color="000000"/>
              <w:right w:val="single" w:sz="4" w:space="0" w:color="000000"/>
            </w:tcBorders>
          </w:tcPr>
          <w:p w14:paraId="5184C3FB"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6D5F5BCF"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r>
      <w:tr w:rsidR="008B6C83" w:rsidRPr="008B6C83" w14:paraId="221CA232" w14:textId="77777777" w:rsidTr="004A78A7">
        <w:trPr>
          <w:trHeight w:val="401"/>
        </w:trPr>
        <w:tc>
          <w:tcPr>
            <w:tcW w:w="31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9599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Moteur</w:t>
            </w:r>
          </w:p>
        </w:tc>
        <w:tc>
          <w:tcPr>
            <w:tcW w:w="5398"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3CFD6D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 xml:space="preserve">15 </w:t>
            </w:r>
            <w:proofErr w:type="spellStart"/>
            <w:r w:rsidRPr="008B6C83">
              <w:rPr>
                <w:rFonts w:ascii="Arial" w:eastAsia="Arial" w:hAnsi="Arial" w:cs="Arial"/>
                <w:color w:val="000000"/>
                <w:kern w:val="0"/>
                <w:sz w:val="16"/>
                <w:szCs w:val="16"/>
                <w14:ligatures w14:val="none"/>
              </w:rPr>
              <w:t>ch</w:t>
            </w:r>
            <w:proofErr w:type="spellEnd"/>
          </w:p>
        </w:tc>
        <w:tc>
          <w:tcPr>
            <w:tcW w:w="352" w:type="dxa"/>
            <w:tcBorders>
              <w:top w:val="single" w:sz="4" w:space="0" w:color="000000"/>
              <w:left w:val="single" w:sz="4" w:space="0" w:color="000000"/>
              <w:bottom w:val="single" w:sz="4" w:space="0" w:color="000000"/>
              <w:right w:val="single" w:sz="4" w:space="0" w:color="000000"/>
            </w:tcBorders>
          </w:tcPr>
          <w:p w14:paraId="3771EB2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2856B9A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2FAC1D58" w14:textId="77777777" w:rsidTr="004A78A7">
        <w:trPr>
          <w:trHeight w:val="184"/>
        </w:trPr>
        <w:tc>
          <w:tcPr>
            <w:tcW w:w="31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714EE" w14:textId="77777777" w:rsidR="008B6C83" w:rsidRPr="008B6C83" w:rsidRDefault="008B6C83" w:rsidP="008B6C83">
            <w:pPr>
              <w:spacing w:after="0" w:line="240" w:lineRule="auto"/>
              <w:jc w:val="center"/>
              <w:rPr>
                <w:rFonts w:ascii="Arial" w:eastAsia="Arial" w:hAnsi="Arial" w:cs="Arial"/>
                <w:b/>
                <w:bCs/>
                <w:color w:val="000000"/>
                <w:kern w:val="0"/>
                <w:sz w:val="16"/>
                <w:szCs w:val="16"/>
                <w14:ligatures w14:val="none"/>
              </w:rPr>
            </w:pPr>
          </w:p>
        </w:tc>
        <w:tc>
          <w:tcPr>
            <w:tcW w:w="5398"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3AD43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37EC0F1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60B6EF1"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62ABF9B9"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E944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Vitesse de rotation</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BC5E48"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320</w:t>
            </w:r>
          </w:p>
        </w:tc>
        <w:tc>
          <w:tcPr>
            <w:tcW w:w="352" w:type="dxa"/>
            <w:tcBorders>
              <w:top w:val="single" w:sz="4" w:space="0" w:color="000000"/>
              <w:left w:val="single" w:sz="4" w:space="0" w:color="000000"/>
              <w:bottom w:val="single" w:sz="4" w:space="0" w:color="000000"/>
              <w:right w:val="single" w:sz="4" w:space="0" w:color="000000"/>
            </w:tcBorders>
          </w:tcPr>
          <w:p w14:paraId="1C79EA5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C20D585"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14BFF42"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82710"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Taille de la machine (mm)</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1F907E"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1000*430*950</w:t>
            </w:r>
          </w:p>
        </w:tc>
        <w:tc>
          <w:tcPr>
            <w:tcW w:w="352" w:type="dxa"/>
            <w:tcBorders>
              <w:top w:val="single" w:sz="4" w:space="0" w:color="000000"/>
              <w:left w:val="single" w:sz="4" w:space="0" w:color="000000"/>
              <w:bottom w:val="single" w:sz="4" w:space="0" w:color="000000"/>
              <w:right w:val="single" w:sz="4" w:space="0" w:color="000000"/>
            </w:tcBorders>
          </w:tcPr>
          <w:p w14:paraId="67F6F907"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08BC77C9"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5A1FCF18"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C6B6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Capacité (Kg/heure)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00515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150- 200</w:t>
            </w:r>
          </w:p>
        </w:tc>
        <w:tc>
          <w:tcPr>
            <w:tcW w:w="352" w:type="dxa"/>
            <w:tcBorders>
              <w:top w:val="single" w:sz="4" w:space="0" w:color="000000"/>
              <w:left w:val="single" w:sz="4" w:space="0" w:color="000000"/>
              <w:bottom w:val="single" w:sz="4" w:space="0" w:color="000000"/>
              <w:right w:val="single" w:sz="4" w:space="0" w:color="000000"/>
            </w:tcBorders>
          </w:tcPr>
          <w:p w14:paraId="283E308F"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74D9946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0D5B80CF"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8C03C"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Taille de la matrice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D3829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6-8 mm</w:t>
            </w:r>
          </w:p>
        </w:tc>
        <w:tc>
          <w:tcPr>
            <w:tcW w:w="352" w:type="dxa"/>
            <w:tcBorders>
              <w:top w:val="single" w:sz="4" w:space="0" w:color="000000"/>
              <w:left w:val="single" w:sz="4" w:space="0" w:color="000000"/>
              <w:bottom w:val="single" w:sz="4" w:space="0" w:color="000000"/>
              <w:right w:val="single" w:sz="4" w:space="0" w:color="000000"/>
            </w:tcBorders>
          </w:tcPr>
          <w:p w14:paraId="11455E3B"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2D3CB794"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r w:rsidR="008B6C83" w:rsidRPr="008B6C83" w14:paraId="45C16CBF" w14:textId="77777777" w:rsidTr="004A78A7">
        <w:trPr>
          <w:trHeight w:val="288"/>
        </w:trPr>
        <w:tc>
          <w:tcPr>
            <w:tcW w:w="3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94916"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Matière première</w:t>
            </w:r>
          </w:p>
        </w:tc>
        <w:tc>
          <w:tcPr>
            <w:tcW w:w="53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4259A3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r w:rsidRPr="008B6C83">
              <w:rPr>
                <w:rFonts w:ascii="Arial" w:eastAsia="Arial" w:hAnsi="Arial" w:cs="Arial"/>
                <w:color w:val="000000"/>
                <w:kern w:val="0"/>
                <w:sz w:val="16"/>
                <w:szCs w:val="16"/>
                <w14:ligatures w14:val="none"/>
              </w:rPr>
              <w:t>Fourrage</w:t>
            </w:r>
          </w:p>
        </w:tc>
        <w:tc>
          <w:tcPr>
            <w:tcW w:w="352" w:type="dxa"/>
            <w:tcBorders>
              <w:top w:val="single" w:sz="4" w:space="0" w:color="000000"/>
              <w:left w:val="single" w:sz="4" w:space="0" w:color="000000"/>
              <w:bottom w:val="single" w:sz="4" w:space="0" w:color="000000"/>
              <w:right w:val="single" w:sz="4" w:space="0" w:color="000000"/>
            </w:tcBorders>
          </w:tcPr>
          <w:p w14:paraId="31995BC3"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c>
          <w:tcPr>
            <w:tcW w:w="352" w:type="dxa"/>
            <w:tcBorders>
              <w:top w:val="single" w:sz="4" w:space="0" w:color="000000"/>
              <w:left w:val="single" w:sz="4" w:space="0" w:color="000000"/>
              <w:bottom w:val="single" w:sz="4" w:space="0" w:color="000000"/>
              <w:right w:val="single" w:sz="4" w:space="0" w:color="000000"/>
            </w:tcBorders>
          </w:tcPr>
          <w:p w14:paraId="63621B62" w14:textId="77777777" w:rsidR="008B6C83" w:rsidRPr="008B6C83" w:rsidRDefault="008B6C83" w:rsidP="008B6C83">
            <w:pPr>
              <w:spacing w:after="0" w:line="240" w:lineRule="auto"/>
              <w:jc w:val="center"/>
              <w:rPr>
                <w:rFonts w:ascii="Arial" w:eastAsia="Arial" w:hAnsi="Arial" w:cs="Arial"/>
                <w:color w:val="000000"/>
                <w:kern w:val="0"/>
                <w:sz w:val="16"/>
                <w:szCs w:val="16"/>
                <w14:ligatures w14:val="none"/>
              </w:rPr>
            </w:pPr>
          </w:p>
        </w:tc>
      </w:tr>
    </w:tbl>
    <w:p w14:paraId="2875B5AD" w14:textId="77777777" w:rsidR="008B6C83" w:rsidRPr="008B6C83" w:rsidRDefault="008B6C83" w:rsidP="008B6C83">
      <w:pPr>
        <w:widowControl w:val="0"/>
        <w:spacing w:before="119" w:after="120" w:line="288" w:lineRule="auto"/>
        <w:ind w:right="831"/>
        <w:jc w:val="both"/>
        <w:rPr>
          <w:rFonts w:ascii="Georgia" w:eastAsia="Georgia" w:hAnsi="Georgia" w:cs="Georgia"/>
          <w:color w:val="585756"/>
          <w:kern w:val="0"/>
          <w:sz w:val="21"/>
          <w:szCs w:val="21"/>
          <w14:ligatures w14:val="none"/>
        </w:rPr>
      </w:pPr>
    </w:p>
    <w:p w14:paraId="46C782F7" w14:textId="77777777" w:rsidR="008B6C83" w:rsidRPr="008B6C83" w:rsidRDefault="008B6C83" w:rsidP="008B6C83">
      <w:pPr>
        <w:spacing w:after="180" w:line="240" w:lineRule="auto"/>
        <w:jc w:val="both"/>
        <w:rPr>
          <w:rFonts w:ascii="Arial" w:eastAsia="Georgia" w:hAnsi="Arial" w:cs="Georgia"/>
          <w:color w:val="000000"/>
          <w:kern w:val="0"/>
          <w:sz w:val="20"/>
          <w:szCs w:val="21"/>
          <w14:ligatures w14:val="none"/>
        </w:rPr>
      </w:pPr>
    </w:p>
    <w:p w14:paraId="6EF824C1"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40A6F6F3"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605CA569"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5D42A4E1"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60BC2F9E"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2E7B9F1C"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5793BF6D"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5A2392A9"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21BE43F9"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1B42747C"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5F7B8865"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r w:rsidRPr="008B6C83">
        <w:rPr>
          <w:rFonts w:ascii="Calibri" w:eastAsia="Calibri" w:hAnsi="Calibri" w:cs="Calibri"/>
          <w:b/>
          <w:caps/>
          <w:color w:val="D81A1A"/>
          <w:kern w:val="0"/>
          <w:sz w:val="26"/>
          <w:szCs w:val="20"/>
          <w14:ligatures w14:val="none"/>
        </w:rPr>
        <w:t>Garantie </w:t>
      </w:r>
    </w:p>
    <w:p w14:paraId="212C723F"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Le soumissionnaire doit joindre à son offre une déclaration de garantie. </w:t>
      </w:r>
    </w:p>
    <w:p w14:paraId="41278F69"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En soumettant cette offre, le soumissionnaire certifie qu’il s’engage à pouvoir</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25B595A6" w14:textId="77777777" w:rsidR="008B6C83" w:rsidRPr="008B6C83" w:rsidRDefault="008B6C83">
      <w:pPr>
        <w:numPr>
          <w:ilvl w:val="0"/>
          <w:numId w:val="12"/>
        </w:numPr>
        <w:spacing w:after="180" w:line="259" w:lineRule="auto"/>
        <w:jc w:val="both"/>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 Offrir une garantie de </w:t>
      </w:r>
      <w:r w:rsidRPr="008B6C83">
        <w:rPr>
          <w:rFonts w:ascii="Georgia" w:eastAsia="Times New Roman" w:hAnsi="Georgia" w:cs="Times New Roman"/>
          <w:b/>
          <w:bCs/>
          <w:color w:val="585756"/>
          <w:kern w:val="0"/>
          <w:sz w:val="20"/>
          <w:szCs w:val="20"/>
          <w14:ligatures w14:val="none"/>
        </w:rPr>
        <w:t>six (06) </w:t>
      </w:r>
      <w:r w:rsidRPr="008B6C83">
        <w:rPr>
          <w:rFonts w:ascii="Georgia" w:eastAsia="Times New Roman" w:hAnsi="Georgia" w:cs="Times New Roman"/>
          <w:color w:val="585756"/>
          <w:kern w:val="0"/>
          <w:sz w:val="20"/>
          <w:szCs w:val="20"/>
          <w14:ligatures w14:val="none"/>
        </w:rPr>
        <w:t>mois couvrant les vices de fabrication et prenant cours à compter de la date de réception provisoire du marché ; </w:t>
      </w:r>
    </w:p>
    <w:p w14:paraId="423AC75D" w14:textId="77777777" w:rsidR="008B6C83" w:rsidRPr="008B6C83" w:rsidRDefault="008B6C83">
      <w:pPr>
        <w:numPr>
          <w:ilvl w:val="0"/>
          <w:numId w:val="13"/>
        </w:numPr>
        <w:spacing w:after="180" w:line="259" w:lineRule="auto"/>
        <w:jc w:val="both"/>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La réparation des équipements pendant une période de six mois, soit par ses propres services, soit par l'intermédiaire de sous-traitants</w:t>
      </w:r>
      <w:r w:rsidRPr="008B6C83">
        <w:rPr>
          <w:rFonts w:ascii="Times New Roman" w:eastAsia="Times New Roman" w:hAnsi="Times New Roman" w:cs="Times New Roman"/>
          <w:color w:val="585756"/>
          <w:kern w:val="0"/>
          <w:sz w:val="20"/>
          <w:szCs w:val="20"/>
          <w14:ligatures w14:val="none"/>
        </w:rPr>
        <w:t> </w:t>
      </w:r>
    </w:p>
    <w:p w14:paraId="63FF0E41"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4AD2BACA"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1154B5CC"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
    <w:p w14:paraId="79CF017D"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 </w:t>
      </w:r>
    </w:p>
    <w:p w14:paraId="157902F6" w14:textId="77777777" w:rsidR="008B6C83" w:rsidRPr="008B6C83" w:rsidRDefault="008B6C83">
      <w:pPr>
        <w:keepNext/>
        <w:numPr>
          <w:ilvl w:val="0"/>
          <w:numId w:val="3"/>
        </w:numPr>
        <w:spacing w:before="480" w:after="360" w:line="240" w:lineRule="auto"/>
        <w:jc w:val="both"/>
        <w:outlineLvl w:val="0"/>
        <w:rPr>
          <w:rFonts w:ascii="Calibri" w:eastAsia="Calibri" w:hAnsi="Calibri" w:cs="Calibri"/>
          <w:b/>
          <w:caps/>
          <w:color w:val="D81A1A"/>
          <w:kern w:val="0"/>
          <w:sz w:val="26"/>
          <w:szCs w:val="20"/>
          <w14:ligatures w14:val="none"/>
        </w:rPr>
      </w:pPr>
      <w:r w:rsidRPr="008B6C83">
        <w:rPr>
          <w:rFonts w:ascii="Calibri" w:eastAsia="Calibri" w:hAnsi="Calibri" w:cs="Calibri"/>
          <w:b/>
          <w:caps/>
          <w:color w:val="D81A1A"/>
          <w:kern w:val="0"/>
          <w:sz w:val="26"/>
          <w:szCs w:val="20"/>
          <w14:ligatures w14:val="none"/>
        </w:rPr>
        <w:t>Modèle de preuve de constitution de cautionnement (Uniquement après attribution du marché)  </w:t>
      </w:r>
    </w:p>
    <w:p w14:paraId="5E73563B"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i/>
          <w:iCs/>
          <w:color w:val="585756"/>
          <w:kern w:val="0"/>
          <w:sz w:val="20"/>
          <w:szCs w:val="20"/>
          <w14:ligatures w14:val="none"/>
        </w:rPr>
        <w:t>Uniquement pour l’adjudicataire</w:t>
      </w:r>
      <w:r w:rsidRPr="008B6C83">
        <w:rPr>
          <w:rFonts w:ascii="Times New Roman" w:eastAsia="Times New Roman" w:hAnsi="Times New Roman" w:cs="Times New Roman"/>
          <w:i/>
          <w:iCs/>
          <w:color w:val="585756"/>
          <w:kern w:val="0"/>
          <w:sz w:val="20"/>
          <w:szCs w:val="20"/>
          <w14:ligatures w14:val="none"/>
        </w:rPr>
        <w:t> </w:t>
      </w:r>
      <w:r w:rsidRPr="008B6C83">
        <w:rPr>
          <w:rFonts w:ascii="Georgia" w:eastAsia="Times New Roman" w:hAnsi="Georgia" w:cs="Times New Roman"/>
          <w:i/>
          <w:iCs/>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 </w:t>
      </w:r>
    </w:p>
    <w:p w14:paraId="09BFFE7D"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roofErr w:type="spellStart"/>
      <w:r w:rsidRPr="008B6C83">
        <w:rPr>
          <w:rFonts w:ascii="Georgia" w:eastAsia="Times New Roman" w:hAnsi="Georgia" w:cs="Times New Roman"/>
          <w:color w:val="585756"/>
          <w:kern w:val="0"/>
          <w:sz w:val="20"/>
          <w:szCs w:val="20"/>
          <w14:ligatures w14:val="none"/>
        </w:rPr>
        <w:t>BanqueX</w:t>
      </w:r>
      <w:proofErr w:type="spellEnd"/>
      <w:r w:rsidRPr="008B6C83">
        <w:rPr>
          <w:rFonts w:ascii="Georgia" w:eastAsia="Times New Roman" w:hAnsi="Georgia" w:cs="Times New Roman"/>
          <w:color w:val="585756"/>
          <w:kern w:val="0"/>
          <w:sz w:val="20"/>
          <w:szCs w:val="20"/>
          <w14:ligatures w14:val="none"/>
        </w:rPr>
        <w:t> </w:t>
      </w:r>
    </w:p>
    <w:p w14:paraId="2592A7DA"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lastRenderedPageBreak/>
        <w:t>Adresse </w:t>
      </w:r>
    </w:p>
    <w:p w14:paraId="063E10A5"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u w:val="single"/>
          <w14:ligatures w14:val="none"/>
        </w:rPr>
        <w:t>Cautionnement n° X</w:t>
      </w:r>
      <w:r w:rsidRPr="008B6C83">
        <w:rPr>
          <w:rFonts w:ascii="Georgia" w:eastAsia="Times New Roman" w:hAnsi="Georgia" w:cs="Times New Roman"/>
          <w:color w:val="585756"/>
          <w:kern w:val="0"/>
          <w:sz w:val="20"/>
          <w:szCs w:val="20"/>
          <w14:ligatures w14:val="none"/>
        </w:rPr>
        <w:t> </w:t>
      </w:r>
    </w:p>
    <w:p w14:paraId="16113122"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Ce cautionnement est émis dans le cadre de la Loi du 17 juin 2016 relative aux marchés publics et à certains marchés de travaux, de fournitures et de services, et conformément aux Règles Générales d’Exécution (RGE) de l’Arrêté Royal du 14 janvier 2013 établissant les Règles Générales d’Exécution des marchés publics et des concessions de travaux publics. </w:t>
      </w:r>
    </w:p>
    <w:p w14:paraId="2C9698C1"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X, adresse (la «</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Banque</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Georgia"/>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286EEED2"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proofErr w:type="gramStart"/>
      <w:r w:rsidRPr="008B6C83">
        <w:rPr>
          <w:rFonts w:ascii="Georgia" w:eastAsia="Times New Roman" w:hAnsi="Georgia" w:cs="Times New Roman"/>
          <w:color w:val="585756"/>
          <w:kern w:val="0"/>
          <w:sz w:val="20"/>
          <w:szCs w:val="20"/>
          <w14:ligatures w14:val="none"/>
        </w:rPr>
        <w:t>déclare</w:t>
      </w:r>
      <w:proofErr w:type="gramEnd"/>
      <w:r w:rsidRPr="008B6C83">
        <w:rPr>
          <w:rFonts w:ascii="Georgia" w:eastAsia="Times New Roman" w:hAnsi="Georgia" w:cs="Times New Roman"/>
          <w:color w:val="585756"/>
          <w:kern w:val="0"/>
          <w:sz w:val="20"/>
          <w:szCs w:val="20"/>
          <w14:ligatures w14:val="none"/>
        </w:rPr>
        <w:t>, par la présente, se constituer caution à concurrence d’un montant maximum de X€ (</w:t>
      </w:r>
      <w:proofErr w:type="spellStart"/>
      <w:r w:rsidRPr="008B6C83">
        <w:rPr>
          <w:rFonts w:ascii="Georgia" w:eastAsia="Times New Roman" w:hAnsi="Georgia" w:cs="Times New Roman"/>
          <w:color w:val="585756"/>
          <w:kern w:val="0"/>
          <w:sz w:val="20"/>
          <w:szCs w:val="20"/>
          <w14:ligatures w14:val="none"/>
        </w:rPr>
        <w:t>Xeuros</w:t>
      </w:r>
      <w:proofErr w:type="spellEnd"/>
      <w:r w:rsidRPr="008B6C83">
        <w:rPr>
          <w:rFonts w:ascii="Georgia" w:eastAsia="Times New Roman" w:hAnsi="Georgia" w:cs="Times New Roman"/>
          <w:color w:val="585756"/>
          <w:kern w:val="0"/>
          <w:sz w:val="20"/>
          <w:szCs w:val="20"/>
          <w14:ligatures w14:val="none"/>
        </w:rPr>
        <w:t>) au profit de l’Agence belge de développement, Enabel, pour les obligations de X, adresse en vertu du marché</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42CCA570"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X,</w:t>
      </w:r>
      <w:r w:rsidRPr="008B6C83">
        <w:rPr>
          <w:rFonts w:ascii="Georgia" w:eastAsia="Times New Roman" w:hAnsi="Georgia" w:cs="Georgia"/>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cahier sp</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cial des charges</w:t>
      </w:r>
      <w:r w:rsidRPr="008B6C83">
        <w:rPr>
          <w:rFonts w:ascii="Georgia" w:eastAsia="Times New Roman" w:hAnsi="Georgia" w:cs="Georgia"/>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Enabel, MRT22001-10406</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Georgia"/>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 xml:space="preserve">(le </w:t>
      </w:r>
      <w:r w:rsidRPr="008B6C83">
        <w:rPr>
          <w:rFonts w:ascii="Georgia" w:eastAsia="Times New Roman" w:hAnsi="Georgia" w:cs="Georgia"/>
          <w:color w:val="585756"/>
          <w:kern w:val="0"/>
          <w:sz w:val="20"/>
          <w:szCs w:val="20"/>
          <w14:ligatures w14:val="none"/>
        </w:rPr>
        <w:t>«</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March</w:t>
      </w:r>
      <w:r w:rsidRPr="008B6C83">
        <w:rPr>
          <w:rFonts w:ascii="Georgia" w:eastAsia="Times New Roman" w:hAnsi="Georgia" w:cs="Georgia"/>
          <w:color w:val="585756"/>
          <w:kern w:val="0"/>
          <w:sz w:val="20"/>
          <w:szCs w:val="20"/>
          <w14:ligatures w14:val="none"/>
        </w:rPr>
        <w:t>é</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Georgia"/>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3FF3878A"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En conséquence, la Banque s’engage, sous la renonciation du bénéficiaire, à payer jusqu’à concurrence du montant maximum, tout montant dont X pourrait être redevable envers l’Agence belge de développement, Enabel au cas où X serait en défaut d’exécution du «</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March</w:t>
      </w:r>
      <w:r w:rsidRPr="008B6C83">
        <w:rPr>
          <w:rFonts w:ascii="Georgia" w:eastAsia="Times New Roman" w:hAnsi="Georgia" w:cs="Georgia"/>
          <w:color w:val="585756"/>
          <w:kern w:val="0"/>
          <w:sz w:val="20"/>
          <w:szCs w:val="20"/>
          <w14:ligatures w14:val="none"/>
        </w:rPr>
        <w:t>é</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Georgia"/>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7CA38867"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Cette caution est libérable conformément aux dispositions du cahier spécial des charges MRT24001-</w:t>
      </w:r>
      <w:proofErr w:type="gramStart"/>
      <w:r w:rsidRPr="008B6C83">
        <w:rPr>
          <w:rFonts w:ascii="Georgia" w:eastAsia="Times New Roman" w:hAnsi="Georgia" w:cs="Times New Roman"/>
          <w:color w:val="585756"/>
          <w:kern w:val="0"/>
          <w:sz w:val="20"/>
          <w:szCs w:val="20"/>
          <w14:ligatures w14:val="none"/>
        </w:rPr>
        <w:t>10215</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et</w:t>
      </w:r>
      <w:proofErr w:type="gramEnd"/>
      <w:r w:rsidRPr="008B6C83">
        <w:rPr>
          <w:rFonts w:ascii="Georgia" w:eastAsia="Times New Roman" w:hAnsi="Georgia" w:cs="Times New Roman"/>
          <w:color w:val="585756"/>
          <w:kern w:val="0"/>
          <w:sz w:val="20"/>
          <w:szCs w:val="20"/>
          <w14:ligatures w14:val="none"/>
        </w:rPr>
        <w:t xml:space="preserve"> des Articles 25-33 des R</w:t>
      </w:r>
      <w:r w:rsidRPr="008B6C83">
        <w:rPr>
          <w:rFonts w:ascii="Georgia" w:eastAsia="Times New Roman" w:hAnsi="Georgia" w:cs="Georgia"/>
          <w:color w:val="585756"/>
          <w:kern w:val="0"/>
          <w:sz w:val="20"/>
          <w:szCs w:val="20"/>
          <w14:ligatures w14:val="none"/>
        </w:rPr>
        <w:t>è</w:t>
      </w:r>
      <w:r w:rsidRPr="008B6C83">
        <w:rPr>
          <w:rFonts w:ascii="Georgia" w:eastAsia="Times New Roman" w:hAnsi="Georgia" w:cs="Times New Roman"/>
          <w:color w:val="585756"/>
          <w:kern w:val="0"/>
          <w:sz w:val="20"/>
          <w:szCs w:val="20"/>
          <w14:ligatures w14:val="none"/>
        </w:rPr>
        <w:t>gles G</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n</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rales d</w:t>
      </w:r>
      <w:r w:rsidRPr="008B6C83">
        <w:rPr>
          <w:rFonts w:ascii="Georgia" w:eastAsia="Times New Roman" w:hAnsi="Georgia" w:cs="Georgia"/>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Ex</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 xml:space="preserve">cution, et au plus tard </w:t>
      </w:r>
      <w:r w:rsidRPr="008B6C83">
        <w:rPr>
          <w:rFonts w:ascii="Georgia" w:eastAsia="Times New Roman" w:hAnsi="Georgia" w:cs="Georgia"/>
          <w:color w:val="585756"/>
          <w:kern w:val="0"/>
          <w:sz w:val="20"/>
          <w:szCs w:val="20"/>
          <w14:ligatures w14:val="none"/>
        </w:rPr>
        <w:t>à</w:t>
      </w:r>
      <w:r w:rsidRPr="008B6C83">
        <w:rPr>
          <w:rFonts w:ascii="Georgia" w:eastAsia="Times New Roman" w:hAnsi="Georgia" w:cs="Times New Roman"/>
          <w:color w:val="585756"/>
          <w:kern w:val="0"/>
          <w:sz w:val="20"/>
          <w:szCs w:val="20"/>
          <w14:ligatures w14:val="none"/>
        </w:rPr>
        <w:t xml:space="preserve"> l</w:t>
      </w:r>
      <w:r w:rsidRPr="008B6C83">
        <w:rPr>
          <w:rFonts w:ascii="Georgia" w:eastAsia="Times New Roman" w:hAnsi="Georgia" w:cs="Georgia"/>
          <w:color w:val="585756"/>
          <w:kern w:val="0"/>
          <w:sz w:val="20"/>
          <w:szCs w:val="20"/>
          <w14:ligatures w14:val="none"/>
        </w:rPr>
        <w:t>’</w:t>
      </w:r>
      <w:r w:rsidRPr="008B6C83">
        <w:rPr>
          <w:rFonts w:ascii="Georgia" w:eastAsia="Times New Roman" w:hAnsi="Georgia" w:cs="Times New Roman"/>
          <w:color w:val="585756"/>
          <w:kern w:val="0"/>
          <w:sz w:val="20"/>
          <w:szCs w:val="20"/>
          <w14:ligatures w14:val="none"/>
        </w:rPr>
        <w:t>expiration des 18 mois apr</w:t>
      </w:r>
      <w:r w:rsidRPr="008B6C83">
        <w:rPr>
          <w:rFonts w:ascii="Georgia" w:eastAsia="Times New Roman" w:hAnsi="Georgia" w:cs="Georgia"/>
          <w:color w:val="585756"/>
          <w:kern w:val="0"/>
          <w:sz w:val="20"/>
          <w:szCs w:val="20"/>
          <w14:ligatures w14:val="none"/>
        </w:rPr>
        <w:t>è</w:t>
      </w:r>
      <w:r w:rsidRPr="008B6C83">
        <w:rPr>
          <w:rFonts w:ascii="Georgia" w:eastAsia="Times New Roman" w:hAnsi="Georgia" w:cs="Times New Roman"/>
          <w:color w:val="585756"/>
          <w:kern w:val="0"/>
          <w:sz w:val="20"/>
          <w:szCs w:val="20"/>
          <w14:ligatures w14:val="none"/>
        </w:rPr>
        <w:t>s la r</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ception provisoire du march</w:t>
      </w:r>
      <w:r w:rsidRPr="008B6C83">
        <w:rPr>
          <w:rFonts w:ascii="Georgia" w:eastAsia="Times New Roman" w:hAnsi="Georgia" w:cs="Georgia"/>
          <w:color w:val="585756"/>
          <w:kern w:val="0"/>
          <w:sz w:val="20"/>
          <w:szCs w:val="20"/>
          <w14:ligatures w14:val="none"/>
        </w:rPr>
        <w:t>é</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28B4DE5E"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Tout appel au présent cautionnement doit être adressé par lettre à la Banque X, adresse avec mention de la référence MRT22001-</w:t>
      </w:r>
      <w:proofErr w:type="gramStart"/>
      <w:r w:rsidRPr="008B6C83">
        <w:rPr>
          <w:rFonts w:ascii="Georgia" w:eastAsia="Times New Roman" w:hAnsi="Georgia" w:cs="Times New Roman"/>
          <w:color w:val="585756"/>
          <w:kern w:val="0"/>
          <w:sz w:val="20"/>
          <w:szCs w:val="20"/>
          <w14:ligatures w14:val="none"/>
        </w:rPr>
        <w:t>10406</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w:t>
      </w:r>
      <w:proofErr w:type="gramEnd"/>
      <w:r w:rsidRPr="008B6C83">
        <w:rPr>
          <w:rFonts w:ascii="Georgia" w:eastAsia="Times New Roman" w:hAnsi="Georgia" w:cs="Georgia"/>
          <w:color w:val="585756"/>
          <w:kern w:val="0"/>
          <w:sz w:val="20"/>
          <w:szCs w:val="20"/>
          <w14:ligatures w14:val="none"/>
        </w:rPr>
        <w:t> </w:t>
      </w:r>
    </w:p>
    <w:p w14:paraId="3DC374DF"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Tout paiement effectué en vertu du présent cautionnement réduira de plein droit le montant cautionné par la Banque. </w:t>
      </w:r>
    </w:p>
    <w:p w14:paraId="0E6755BF"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Le cautionnement est régi par le droit belge et seuls les tribunaux belges sont compétents pour statuer sur tout litige. </w:t>
      </w:r>
    </w:p>
    <w:p w14:paraId="2D5145D9"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Fait </w:t>
      </w:r>
      <w:proofErr w:type="spellStart"/>
      <w:r w:rsidRPr="008B6C83">
        <w:rPr>
          <w:rFonts w:ascii="Georgia" w:eastAsia="Times New Roman" w:hAnsi="Georgia" w:cs="Times New Roman"/>
          <w:color w:val="585756"/>
          <w:kern w:val="0"/>
          <w:sz w:val="20"/>
          <w:szCs w:val="20"/>
          <w14:ligatures w14:val="none"/>
        </w:rPr>
        <w:t>àX</w:t>
      </w:r>
      <w:proofErr w:type="spellEnd"/>
      <w:r w:rsidRPr="008B6C83">
        <w:rPr>
          <w:rFonts w:ascii="Georgia" w:eastAsia="Times New Roman" w:hAnsi="Georgia" w:cs="Times New Roman"/>
          <w:color w:val="585756"/>
          <w:kern w:val="0"/>
          <w:sz w:val="20"/>
          <w:szCs w:val="20"/>
          <w14:ligatures w14:val="none"/>
        </w:rPr>
        <w:tab/>
      </w:r>
      <w:r w:rsidRPr="008B6C83">
        <w:rPr>
          <w:rFonts w:ascii="Georgia" w:eastAsia="Times New Roman" w:hAnsi="Georgia" w:cs="Times New Roman"/>
          <w:color w:val="585756"/>
          <w:kern w:val="0"/>
          <w:sz w:val="20"/>
          <w:szCs w:val="20"/>
          <w14:ligatures w14:val="none"/>
        </w:rPr>
        <w:tab/>
      </w:r>
      <w:proofErr w:type="spellStart"/>
      <w:r w:rsidRPr="008B6C83">
        <w:rPr>
          <w:rFonts w:ascii="Georgia" w:eastAsia="Times New Roman" w:hAnsi="Georgia" w:cs="Times New Roman"/>
          <w:color w:val="585756"/>
          <w:kern w:val="0"/>
          <w:sz w:val="20"/>
          <w:szCs w:val="20"/>
          <w14:ligatures w14:val="none"/>
        </w:rPr>
        <w:t>leX</w:t>
      </w:r>
      <w:proofErr w:type="spellEnd"/>
      <w:r w:rsidRPr="008B6C83">
        <w:rPr>
          <w:rFonts w:ascii="Georgia" w:eastAsia="Times New Roman" w:hAnsi="Georgia" w:cs="Times New Roman"/>
          <w:color w:val="585756"/>
          <w:kern w:val="0"/>
          <w:sz w:val="20"/>
          <w:szCs w:val="20"/>
          <w14:ligatures w14:val="none"/>
        </w:rPr>
        <w:t> </w:t>
      </w:r>
    </w:p>
    <w:p w14:paraId="21F157EC"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Nom</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42C6B427"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Signature</w:t>
      </w:r>
      <w:r w:rsidRPr="008B6C83">
        <w:rPr>
          <w:rFonts w:ascii="Times New Roman" w:eastAsia="Times New Roman" w:hAnsi="Times New Roman" w:cs="Times New Roman"/>
          <w:color w:val="585756"/>
          <w:kern w:val="0"/>
          <w:sz w:val="20"/>
          <w:szCs w:val="20"/>
          <w14:ligatures w14:val="none"/>
        </w:rPr>
        <w:t> </w:t>
      </w:r>
      <w:r w:rsidRPr="008B6C83">
        <w:rPr>
          <w:rFonts w:ascii="Georgia" w:eastAsia="Times New Roman" w:hAnsi="Georgia" w:cs="Times New Roman"/>
          <w:color w:val="585756"/>
          <w:kern w:val="0"/>
          <w:sz w:val="20"/>
          <w:szCs w:val="20"/>
          <w14:ligatures w14:val="none"/>
        </w:rPr>
        <w:t>:</w:t>
      </w:r>
      <w:r w:rsidRPr="008B6C83">
        <w:rPr>
          <w:rFonts w:ascii="Georgia" w:eastAsia="Times New Roman" w:hAnsi="Georgia" w:cs="Georgia"/>
          <w:color w:val="585756"/>
          <w:kern w:val="0"/>
          <w:sz w:val="20"/>
          <w:szCs w:val="20"/>
          <w14:ligatures w14:val="none"/>
        </w:rPr>
        <w:t> </w:t>
      </w:r>
    </w:p>
    <w:p w14:paraId="5BFA1794" w14:textId="77777777" w:rsidR="008B6C83" w:rsidRPr="008B6C83" w:rsidRDefault="008B6C83" w:rsidP="008B6C83">
      <w:pPr>
        <w:spacing w:line="259" w:lineRule="auto"/>
        <w:rPr>
          <w:rFonts w:ascii="Georgia" w:eastAsia="Times New Roman" w:hAnsi="Georgia" w:cs="Times New Roman"/>
          <w:color w:val="585756"/>
          <w:kern w:val="0"/>
          <w:sz w:val="20"/>
          <w:szCs w:val="20"/>
          <w14:ligatures w14:val="none"/>
        </w:rPr>
      </w:pPr>
      <w:r w:rsidRPr="008B6C83">
        <w:rPr>
          <w:rFonts w:ascii="Georgia" w:eastAsia="Times New Roman" w:hAnsi="Georgia" w:cs="Times New Roman"/>
          <w:color w:val="585756"/>
          <w:kern w:val="0"/>
          <w:sz w:val="20"/>
          <w:szCs w:val="20"/>
          <w14:ligatures w14:val="none"/>
        </w:rPr>
        <w:t> </w:t>
      </w:r>
    </w:p>
    <w:p w14:paraId="09EF8880" w14:textId="77777777" w:rsidR="003B1503" w:rsidRDefault="003B1503"/>
    <w:sectPr w:rsidR="003B15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B065" w14:textId="77777777" w:rsidR="00EA78E7" w:rsidRDefault="00EA78E7" w:rsidP="008B6C83">
      <w:pPr>
        <w:spacing w:after="0" w:line="240" w:lineRule="auto"/>
      </w:pPr>
      <w:r>
        <w:separator/>
      </w:r>
    </w:p>
  </w:endnote>
  <w:endnote w:type="continuationSeparator" w:id="0">
    <w:p w14:paraId="049E0C0D" w14:textId="77777777" w:rsidR="00EA78E7" w:rsidRDefault="00EA78E7" w:rsidP="008B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4463" w14:textId="77777777" w:rsidR="00EA78E7" w:rsidRDefault="00EA78E7" w:rsidP="008B6C83">
      <w:pPr>
        <w:spacing w:after="0" w:line="240" w:lineRule="auto"/>
      </w:pPr>
      <w:r>
        <w:separator/>
      </w:r>
    </w:p>
  </w:footnote>
  <w:footnote w:type="continuationSeparator" w:id="0">
    <w:p w14:paraId="05FC44FF" w14:textId="77777777" w:rsidR="00EA78E7" w:rsidRDefault="00EA78E7" w:rsidP="008B6C83">
      <w:pPr>
        <w:spacing w:after="0" w:line="240" w:lineRule="auto"/>
      </w:pPr>
      <w:r>
        <w:continuationSeparator/>
      </w:r>
    </w:p>
  </w:footnote>
  <w:footnote w:id="1">
    <w:p w14:paraId="3F673127" w14:textId="77777777" w:rsidR="008B6C83" w:rsidRPr="00D27A05" w:rsidRDefault="008B6C83" w:rsidP="008B6C83">
      <w:pPr>
        <w:pStyle w:val="Notedebasdepage"/>
        <w:rPr>
          <w:rFonts w:ascii="Georgia" w:hAnsi="Georgia"/>
          <w:sz w:val="18"/>
          <w:szCs w:val="18"/>
        </w:rPr>
      </w:pPr>
      <w:r w:rsidRPr="00E82095">
        <w:rPr>
          <w:rStyle w:val="Appelnotedebasdep"/>
          <w:rFonts w:ascii="Georgia" w:hAnsi="Georgia"/>
          <w:sz w:val="18"/>
          <w:szCs w:val="18"/>
        </w:rPr>
        <w:footnoteRef/>
      </w:r>
      <w:r w:rsidRPr="00E82095">
        <w:rPr>
          <w:rFonts w:ascii="Georgia" w:hAnsi="Georgia"/>
          <w:sz w:val="18"/>
          <w:szCs w:val="18"/>
        </w:rPr>
        <w:t xml:space="preserve"> Incoterms 2020 – Chambre de Commerce Internationale,https://iccwbo.org/business-solutions/incoterms-rules/incoterms-2020/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2" w15:restartNumberingAfterBreak="0">
    <w:nsid w:val="0000002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 w15:restartNumberingAfterBreak="0">
    <w:nsid w:val="01902255"/>
    <w:multiLevelType w:val="hybridMultilevel"/>
    <w:tmpl w:val="F2E4D4AE"/>
    <w:lvl w:ilvl="0" w:tplc="FB94F16C">
      <w:start w:val="4"/>
      <w:numFmt w:val="bullet"/>
      <w:lvlText w:val=""/>
      <w:lvlJc w:val="left"/>
      <w:pPr>
        <w:ind w:left="1080" w:hanging="360"/>
      </w:pPr>
      <w:rPr>
        <w:rFonts w:ascii="Wingdings" w:eastAsiaTheme="minorHAnsi" w:hAnsi="Wingdings" w:cstheme="minorBidi" w:hint="default"/>
      </w:rPr>
    </w:lvl>
    <w:lvl w:ilvl="1" w:tplc="71ECE598" w:tentative="1">
      <w:start w:val="1"/>
      <w:numFmt w:val="bullet"/>
      <w:lvlText w:val="o"/>
      <w:lvlJc w:val="left"/>
      <w:pPr>
        <w:ind w:left="1800" w:hanging="360"/>
      </w:pPr>
      <w:rPr>
        <w:rFonts w:ascii="Courier New" w:hAnsi="Courier New" w:cs="Courier New" w:hint="default"/>
      </w:rPr>
    </w:lvl>
    <w:lvl w:ilvl="2" w:tplc="BB3A460A" w:tentative="1">
      <w:start w:val="1"/>
      <w:numFmt w:val="bullet"/>
      <w:lvlText w:val=""/>
      <w:lvlJc w:val="left"/>
      <w:pPr>
        <w:ind w:left="2520" w:hanging="360"/>
      </w:pPr>
      <w:rPr>
        <w:rFonts w:ascii="Wingdings" w:hAnsi="Wingdings" w:hint="default"/>
      </w:rPr>
    </w:lvl>
    <w:lvl w:ilvl="3" w:tplc="7D84B8D8" w:tentative="1">
      <w:start w:val="1"/>
      <w:numFmt w:val="bullet"/>
      <w:lvlText w:val=""/>
      <w:lvlJc w:val="left"/>
      <w:pPr>
        <w:ind w:left="3240" w:hanging="360"/>
      </w:pPr>
      <w:rPr>
        <w:rFonts w:ascii="Symbol" w:hAnsi="Symbol" w:hint="default"/>
      </w:rPr>
    </w:lvl>
    <w:lvl w:ilvl="4" w:tplc="CD34FFC8" w:tentative="1">
      <w:start w:val="1"/>
      <w:numFmt w:val="bullet"/>
      <w:lvlText w:val="o"/>
      <w:lvlJc w:val="left"/>
      <w:pPr>
        <w:ind w:left="3960" w:hanging="360"/>
      </w:pPr>
      <w:rPr>
        <w:rFonts w:ascii="Courier New" w:hAnsi="Courier New" w:cs="Courier New" w:hint="default"/>
      </w:rPr>
    </w:lvl>
    <w:lvl w:ilvl="5" w:tplc="2960A230" w:tentative="1">
      <w:start w:val="1"/>
      <w:numFmt w:val="bullet"/>
      <w:lvlText w:val=""/>
      <w:lvlJc w:val="left"/>
      <w:pPr>
        <w:ind w:left="4680" w:hanging="360"/>
      </w:pPr>
      <w:rPr>
        <w:rFonts w:ascii="Wingdings" w:hAnsi="Wingdings" w:hint="default"/>
      </w:rPr>
    </w:lvl>
    <w:lvl w:ilvl="6" w:tplc="85883C82" w:tentative="1">
      <w:start w:val="1"/>
      <w:numFmt w:val="bullet"/>
      <w:lvlText w:val=""/>
      <w:lvlJc w:val="left"/>
      <w:pPr>
        <w:ind w:left="5400" w:hanging="360"/>
      </w:pPr>
      <w:rPr>
        <w:rFonts w:ascii="Symbol" w:hAnsi="Symbol" w:hint="default"/>
      </w:rPr>
    </w:lvl>
    <w:lvl w:ilvl="7" w:tplc="CAE0AD2C" w:tentative="1">
      <w:start w:val="1"/>
      <w:numFmt w:val="bullet"/>
      <w:lvlText w:val="o"/>
      <w:lvlJc w:val="left"/>
      <w:pPr>
        <w:ind w:left="6120" w:hanging="360"/>
      </w:pPr>
      <w:rPr>
        <w:rFonts w:ascii="Courier New" w:hAnsi="Courier New" w:cs="Courier New" w:hint="default"/>
      </w:rPr>
    </w:lvl>
    <w:lvl w:ilvl="8" w:tplc="E4205348" w:tentative="1">
      <w:start w:val="1"/>
      <w:numFmt w:val="bullet"/>
      <w:lvlText w:val=""/>
      <w:lvlJc w:val="left"/>
      <w:pPr>
        <w:ind w:left="6840" w:hanging="360"/>
      </w:pPr>
      <w:rPr>
        <w:rFonts w:ascii="Wingdings" w:hAnsi="Wingdings" w:hint="default"/>
      </w:rPr>
    </w:lvl>
  </w:abstractNum>
  <w:abstractNum w:abstractNumId="4" w15:restartNumberingAfterBreak="0">
    <w:nsid w:val="02581985"/>
    <w:multiLevelType w:val="hybridMultilevel"/>
    <w:tmpl w:val="BA0024E6"/>
    <w:lvl w:ilvl="0" w:tplc="A16E96AE">
      <w:start w:val="1"/>
      <w:numFmt w:val="bullet"/>
      <w:lvlText w:val=""/>
      <w:lvlJc w:val="left"/>
      <w:pPr>
        <w:ind w:left="360" w:hanging="360"/>
      </w:pPr>
      <w:rPr>
        <w:rFonts w:ascii="Symbol" w:hAnsi="Symbol" w:hint="default"/>
      </w:rPr>
    </w:lvl>
    <w:lvl w:ilvl="1" w:tplc="3F1EF182" w:tentative="1">
      <w:start w:val="1"/>
      <w:numFmt w:val="bullet"/>
      <w:lvlText w:val="o"/>
      <w:lvlJc w:val="left"/>
      <w:pPr>
        <w:ind w:left="1080" w:hanging="360"/>
      </w:pPr>
      <w:rPr>
        <w:rFonts w:ascii="Courier New" w:hAnsi="Courier New" w:cs="Courier New" w:hint="default"/>
      </w:rPr>
    </w:lvl>
    <w:lvl w:ilvl="2" w:tplc="C1985832" w:tentative="1">
      <w:start w:val="1"/>
      <w:numFmt w:val="bullet"/>
      <w:lvlText w:val=""/>
      <w:lvlJc w:val="left"/>
      <w:pPr>
        <w:ind w:left="1800" w:hanging="360"/>
      </w:pPr>
      <w:rPr>
        <w:rFonts w:ascii="Wingdings" w:hAnsi="Wingdings" w:hint="default"/>
      </w:rPr>
    </w:lvl>
    <w:lvl w:ilvl="3" w:tplc="FCA60F78" w:tentative="1">
      <w:start w:val="1"/>
      <w:numFmt w:val="bullet"/>
      <w:lvlText w:val=""/>
      <w:lvlJc w:val="left"/>
      <w:pPr>
        <w:ind w:left="2520" w:hanging="360"/>
      </w:pPr>
      <w:rPr>
        <w:rFonts w:ascii="Symbol" w:hAnsi="Symbol" w:hint="default"/>
      </w:rPr>
    </w:lvl>
    <w:lvl w:ilvl="4" w:tplc="CC7AECC6" w:tentative="1">
      <w:start w:val="1"/>
      <w:numFmt w:val="bullet"/>
      <w:lvlText w:val="o"/>
      <w:lvlJc w:val="left"/>
      <w:pPr>
        <w:ind w:left="3240" w:hanging="360"/>
      </w:pPr>
      <w:rPr>
        <w:rFonts w:ascii="Courier New" w:hAnsi="Courier New" w:cs="Courier New" w:hint="default"/>
      </w:rPr>
    </w:lvl>
    <w:lvl w:ilvl="5" w:tplc="23AE149E" w:tentative="1">
      <w:start w:val="1"/>
      <w:numFmt w:val="bullet"/>
      <w:lvlText w:val=""/>
      <w:lvlJc w:val="left"/>
      <w:pPr>
        <w:ind w:left="3960" w:hanging="360"/>
      </w:pPr>
      <w:rPr>
        <w:rFonts w:ascii="Wingdings" w:hAnsi="Wingdings" w:hint="default"/>
      </w:rPr>
    </w:lvl>
    <w:lvl w:ilvl="6" w:tplc="786411E0" w:tentative="1">
      <w:start w:val="1"/>
      <w:numFmt w:val="bullet"/>
      <w:lvlText w:val=""/>
      <w:lvlJc w:val="left"/>
      <w:pPr>
        <w:ind w:left="4680" w:hanging="360"/>
      </w:pPr>
      <w:rPr>
        <w:rFonts w:ascii="Symbol" w:hAnsi="Symbol" w:hint="default"/>
      </w:rPr>
    </w:lvl>
    <w:lvl w:ilvl="7" w:tplc="28443944" w:tentative="1">
      <w:start w:val="1"/>
      <w:numFmt w:val="bullet"/>
      <w:lvlText w:val="o"/>
      <w:lvlJc w:val="left"/>
      <w:pPr>
        <w:ind w:left="5400" w:hanging="360"/>
      </w:pPr>
      <w:rPr>
        <w:rFonts w:ascii="Courier New" w:hAnsi="Courier New" w:cs="Courier New" w:hint="default"/>
      </w:rPr>
    </w:lvl>
    <w:lvl w:ilvl="8" w:tplc="50BA4908" w:tentative="1">
      <w:start w:val="1"/>
      <w:numFmt w:val="bullet"/>
      <w:lvlText w:val=""/>
      <w:lvlJc w:val="left"/>
      <w:pPr>
        <w:ind w:left="6120" w:hanging="360"/>
      </w:pPr>
      <w:rPr>
        <w:rFonts w:ascii="Wingdings" w:hAnsi="Wingdings" w:hint="default"/>
      </w:rPr>
    </w:lvl>
  </w:abstractNum>
  <w:abstractNum w:abstractNumId="5" w15:restartNumberingAfterBreak="0">
    <w:nsid w:val="1A3E76F7"/>
    <w:multiLevelType w:val="hybridMultilevel"/>
    <w:tmpl w:val="B6FED41C"/>
    <w:lvl w:ilvl="0" w:tplc="C6B23D90">
      <w:start w:val="1"/>
      <w:numFmt w:val="bullet"/>
      <w:lvlText w:val=""/>
      <w:lvlJc w:val="left"/>
      <w:pPr>
        <w:ind w:left="720" w:hanging="360"/>
      </w:pPr>
      <w:rPr>
        <w:rFonts w:ascii="Symbol" w:hAnsi="Symbol" w:hint="default"/>
      </w:rPr>
    </w:lvl>
    <w:lvl w:ilvl="1" w:tplc="2B888458" w:tentative="1">
      <w:start w:val="1"/>
      <w:numFmt w:val="bullet"/>
      <w:lvlText w:val="o"/>
      <w:lvlJc w:val="left"/>
      <w:pPr>
        <w:ind w:left="1440" w:hanging="360"/>
      </w:pPr>
      <w:rPr>
        <w:rFonts w:ascii="Courier New" w:hAnsi="Courier New" w:cs="Courier New" w:hint="default"/>
      </w:rPr>
    </w:lvl>
    <w:lvl w:ilvl="2" w:tplc="A9A8302C" w:tentative="1">
      <w:start w:val="1"/>
      <w:numFmt w:val="bullet"/>
      <w:lvlText w:val=""/>
      <w:lvlJc w:val="left"/>
      <w:pPr>
        <w:ind w:left="2160" w:hanging="360"/>
      </w:pPr>
      <w:rPr>
        <w:rFonts w:ascii="Wingdings" w:hAnsi="Wingdings" w:hint="default"/>
      </w:rPr>
    </w:lvl>
    <w:lvl w:ilvl="3" w:tplc="55BA138C" w:tentative="1">
      <w:start w:val="1"/>
      <w:numFmt w:val="bullet"/>
      <w:lvlText w:val=""/>
      <w:lvlJc w:val="left"/>
      <w:pPr>
        <w:ind w:left="2880" w:hanging="360"/>
      </w:pPr>
      <w:rPr>
        <w:rFonts w:ascii="Symbol" w:hAnsi="Symbol" w:hint="default"/>
      </w:rPr>
    </w:lvl>
    <w:lvl w:ilvl="4" w:tplc="461AA9DA" w:tentative="1">
      <w:start w:val="1"/>
      <w:numFmt w:val="bullet"/>
      <w:lvlText w:val="o"/>
      <w:lvlJc w:val="left"/>
      <w:pPr>
        <w:ind w:left="3600" w:hanging="360"/>
      </w:pPr>
      <w:rPr>
        <w:rFonts w:ascii="Courier New" w:hAnsi="Courier New" w:cs="Courier New" w:hint="default"/>
      </w:rPr>
    </w:lvl>
    <w:lvl w:ilvl="5" w:tplc="B24A48E8" w:tentative="1">
      <w:start w:val="1"/>
      <w:numFmt w:val="bullet"/>
      <w:lvlText w:val=""/>
      <w:lvlJc w:val="left"/>
      <w:pPr>
        <w:ind w:left="4320" w:hanging="360"/>
      </w:pPr>
      <w:rPr>
        <w:rFonts w:ascii="Wingdings" w:hAnsi="Wingdings" w:hint="default"/>
      </w:rPr>
    </w:lvl>
    <w:lvl w:ilvl="6" w:tplc="3C365C74" w:tentative="1">
      <w:start w:val="1"/>
      <w:numFmt w:val="bullet"/>
      <w:lvlText w:val=""/>
      <w:lvlJc w:val="left"/>
      <w:pPr>
        <w:ind w:left="5040" w:hanging="360"/>
      </w:pPr>
      <w:rPr>
        <w:rFonts w:ascii="Symbol" w:hAnsi="Symbol" w:hint="default"/>
      </w:rPr>
    </w:lvl>
    <w:lvl w:ilvl="7" w:tplc="3B904FC4" w:tentative="1">
      <w:start w:val="1"/>
      <w:numFmt w:val="bullet"/>
      <w:lvlText w:val="o"/>
      <w:lvlJc w:val="left"/>
      <w:pPr>
        <w:ind w:left="5760" w:hanging="360"/>
      </w:pPr>
      <w:rPr>
        <w:rFonts w:ascii="Courier New" w:hAnsi="Courier New" w:cs="Courier New" w:hint="default"/>
      </w:rPr>
    </w:lvl>
    <w:lvl w:ilvl="8" w:tplc="8886106C" w:tentative="1">
      <w:start w:val="1"/>
      <w:numFmt w:val="bullet"/>
      <w:lvlText w:val=""/>
      <w:lvlJc w:val="left"/>
      <w:pPr>
        <w:ind w:left="6480" w:hanging="360"/>
      </w:pPr>
      <w:rPr>
        <w:rFonts w:ascii="Wingdings" w:hAnsi="Wingdings" w:hint="default"/>
      </w:rPr>
    </w:lvl>
  </w:abstractNum>
  <w:abstractNum w:abstractNumId="6" w15:restartNumberingAfterBreak="0">
    <w:nsid w:val="2C42248C"/>
    <w:multiLevelType w:val="hybridMultilevel"/>
    <w:tmpl w:val="6D8AC494"/>
    <w:lvl w:ilvl="0" w:tplc="6AFA7CE6">
      <w:numFmt w:val="bullet"/>
      <w:lvlText w:val="-"/>
      <w:lvlJc w:val="left"/>
      <w:pPr>
        <w:ind w:left="720" w:hanging="360"/>
      </w:pPr>
      <w:rPr>
        <w:rFonts w:ascii="Georgia" w:eastAsiaTheme="minorHAnsi" w:hAnsi="Georgia" w:cstheme="minorBidi" w:hint="default"/>
      </w:rPr>
    </w:lvl>
    <w:lvl w:ilvl="1" w:tplc="10A4C960" w:tentative="1">
      <w:start w:val="1"/>
      <w:numFmt w:val="bullet"/>
      <w:lvlText w:val="o"/>
      <w:lvlJc w:val="left"/>
      <w:pPr>
        <w:ind w:left="1440" w:hanging="360"/>
      </w:pPr>
      <w:rPr>
        <w:rFonts w:ascii="Courier New" w:hAnsi="Courier New" w:cs="Courier New" w:hint="default"/>
      </w:rPr>
    </w:lvl>
    <w:lvl w:ilvl="2" w:tplc="15803374" w:tentative="1">
      <w:start w:val="1"/>
      <w:numFmt w:val="bullet"/>
      <w:lvlText w:val=""/>
      <w:lvlJc w:val="left"/>
      <w:pPr>
        <w:ind w:left="2160" w:hanging="360"/>
      </w:pPr>
      <w:rPr>
        <w:rFonts w:ascii="Wingdings" w:hAnsi="Wingdings" w:hint="default"/>
      </w:rPr>
    </w:lvl>
    <w:lvl w:ilvl="3" w:tplc="4BAA0B66" w:tentative="1">
      <w:start w:val="1"/>
      <w:numFmt w:val="bullet"/>
      <w:lvlText w:val=""/>
      <w:lvlJc w:val="left"/>
      <w:pPr>
        <w:ind w:left="2880" w:hanging="360"/>
      </w:pPr>
      <w:rPr>
        <w:rFonts w:ascii="Symbol" w:hAnsi="Symbol" w:hint="default"/>
      </w:rPr>
    </w:lvl>
    <w:lvl w:ilvl="4" w:tplc="B4BAFC08" w:tentative="1">
      <w:start w:val="1"/>
      <w:numFmt w:val="bullet"/>
      <w:lvlText w:val="o"/>
      <w:lvlJc w:val="left"/>
      <w:pPr>
        <w:ind w:left="3600" w:hanging="360"/>
      </w:pPr>
      <w:rPr>
        <w:rFonts w:ascii="Courier New" w:hAnsi="Courier New" w:cs="Courier New" w:hint="default"/>
      </w:rPr>
    </w:lvl>
    <w:lvl w:ilvl="5" w:tplc="49A0F876" w:tentative="1">
      <w:start w:val="1"/>
      <w:numFmt w:val="bullet"/>
      <w:lvlText w:val=""/>
      <w:lvlJc w:val="left"/>
      <w:pPr>
        <w:ind w:left="4320" w:hanging="360"/>
      </w:pPr>
      <w:rPr>
        <w:rFonts w:ascii="Wingdings" w:hAnsi="Wingdings" w:hint="default"/>
      </w:rPr>
    </w:lvl>
    <w:lvl w:ilvl="6" w:tplc="5100CDD0" w:tentative="1">
      <w:start w:val="1"/>
      <w:numFmt w:val="bullet"/>
      <w:lvlText w:val=""/>
      <w:lvlJc w:val="left"/>
      <w:pPr>
        <w:ind w:left="5040" w:hanging="360"/>
      </w:pPr>
      <w:rPr>
        <w:rFonts w:ascii="Symbol" w:hAnsi="Symbol" w:hint="default"/>
      </w:rPr>
    </w:lvl>
    <w:lvl w:ilvl="7" w:tplc="385CA35E" w:tentative="1">
      <w:start w:val="1"/>
      <w:numFmt w:val="bullet"/>
      <w:lvlText w:val="o"/>
      <w:lvlJc w:val="left"/>
      <w:pPr>
        <w:ind w:left="5760" w:hanging="360"/>
      </w:pPr>
      <w:rPr>
        <w:rFonts w:ascii="Courier New" w:hAnsi="Courier New" w:cs="Courier New" w:hint="default"/>
      </w:rPr>
    </w:lvl>
    <w:lvl w:ilvl="8" w:tplc="DCFE75FE" w:tentative="1">
      <w:start w:val="1"/>
      <w:numFmt w:val="bullet"/>
      <w:lvlText w:val=""/>
      <w:lvlJc w:val="left"/>
      <w:pPr>
        <w:ind w:left="6480" w:hanging="360"/>
      </w:pPr>
      <w:rPr>
        <w:rFonts w:ascii="Wingdings" w:hAnsi="Wingdings" w:hint="default"/>
      </w:rPr>
    </w:lvl>
  </w:abstractNum>
  <w:abstractNum w:abstractNumId="7" w15:restartNumberingAfterBreak="0">
    <w:nsid w:val="33D24057"/>
    <w:multiLevelType w:val="multilevel"/>
    <w:tmpl w:val="1E96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760494"/>
    <w:multiLevelType w:val="hybridMultilevel"/>
    <w:tmpl w:val="AEA8D4C0"/>
    <w:lvl w:ilvl="0" w:tplc="E2F2E0B2">
      <w:start w:val="1"/>
      <w:numFmt w:val="bullet"/>
      <w:lvlText w:val=""/>
      <w:lvlJc w:val="left"/>
      <w:pPr>
        <w:ind w:left="720" w:hanging="360"/>
      </w:pPr>
      <w:rPr>
        <w:rFonts w:ascii="Symbol" w:hAnsi="Symbol" w:hint="default"/>
      </w:rPr>
    </w:lvl>
    <w:lvl w:ilvl="1" w:tplc="8DB4AE32" w:tentative="1">
      <w:start w:val="1"/>
      <w:numFmt w:val="bullet"/>
      <w:lvlText w:val="o"/>
      <w:lvlJc w:val="left"/>
      <w:pPr>
        <w:ind w:left="1440" w:hanging="360"/>
      </w:pPr>
      <w:rPr>
        <w:rFonts w:ascii="Courier New" w:hAnsi="Courier New" w:cs="Courier New" w:hint="default"/>
      </w:rPr>
    </w:lvl>
    <w:lvl w:ilvl="2" w:tplc="277C3B9C" w:tentative="1">
      <w:start w:val="1"/>
      <w:numFmt w:val="bullet"/>
      <w:lvlText w:val=""/>
      <w:lvlJc w:val="left"/>
      <w:pPr>
        <w:ind w:left="2160" w:hanging="360"/>
      </w:pPr>
      <w:rPr>
        <w:rFonts w:ascii="Wingdings" w:hAnsi="Wingdings" w:hint="default"/>
      </w:rPr>
    </w:lvl>
    <w:lvl w:ilvl="3" w:tplc="414C92B8" w:tentative="1">
      <w:start w:val="1"/>
      <w:numFmt w:val="bullet"/>
      <w:lvlText w:val=""/>
      <w:lvlJc w:val="left"/>
      <w:pPr>
        <w:ind w:left="2880" w:hanging="360"/>
      </w:pPr>
      <w:rPr>
        <w:rFonts w:ascii="Symbol" w:hAnsi="Symbol" w:hint="default"/>
      </w:rPr>
    </w:lvl>
    <w:lvl w:ilvl="4" w:tplc="4A9A48C2" w:tentative="1">
      <w:start w:val="1"/>
      <w:numFmt w:val="bullet"/>
      <w:lvlText w:val="o"/>
      <w:lvlJc w:val="left"/>
      <w:pPr>
        <w:ind w:left="3600" w:hanging="360"/>
      </w:pPr>
      <w:rPr>
        <w:rFonts w:ascii="Courier New" w:hAnsi="Courier New" w:cs="Courier New" w:hint="default"/>
      </w:rPr>
    </w:lvl>
    <w:lvl w:ilvl="5" w:tplc="A9EEBBB0" w:tentative="1">
      <w:start w:val="1"/>
      <w:numFmt w:val="bullet"/>
      <w:lvlText w:val=""/>
      <w:lvlJc w:val="left"/>
      <w:pPr>
        <w:ind w:left="4320" w:hanging="360"/>
      </w:pPr>
      <w:rPr>
        <w:rFonts w:ascii="Wingdings" w:hAnsi="Wingdings" w:hint="default"/>
      </w:rPr>
    </w:lvl>
    <w:lvl w:ilvl="6" w:tplc="E8AEF6BC" w:tentative="1">
      <w:start w:val="1"/>
      <w:numFmt w:val="bullet"/>
      <w:lvlText w:val=""/>
      <w:lvlJc w:val="left"/>
      <w:pPr>
        <w:ind w:left="5040" w:hanging="360"/>
      </w:pPr>
      <w:rPr>
        <w:rFonts w:ascii="Symbol" w:hAnsi="Symbol" w:hint="default"/>
      </w:rPr>
    </w:lvl>
    <w:lvl w:ilvl="7" w:tplc="3C109E62" w:tentative="1">
      <w:start w:val="1"/>
      <w:numFmt w:val="bullet"/>
      <w:lvlText w:val="o"/>
      <w:lvlJc w:val="left"/>
      <w:pPr>
        <w:ind w:left="5760" w:hanging="360"/>
      </w:pPr>
      <w:rPr>
        <w:rFonts w:ascii="Courier New" w:hAnsi="Courier New" w:cs="Courier New" w:hint="default"/>
      </w:rPr>
    </w:lvl>
    <w:lvl w:ilvl="8" w:tplc="8D849668" w:tentative="1">
      <w:start w:val="1"/>
      <w:numFmt w:val="bullet"/>
      <w:lvlText w:val=""/>
      <w:lvlJc w:val="left"/>
      <w:pPr>
        <w:ind w:left="6480" w:hanging="360"/>
      </w:pPr>
      <w:rPr>
        <w:rFonts w:ascii="Wingdings" w:hAnsi="Wingdings" w:hint="default"/>
      </w:rPr>
    </w:lvl>
  </w:abstractNum>
  <w:abstractNum w:abstractNumId="9" w15:restartNumberingAfterBreak="0">
    <w:nsid w:val="41EF2014"/>
    <w:multiLevelType w:val="multilevel"/>
    <w:tmpl w:val="9E74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28A036"/>
    <w:multiLevelType w:val="hybridMultilevel"/>
    <w:tmpl w:val="813A0774"/>
    <w:lvl w:ilvl="0" w:tplc="55B09A0C">
      <w:start w:val="1"/>
      <w:numFmt w:val="bullet"/>
      <w:lvlText w:val=""/>
      <w:lvlJc w:val="left"/>
      <w:pPr>
        <w:ind w:left="737" w:hanging="170"/>
      </w:pPr>
      <w:rPr>
        <w:rFonts w:ascii="Symbol" w:hAnsi="Symbol" w:hint="default"/>
      </w:rPr>
    </w:lvl>
    <w:lvl w:ilvl="1" w:tplc="3D3A4CD8">
      <w:start w:val="1"/>
      <w:numFmt w:val="bullet"/>
      <w:lvlText w:val="o"/>
      <w:lvlJc w:val="left"/>
      <w:pPr>
        <w:ind w:left="1440" w:hanging="360"/>
      </w:pPr>
      <w:rPr>
        <w:rFonts w:ascii="Courier New" w:hAnsi="Courier New" w:hint="default"/>
      </w:rPr>
    </w:lvl>
    <w:lvl w:ilvl="2" w:tplc="79A63C72">
      <w:start w:val="1"/>
      <w:numFmt w:val="bullet"/>
      <w:lvlText w:val=""/>
      <w:lvlJc w:val="left"/>
      <w:pPr>
        <w:ind w:left="2160" w:hanging="360"/>
      </w:pPr>
      <w:rPr>
        <w:rFonts w:ascii="Wingdings" w:hAnsi="Wingdings" w:hint="default"/>
      </w:rPr>
    </w:lvl>
    <w:lvl w:ilvl="3" w:tplc="5E7046EA">
      <w:start w:val="1"/>
      <w:numFmt w:val="bullet"/>
      <w:lvlText w:val=""/>
      <w:lvlJc w:val="left"/>
      <w:pPr>
        <w:ind w:left="2880" w:hanging="360"/>
      </w:pPr>
      <w:rPr>
        <w:rFonts w:ascii="Symbol" w:hAnsi="Symbol" w:hint="default"/>
      </w:rPr>
    </w:lvl>
    <w:lvl w:ilvl="4" w:tplc="D29E7E2A">
      <w:start w:val="1"/>
      <w:numFmt w:val="bullet"/>
      <w:lvlText w:val="o"/>
      <w:lvlJc w:val="left"/>
      <w:pPr>
        <w:ind w:left="3600" w:hanging="360"/>
      </w:pPr>
      <w:rPr>
        <w:rFonts w:ascii="Courier New" w:hAnsi="Courier New" w:hint="default"/>
      </w:rPr>
    </w:lvl>
    <w:lvl w:ilvl="5" w:tplc="748A3D8A">
      <w:start w:val="1"/>
      <w:numFmt w:val="bullet"/>
      <w:lvlText w:val=""/>
      <w:lvlJc w:val="left"/>
      <w:pPr>
        <w:ind w:left="4320" w:hanging="360"/>
      </w:pPr>
      <w:rPr>
        <w:rFonts w:ascii="Wingdings" w:hAnsi="Wingdings" w:hint="default"/>
      </w:rPr>
    </w:lvl>
    <w:lvl w:ilvl="6" w:tplc="3BDCDE10">
      <w:start w:val="1"/>
      <w:numFmt w:val="bullet"/>
      <w:lvlText w:val=""/>
      <w:lvlJc w:val="left"/>
      <w:pPr>
        <w:ind w:left="5040" w:hanging="360"/>
      </w:pPr>
      <w:rPr>
        <w:rFonts w:ascii="Symbol" w:hAnsi="Symbol" w:hint="default"/>
      </w:rPr>
    </w:lvl>
    <w:lvl w:ilvl="7" w:tplc="CAD26678">
      <w:start w:val="1"/>
      <w:numFmt w:val="bullet"/>
      <w:lvlText w:val="o"/>
      <w:lvlJc w:val="left"/>
      <w:pPr>
        <w:ind w:left="5760" w:hanging="360"/>
      </w:pPr>
      <w:rPr>
        <w:rFonts w:ascii="Courier New" w:hAnsi="Courier New" w:hint="default"/>
      </w:rPr>
    </w:lvl>
    <w:lvl w:ilvl="8" w:tplc="62FE1DEE">
      <w:start w:val="1"/>
      <w:numFmt w:val="bullet"/>
      <w:lvlText w:val=""/>
      <w:lvlJc w:val="left"/>
      <w:pPr>
        <w:ind w:left="6480" w:hanging="360"/>
      </w:pPr>
      <w:rPr>
        <w:rFonts w:ascii="Wingdings" w:hAnsi="Wingdings" w:hint="default"/>
      </w:rPr>
    </w:lvl>
  </w:abstractNum>
  <w:abstractNum w:abstractNumId="11" w15:restartNumberingAfterBreak="0">
    <w:nsid w:val="70B05F90"/>
    <w:multiLevelType w:val="multilevel"/>
    <w:tmpl w:val="ACFA7132"/>
    <w:lvl w:ilvl="0">
      <w:start w:val="1"/>
      <w:numFmt w:val="decimal"/>
      <w:pStyle w:val="Style1"/>
      <w:lvlText w:val="%1."/>
      <w:lvlJc w:val="left"/>
      <w:pPr>
        <w:tabs>
          <w:tab w:val="num" w:pos="0"/>
        </w:tabs>
        <w:ind w:left="720" w:hanging="360"/>
      </w:pPr>
    </w:lvl>
    <w:lvl w:ilvl="1">
      <w:start w:val="1"/>
      <w:numFmt w:val="decimal"/>
      <w:lvlText w:val="%1.%2."/>
      <w:lvlJc w:val="left"/>
      <w:pPr>
        <w:tabs>
          <w:tab w:val="num" w:pos="0"/>
        </w:tabs>
        <w:ind w:left="0" w:firstLine="0"/>
      </w:pPr>
      <w:rPr>
        <w:b w:val="0"/>
        <w:bCs w:val="0"/>
        <w:i w:val="0"/>
        <w:iCs w:val="0"/>
        <w:caps w:val="0"/>
        <w:smallCaps w:val="0"/>
        <w:strike w:val="0"/>
        <w:dstrike w:val="0"/>
        <w:vanish w:val="0"/>
        <w:spacing w:val="0"/>
        <w:kern w:val="0"/>
        <w:position w:val="0"/>
        <w:sz w:val="22"/>
        <w:u w:val="none"/>
        <w:effect w:val="none"/>
        <w:vertAlign w:val="baseline"/>
        <w:em w:val="none"/>
      </w:rPr>
    </w:lvl>
    <w:lvl w:ilvl="2">
      <w:start w:val="1"/>
      <w:numFmt w:val="decimal"/>
      <w:lvlText w:val="%1.%2.%3."/>
      <w:lvlJc w:val="left"/>
      <w:pPr>
        <w:tabs>
          <w:tab w:val="num" w:pos="0"/>
        </w:tabs>
        <w:ind w:left="1997" w:hanging="720"/>
      </w:pPr>
      <w:rPr>
        <w:b/>
      </w:rPr>
    </w:lvl>
    <w:lvl w:ilvl="3">
      <w:start w:val="1"/>
      <w:numFmt w:val="decimal"/>
      <w:lvlText w:val="%1.%2.%3.%4."/>
      <w:lvlJc w:val="left"/>
      <w:pPr>
        <w:tabs>
          <w:tab w:val="num" w:pos="0"/>
        </w:tabs>
        <w:ind w:left="2160" w:hanging="720"/>
      </w:pPr>
      <w:rPr>
        <w:b/>
      </w:rPr>
    </w:lvl>
    <w:lvl w:ilvl="4">
      <w:start w:val="1"/>
      <w:numFmt w:val="decimal"/>
      <w:lvlText w:val="%1.%2.%3.%4.%5."/>
      <w:lvlJc w:val="left"/>
      <w:pPr>
        <w:tabs>
          <w:tab w:val="num" w:pos="0"/>
        </w:tabs>
        <w:ind w:left="2880" w:hanging="1080"/>
      </w:pPr>
      <w:rPr>
        <w:b/>
      </w:rPr>
    </w:lvl>
    <w:lvl w:ilvl="5">
      <w:start w:val="1"/>
      <w:numFmt w:val="decimal"/>
      <w:lvlText w:val="%1.%2.%3.%4.%5.%6."/>
      <w:lvlJc w:val="left"/>
      <w:pPr>
        <w:tabs>
          <w:tab w:val="num" w:pos="0"/>
        </w:tabs>
        <w:ind w:left="3240" w:hanging="1080"/>
      </w:pPr>
      <w:rPr>
        <w:b/>
      </w:rPr>
    </w:lvl>
    <w:lvl w:ilvl="6">
      <w:start w:val="1"/>
      <w:numFmt w:val="decimal"/>
      <w:lvlText w:val="%1.%2.%3.%4.%5.%6.%7."/>
      <w:lvlJc w:val="left"/>
      <w:pPr>
        <w:tabs>
          <w:tab w:val="num" w:pos="0"/>
        </w:tabs>
        <w:ind w:left="3960" w:hanging="1440"/>
      </w:pPr>
      <w:rPr>
        <w:b/>
      </w:rPr>
    </w:lvl>
    <w:lvl w:ilvl="7">
      <w:start w:val="1"/>
      <w:numFmt w:val="decimal"/>
      <w:lvlText w:val="%1.%2.%3.%4.%5.%6.%7.%8."/>
      <w:lvlJc w:val="left"/>
      <w:pPr>
        <w:tabs>
          <w:tab w:val="num" w:pos="0"/>
        </w:tabs>
        <w:ind w:left="4320" w:hanging="1440"/>
      </w:pPr>
      <w:rPr>
        <w:b/>
      </w:rPr>
    </w:lvl>
    <w:lvl w:ilvl="8">
      <w:start w:val="1"/>
      <w:numFmt w:val="decimal"/>
      <w:lvlText w:val="%1.%2.%3.%4.%5.%6.%7.%8.%9."/>
      <w:lvlJc w:val="left"/>
      <w:pPr>
        <w:tabs>
          <w:tab w:val="num" w:pos="0"/>
        </w:tabs>
        <w:ind w:left="5040" w:hanging="1800"/>
      </w:pPr>
      <w:rPr>
        <w:b/>
      </w:rPr>
    </w:lvl>
  </w:abstractNum>
  <w:abstractNum w:abstractNumId="12" w15:restartNumberingAfterBreak="0">
    <w:nsid w:val="71B743F1"/>
    <w:multiLevelType w:val="multilevel"/>
    <w:tmpl w:val="2E5498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AA37EF"/>
    <w:multiLevelType w:val="hybridMultilevel"/>
    <w:tmpl w:val="F836B9BA"/>
    <w:lvl w:ilvl="0" w:tplc="05AC0DE0">
      <w:start w:val="1"/>
      <w:numFmt w:val="upperRoman"/>
      <w:lvlText w:val="%1."/>
      <w:lvlJc w:val="left"/>
      <w:pPr>
        <w:ind w:left="1080" w:hanging="720"/>
      </w:pPr>
      <w:rPr>
        <w:rFonts w:hint="default"/>
      </w:rPr>
    </w:lvl>
    <w:lvl w:ilvl="1" w:tplc="C2469A40" w:tentative="1">
      <w:start w:val="1"/>
      <w:numFmt w:val="lowerLetter"/>
      <w:lvlText w:val="%2."/>
      <w:lvlJc w:val="left"/>
      <w:pPr>
        <w:ind w:left="1440" w:hanging="360"/>
      </w:pPr>
    </w:lvl>
    <w:lvl w:ilvl="2" w:tplc="0FDCBD22" w:tentative="1">
      <w:start w:val="1"/>
      <w:numFmt w:val="lowerRoman"/>
      <w:lvlText w:val="%3."/>
      <w:lvlJc w:val="right"/>
      <w:pPr>
        <w:ind w:left="2160" w:hanging="180"/>
      </w:pPr>
    </w:lvl>
    <w:lvl w:ilvl="3" w:tplc="4BBE24A2" w:tentative="1">
      <w:start w:val="1"/>
      <w:numFmt w:val="decimal"/>
      <w:lvlText w:val="%4."/>
      <w:lvlJc w:val="left"/>
      <w:pPr>
        <w:ind w:left="2880" w:hanging="360"/>
      </w:pPr>
    </w:lvl>
    <w:lvl w:ilvl="4" w:tplc="D3EE0AE2" w:tentative="1">
      <w:start w:val="1"/>
      <w:numFmt w:val="lowerLetter"/>
      <w:lvlText w:val="%5."/>
      <w:lvlJc w:val="left"/>
      <w:pPr>
        <w:ind w:left="3600" w:hanging="360"/>
      </w:pPr>
    </w:lvl>
    <w:lvl w:ilvl="5" w:tplc="EBF6FA7E" w:tentative="1">
      <w:start w:val="1"/>
      <w:numFmt w:val="lowerRoman"/>
      <w:lvlText w:val="%6."/>
      <w:lvlJc w:val="right"/>
      <w:pPr>
        <w:ind w:left="4320" w:hanging="180"/>
      </w:pPr>
    </w:lvl>
    <w:lvl w:ilvl="6" w:tplc="6E86766E" w:tentative="1">
      <w:start w:val="1"/>
      <w:numFmt w:val="decimal"/>
      <w:lvlText w:val="%7."/>
      <w:lvlJc w:val="left"/>
      <w:pPr>
        <w:ind w:left="5040" w:hanging="360"/>
      </w:pPr>
    </w:lvl>
    <w:lvl w:ilvl="7" w:tplc="EE8E4656" w:tentative="1">
      <w:start w:val="1"/>
      <w:numFmt w:val="lowerLetter"/>
      <w:lvlText w:val="%8."/>
      <w:lvlJc w:val="left"/>
      <w:pPr>
        <w:ind w:left="5760" w:hanging="360"/>
      </w:pPr>
    </w:lvl>
    <w:lvl w:ilvl="8" w:tplc="AB08E858" w:tentative="1">
      <w:start w:val="1"/>
      <w:numFmt w:val="lowerRoman"/>
      <w:lvlText w:val="%9."/>
      <w:lvlJc w:val="right"/>
      <w:pPr>
        <w:ind w:left="6480" w:hanging="180"/>
      </w:pPr>
    </w:lvl>
  </w:abstractNum>
  <w:num w:numId="1" w16cid:durableId="1360621989">
    <w:abstractNumId w:val="0"/>
  </w:num>
  <w:num w:numId="2" w16cid:durableId="700591621">
    <w:abstractNumId w:val="1"/>
  </w:num>
  <w:num w:numId="3" w16cid:durableId="1548292951">
    <w:abstractNumId w:val="2"/>
  </w:num>
  <w:num w:numId="4" w16cid:durableId="2023973497">
    <w:abstractNumId w:val="13"/>
  </w:num>
  <w:num w:numId="5" w16cid:durableId="281115660">
    <w:abstractNumId w:val="6"/>
  </w:num>
  <w:num w:numId="6" w16cid:durableId="1175924752">
    <w:abstractNumId w:val="4"/>
  </w:num>
  <w:num w:numId="7" w16cid:durableId="1350335364">
    <w:abstractNumId w:val="8"/>
  </w:num>
  <w:num w:numId="8" w16cid:durableId="1328826579">
    <w:abstractNumId w:val="5"/>
  </w:num>
  <w:num w:numId="9" w16cid:durableId="1914925109">
    <w:abstractNumId w:val="3"/>
  </w:num>
  <w:num w:numId="10" w16cid:durableId="274404472">
    <w:abstractNumId w:val="11"/>
  </w:num>
  <w:num w:numId="11" w16cid:durableId="1049262433">
    <w:abstractNumId w:val="12"/>
  </w:num>
  <w:num w:numId="12" w16cid:durableId="702754820">
    <w:abstractNumId w:val="7"/>
  </w:num>
  <w:num w:numId="13" w16cid:durableId="61563571">
    <w:abstractNumId w:val="9"/>
  </w:num>
  <w:num w:numId="14" w16cid:durableId="19808449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61"/>
    <w:rsid w:val="00144212"/>
    <w:rsid w:val="003B1503"/>
    <w:rsid w:val="004953E7"/>
    <w:rsid w:val="00534D61"/>
    <w:rsid w:val="008B6C83"/>
    <w:rsid w:val="00EA78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18F2"/>
  <w15:chartTrackingRefBased/>
  <w15:docId w15:val="{6D780FC3-A91A-4EF7-8E13-4A44DD2E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aliases w:val="Title 1"/>
    <w:basedOn w:val="Normal"/>
    <w:next w:val="Normal"/>
    <w:link w:val="Titre1Car"/>
    <w:uiPriority w:val="9"/>
    <w:qFormat/>
    <w:rsid w:val="00534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aliases w:val="Title 2,Titel 2"/>
    <w:basedOn w:val="Normal"/>
    <w:next w:val="Normal"/>
    <w:link w:val="Titre2Car"/>
    <w:uiPriority w:val="9"/>
    <w:unhideWhenUsed/>
    <w:qFormat/>
    <w:rsid w:val="00534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le 3,Car,Titel 3"/>
    <w:basedOn w:val="Normal"/>
    <w:next w:val="Normal"/>
    <w:link w:val="Titre3Car"/>
    <w:uiPriority w:val="9"/>
    <w:unhideWhenUsed/>
    <w:qFormat/>
    <w:rsid w:val="00534D6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le 4"/>
    <w:basedOn w:val="Normal"/>
    <w:next w:val="Normal"/>
    <w:link w:val="Titre4Car"/>
    <w:uiPriority w:val="9"/>
    <w:unhideWhenUsed/>
    <w:qFormat/>
    <w:rsid w:val="00534D61"/>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Block Label"/>
    <w:basedOn w:val="Normal"/>
    <w:next w:val="Normal"/>
    <w:link w:val="Titre5Car"/>
    <w:unhideWhenUsed/>
    <w:qFormat/>
    <w:rsid w:val="00534D6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534D61"/>
    <w:pPr>
      <w:keepNext/>
      <w:keepLines/>
      <w:spacing w:before="40" w:after="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nhideWhenUsed/>
    <w:qFormat/>
    <w:rsid w:val="00534D6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534D61"/>
    <w:pPr>
      <w:keepNext/>
      <w:keepLines/>
      <w:spacing w:after="0"/>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nhideWhenUsed/>
    <w:qFormat/>
    <w:rsid w:val="00534D6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4D6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34D6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34D6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534D61"/>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534D61"/>
    <w:rPr>
      <w:rFonts w:eastAsiaTheme="majorEastAsia" w:cstheme="majorBidi"/>
      <w:color w:val="0F4761" w:themeColor="accent1" w:themeShade="BF"/>
    </w:rPr>
  </w:style>
  <w:style w:type="character" w:customStyle="1" w:styleId="Titre6Car">
    <w:name w:val="Titre 6 Car"/>
    <w:basedOn w:val="Policepardfaut"/>
    <w:link w:val="Titre6"/>
    <w:uiPriority w:val="9"/>
    <w:rsid w:val="00534D61"/>
    <w:rPr>
      <w:rFonts w:eastAsiaTheme="majorEastAsia" w:cstheme="majorBidi"/>
      <w:i/>
      <w:iCs/>
      <w:color w:val="595959" w:themeColor="text1" w:themeTint="A6"/>
    </w:rPr>
  </w:style>
  <w:style w:type="character" w:customStyle="1" w:styleId="Titre7Car">
    <w:name w:val="Titre 7 Car"/>
    <w:basedOn w:val="Policepardfaut"/>
    <w:link w:val="Titre7"/>
    <w:uiPriority w:val="9"/>
    <w:rsid w:val="00534D61"/>
    <w:rPr>
      <w:rFonts w:eastAsiaTheme="majorEastAsia" w:cstheme="majorBidi"/>
      <w:color w:val="595959" w:themeColor="text1" w:themeTint="A6"/>
    </w:rPr>
  </w:style>
  <w:style w:type="character" w:customStyle="1" w:styleId="Titre8Car">
    <w:name w:val="Titre 8 Car"/>
    <w:basedOn w:val="Policepardfaut"/>
    <w:link w:val="Titre8"/>
    <w:uiPriority w:val="9"/>
    <w:rsid w:val="00534D61"/>
    <w:rPr>
      <w:rFonts w:eastAsiaTheme="majorEastAsia" w:cstheme="majorBidi"/>
      <w:i/>
      <w:iCs/>
      <w:color w:val="272727" w:themeColor="text1" w:themeTint="D8"/>
    </w:rPr>
  </w:style>
  <w:style w:type="character" w:customStyle="1" w:styleId="Titre9Car">
    <w:name w:val="Titre 9 Car"/>
    <w:basedOn w:val="Policepardfaut"/>
    <w:link w:val="Titre9"/>
    <w:uiPriority w:val="9"/>
    <w:rsid w:val="00534D61"/>
    <w:rPr>
      <w:rFonts w:eastAsiaTheme="majorEastAsia" w:cstheme="majorBidi"/>
      <w:color w:val="272727" w:themeColor="text1" w:themeTint="D8"/>
    </w:rPr>
  </w:style>
  <w:style w:type="paragraph" w:styleId="Titre">
    <w:name w:val="Title"/>
    <w:basedOn w:val="Normal"/>
    <w:next w:val="Normal"/>
    <w:link w:val="TitreCar"/>
    <w:uiPriority w:val="10"/>
    <w:qFormat/>
    <w:rsid w:val="00534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4D6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4D6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4D6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4D61"/>
    <w:pPr>
      <w:spacing w:before="160"/>
      <w:jc w:val="center"/>
    </w:pPr>
    <w:rPr>
      <w:i/>
      <w:iCs/>
      <w:color w:val="404040" w:themeColor="text1" w:themeTint="BF"/>
    </w:rPr>
  </w:style>
  <w:style w:type="character" w:customStyle="1" w:styleId="CitationCar">
    <w:name w:val="Citation Car"/>
    <w:basedOn w:val="Policepardfaut"/>
    <w:link w:val="Citation"/>
    <w:uiPriority w:val="29"/>
    <w:rsid w:val="00534D61"/>
    <w:rPr>
      <w:i/>
      <w:iCs/>
      <w:color w:val="404040" w:themeColor="text1" w:themeTint="BF"/>
    </w:r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
    <w:basedOn w:val="Normal"/>
    <w:link w:val="ParagraphedelisteCar"/>
    <w:uiPriority w:val="34"/>
    <w:qFormat/>
    <w:rsid w:val="00534D61"/>
    <w:pPr>
      <w:ind w:left="720"/>
      <w:contextualSpacing/>
    </w:pPr>
  </w:style>
  <w:style w:type="character" w:styleId="Accentuationintense">
    <w:name w:val="Intense Emphasis"/>
    <w:basedOn w:val="Policepardfaut"/>
    <w:uiPriority w:val="21"/>
    <w:qFormat/>
    <w:rsid w:val="00534D61"/>
    <w:rPr>
      <w:i/>
      <w:iCs/>
      <w:color w:val="0F4761" w:themeColor="accent1" w:themeShade="BF"/>
    </w:rPr>
  </w:style>
  <w:style w:type="paragraph" w:styleId="Citationintense">
    <w:name w:val="Intense Quote"/>
    <w:basedOn w:val="Normal"/>
    <w:next w:val="Normal"/>
    <w:link w:val="CitationintenseCar"/>
    <w:uiPriority w:val="30"/>
    <w:qFormat/>
    <w:rsid w:val="00534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4D61"/>
    <w:rPr>
      <w:i/>
      <w:iCs/>
      <w:color w:val="0F4761" w:themeColor="accent1" w:themeShade="BF"/>
    </w:rPr>
  </w:style>
  <w:style w:type="character" w:styleId="Rfrenceintense">
    <w:name w:val="Intense Reference"/>
    <w:basedOn w:val="Policepardfaut"/>
    <w:uiPriority w:val="32"/>
    <w:qFormat/>
    <w:rsid w:val="00534D61"/>
    <w:rPr>
      <w:b/>
      <w:bCs/>
      <w:smallCaps/>
      <w:color w:val="0F4761" w:themeColor="accent1" w:themeShade="BF"/>
      <w:spacing w:val="5"/>
    </w:rPr>
  </w:style>
  <w:style w:type="numbering" w:customStyle="1" w:styleId="Aucuneliste1">
    <w:name w:val="Aucune liste1"/>
    <w:next w:val="Aucuneliste"/>
    <w:uiPriority w:val="99"/>
    <w:semiHidden/>
    <w:unhideWhenUsed/>
    <w:rsid w:val="008B6C83"/>
  </w:style>
  <w:style w:type="paragraph" w:customStyle="1" w:styleId="Heading1title">
    <w:name w:val="Heading 1 title"/>
    <w:basedOn w:val="Titre1"/>
    <w:qFormat/>
    <w:rsid w:val="008B6C83"/>
    <w:pPr>
      <w:keepLines w:val="0"/>
      <w:tabs>
        <w:tab w:val="num" w:pos="510"/>
      </w:tabs>
      <w:spacing w:before="480" w:after="360" w:line="240" w:lineRule="auto"/>
      <w:ind w:left="510" w:hanging="510"/>
      <w:jc w:val="both"/>
    </w:pPr>
    <w:rPr>
      <w:rFonts w:ascii="Calibri" w:eastAsia="Calibri" w:hAnsi="Calibri" w:cs="Calibri"/>
      <w:b/>
      <w:caps/>
      <w:color w:val="D81A1A"/>
      <w:kern w:val="0"/>
      <w:sz w:val="26"/>
      <w:szCs w:val="20"/>
      <w14:ligatures w14:val="none"/>
    </w:rPr>
  </w:style>
  <w:style w:type="paragraph" w:customStyle="1" w:styleId="Heading2title">
    <w:name w:val="Heading 2 title"/>
    <w:basedOn w:val="Titre2"/>
    <w:qFormat/>
    <w:rsid w:val="008B6C83"/>
    <w:pPr>
      <w:keepLines w:val="0"/>
      <w:numPr>
        <w:ilvl w:val="1"/>
      </w:numPr>
      <w:tabs>
        <w:tab w:val="num" w:pos="1210"/>
      </w:tabs>
      <w:spacing w:before="320" w:after="360" w:line="240" w:lineRule="auto"/>
      <w:ind w:left="1210" w:hanging="510"/>
      <w:jc w:val="both"/>
    </w:pPr>
    <w:rPr>
      <w:rFonts w:ascii="Arial" w:eastAsia="Arial" w:hAnsi="Arial" w:cs="Arial"/>
      <w:b/>
      <w:caps/>
      <w:color w:val="000000"/>
      <w:kern w:val="0"/>
      <w:sz w:val="26"/>
      <w:szCs w:val="20"/>
      <w14:ligatures w14:val="none"/>
    </w:rPr>
  </w:style>
  <w:style w:type="paragraph" w:customStyle="1" w:styleId="Heading3title">
    <w:name w:val="Heading 3 title"/>
    <w:basedOn w:val="Titre3"/>
    <w:rsid w:val="008B6C83"/>
    <w:pPr>
      <w:keepLines w:val="0"/>
      <w:numPr>
        <w:ilvl w:val="2"/>
      </w:numPr>
      <w:tabs>
        <w:tab w:val="num" w:pos="1910"/>
      </w:tabs>
      <w:spacing w:before="280" w:after="360" w:line="240" w:lineRule="auto"/>
      <w:ind w:left="1910" w:hanging="510"/>
      <w:jc w:val="both"/>
    </w:pPr>
    <w:rPr>
      <w:rFonts w:ascii="Arial" w:eastAsia="Arial" w:hAnsi="Arial" w:cs="Arial"/>
      <w:b/>
      <w:caps/>
      <w:color w:val="000000"/>
      <w:kern w:val="0"/>
      <w:sz w:val="24"/>
      <w:szCs w:val="20"/>
      <w14:ligatures w14:val="none"/>
    </w:rPr>
  </w:style>
  <w:style w:type="paragraph" w:customStyle="1" w:styleId="Heading4title">
    <w:name w:val="Heading 4 title"/>
    <w:basedOn w:val="Titre4"/>
    <w:rsid w:val="008B6C83"/>
    <w:pPr>
      <w:keepLines w:val="0"/>
      <w:numPr>
        <w:ilvl w:val="3"/>
      </w:numPr>
      <w:tabs>
        <w:tab w:val="num" w:pos="2610"/>
      </w:tabs>
      <w:spacing w:before="200" w:after="360" w:line="240" w:lineRule="auto"/>
      <w:ind w:left="2610" w:hanging="510"/>
      <w:jc w:val="both"/>
    </w:pPr>
    <w:rPr>
      <w:rFonts w:ascii="Arial" w:eastAsia="Arial" w:hAnsi="Arial" w:cs="Arial"/>
      <w:b/>
      <w:iCs w:val="0"/>
      <w:color w:val="000000"/>
      <w:kern w:val="0"/>
      <w:sz w:val="22"/>
      <w:szCs w:val="20"/>
      <w14:ligatures w14:val="none"/>
    </w:rPr>
  </w:style>
  <w:style w:type="paragraph" w:customStyle="1" w:styleId="Heading5title">
    <w:name w:val="Heading 5 title"/>
    <w:basedOn w:val="Titre5"/>
    <w:rsid w:val="008B6C83"/>
    <w:pPr>
      <w:keepLines w:val="0"/>
      <w:numPr>
        <w:ilvl w:val="4"/>
      </w:numPr>
      <w:tabs>
        <w:tab w:val="num" w:pos="3310"/>
      </w:tabs>
      <w:spacing w:before="120" w:after="360" w:line="240" w:lineRule="auto"/>
      <w:ind w:left="3310" w:hanging="510"/>
      <w:jc w:val="both"/>
    </w:pPr>
    <w:rPr>
      <w:rFonts w:ascii="Arial" w:eastAsia="Arial" w:hAnsi="Arial" w:cs="Arial"/>
      <w:i/>
      <w:color w:val="000000"/>
      <w:kern w:val="0"/>
      <w:sz w:val="22"/>
      <w:szCs w:val="20"/>
      <w14:ligatures w14:val="none"/>
    </w:rPr>
  </w:style>
  <w:style w:type="paragraph" w:customStyle="1" w:styleId="Heading6title">
    <w:name w:val="Heading 6 title"/>
    <w:basedOn w:val="Titre6"/>
    <w:rsid w:val="008B6C83"/>
    <w:pPr>
      <w:keepLines w:val="0"/>
      <w:numPr>
        <w:ilvl w:val="5"/>
      </w:numPr>
      <w:tabs>
        <w:tab w:val="num" w:pos="4010"/>
      </w:tabs>
      <w:spacing w:before="60" w:after="360" w:line="240" w:lineRule="auto"/>
      <w:ind w:left="4010" w:hanging="510"/>
      <w:jc w:val="both"/>
    </w:pPr>
    <w:rPr>
      <w:rFonts w:ascii="Arial" w:eastAsia="Arial" w:hAnsi="Arial" w:cs="Arial"/>
      <w:i w:val="0"/>
      <w:iCs w:val="0"/>
      <w:color w:val="000000"/>
      <w:kern w:val="0"/>
      <w:sz w:val="20"/>
      <w:szCs w:val="20"/>
      <w14:ligatures w14:val="none"/>
    </w:rPr>
  </w:style>
  <w:style w:type="paragraph" w:customStyle="1" w:styleId="Heading7title">
    <w:name w:val="Heading 7 title"/>
    <w:basedOn w:val="Titre7"/>
    <w:rsid w:val="008B6C83"/>
    <w:pPr>
      <w:keepLines w:val="0"/>
      <w:numPr>
        <w:ilvl w:val="6"/>
      </w:numPr>
      <w:tabs>
        <w:tab w:val="num" w:pos="4710"/>
      </w:tabs>
      <w:spacing w:before="0" w:after="360" w:line="240" w:lineRule="auto"/>
      <w:ind w:left="4710" w:hanging="510"/>
      <w:jc w:val="both"/>
    </w:pPr>
    <w:rPr>
      <w:rFonts w:ascii="Arial" w:eastAsia="Arial" w:hAnsi="Arial" w:cs="Arial"/>
      <w:color w:val="000000"/>
      <w:kern w:val="0"/>
      <w:sz w:val="20"/>
      <w:szCs w:val="20"/>
      <w14:ligatures w14:val="none"/>
    </w:rPr>
  </w:style>
  <w:style w:type="paragraph" w:customStyle="1" w:styleId="Heading8title">
    <w:name w:val="Heading 8 title"/>
    <w:basedOn w:val="Titre8"/>
    <w:rsid w:val="008B6C83"/>
    <w:pPr>
      <w:keepLines w:val="0"/>
      <w:numPr>
        <w:ilvl w:val="7"/>
      </w:numPr>
      <w:tabs>
        <w:tab w:val="num" w:pos="5410"/>
      </w:tabs>
      <w:spacing w:after="360" w:line="240" w:lineRule="auto"/>
      <w:ind w:left="5410" w:hanging="510"/>
      <w:jc w:val="both"/>
    </w:pPr>
    <w:rPr>
      <w:rFonts w:ascii="Arial" w:eastAsia="Arial" w:hAnsi="Arial" w:cs="Arial"/>
      <w:i w:val="0"/>
      <w:iCs w:val="0"/>
      <w:color w:val="000000"/>
      <w:kern w:val="0"/>
      <w:sz w:val="20"/>
      <w:szCs w:val="20"/>
      <w14:ligatures w14:val="none"/>
    </w:rPr>
  </w:style>
  <w:style w:type="paragraph" w:customStyle="1" w:styleId="Heading9title">
    <w:name w:val="Heading 9 title"/>
    <w:basedOn w:val="Titre9"/>
    <w:rsid w:val="008B6C83"/>
    <w:pPr>
      <w:keepLines w:val="0"/>
      <w:numPr>
        <w:ilvl w:val="8"/>
      </w:numPr>
      <w:tabs>
        <w:tab w:val="num" w:pos="6110"/>
      </w:tabs>
      <w:spacing w:after="360" w:line="240" w:lineRule="auto"/>
      <w:ind w:left="6110" w:hanging="510"/>
      <w:jc w:val="both"/>
    </w:pPr>
    <w:rPr>
      <w:rFonts w:ascii="Arial" w:eastAsia="Arial" w:hAnsi="Arial" w:cs="Arial"/>
      <w:color w:val="000000"/>
      <w:kern w:val="0"/>
      <w:sz w:val="20"/>
      <w:szCs w:val="20"/>
      <w14:ligatures w14:val="none"/>
    </w:rPr>
  </w:style>
  <w:style w:type="paragraph" w:customStyle="1" w:styleId="Body1">
    <w:name w:val="Body 1"/>
    <w:basedOn w:val="Normal"/>
    <w:rsid w:val="008B6C83"/>
    <w:pPr>
      <w:spacing w:after="180" w:line="240" w:lineRule="auto"/>
      <w:ind w:left="510"/>
      <w:jc w:val="both"/>
    </w:pPr>
    <w:rPr>
      <w:rFonts w:ascii="Arial" w:eastAsia="Arial" w:hAnsi="Arial" w:cs="Arial"/>
      <w:color w:val="000000"/>
      <w:kern w:val="0"/>
      <w:sz w:val="20"/>
      <w:szCs w:val="20"/>
      <w14:ligatures w14:val="none"/>
    </w:rPr>
  </w:style>
  <w:style w:type="paragraph" w:customStyle="1" w:styleId="Body2">
    <w:name w:val="Body 2"/>
    <w:basedOn w:val="Normal"/>
    <w:rsid w:val="008B6C83"/>
    <w:pPr>
      <w:spacing w:after="180" w:line="240" w:lineRule="auto"/>
      <w:ind w:left="1210"/>
      <w:jc w:val="both"/>
    </w:pPr>
    <w:rPr>
      <w:rFonts w:ascii="Arial" w:eastAsia="Arial" w:hAnsi="Arial" w:cs="Arial"/>
      <w:color w:val="000000"/>
      <w:kern w:val="0"/>
      <w:sz w:val="20"/>
      <w:szCs w:val="20"/>
      <w14:ligatures w14:val="none"/>
    </w:rPr>
  </w:style>
  <w:style w:type="paragraph" w:customStyle="1" w:styleId="Body3">
    <w:name w:val="Body 3"/>
    <w:basedOn w:val="Normal"/>
    <w:rsid w:val="008B6C83"/>
    <w:pPr>
      <w:spacing w:after="180" w:line="240" w:lineRule="auto"/>
      <w:ind w:left="1910"/>
      <w:jc w:val="both"/>
    </w:pPr>
    <w:rPr>
      <w:rFonts w:ascii="Arial" w:eastAsia="Arial" w:hAnsi="Arial" w:cs="Arial"/>
      <w:color w:val="000000"/>
      <w:kern w:val="0"/>
      <w:sz w:val="20"/>
      <w:szCs w:val="20"/>
      <w14:ligatures w14:val="none"/>
    </w:rPr>
  </w:style>
  <w:style w:type="paragraph" w:customStyle="1" w:styleId="Body4">
    <w:name w:val="Body 4"/>
    <w:basedOn w:val="Normal"/>
    <w:rsid w:val="008B6C83"/>
    <w:pPr>
      <w:spacing w:after="180" w:line="240" w:lineRule="auto"/>
      <w:ind w:left="2610"/>
      <w:jc w:val="both"/>
    </w:pPr>
    <w:rPr>
      <w:rFonts w:ascii="Arial" w:eastAsia="Arial" w:hAnsi="Arial" w:cs="Arial"/>
      <w:color w:val="000000"/>
      <w:kern w:val="0"/>
      <w:sz w:val="20"/>
      <w:szCs w:val="20"/>
      <w14:ligatures w14:val="none"/>
    </w:rPr>
  </w:style>
  <w:style w:type="paragraph" w:customStyle="1" w:styleId="Body5">
    <w:name w:val="Body 5"/>
    <w:basedOn w:val="Normal"/>
    <w:rsid w:val="008B6C83"/>
    <w:pPr>
      <w:spacing w:after="180" w:line="240" w:lineRule="auto"/>
      <w:ind w:left="3310"/>
      <w:jc w:val="both"/>
    </w:pPr>
    <w:rPr>
      <w:rFonts w:ascii="Arial" w:eastAsia="Arial" w:hAnsi="Arial" w:cs="Arial"/>
      <w:color w:val="000000"/>
      <w:kern w:val="0"/>
      <w:sz w:val="20"/>
      <w:szCs w:val="20"/>
      <w14:ligatures w14:val="none"/>
    </w:rPr>
  </w:style>
  <w:style w:type="paragraph" w:customStyle="1" w:styleId="Body6">
    <w:name w:val="Body 6"/>
    <w:basedOn w:val="Normal"/>
    <w:rsid w:val="008B6C83"/>
    <w:pPr>
      <w:spacing w:after="180" w:line="240" w:lineRule="auto"/>
      <w:ind w:left="4010"/>
      <w:jc w:val="both"/>
    </w:pPr>
    <w:rPr>
      <w:rFonts w:ascii="Arial" w:eastAsia="Arial" w:hAnsi="Arial" w:cs="Arial"/>
      <w:color w:val="000000"/>
      <w:kern w:val="0"/>
      <w:sz w:val="20"/>
      <w:szCs w:val="20"/>
      <w14:ligatures w14:val="none"/>
    </w:rPr>
  </w:style>
  <w:style w:type="paragraph" w:customStyle="1" w:styleId="Body7">
    <w:name w:val="Body 7"/>
    <w:basedOn w:val="Normal"/>
    <w:rsid w:val="008B6C83"/>
    <w:pPr>
      <w:spacing w:after="180" w:line="240" w:lineRule="auto"/>
      <w:ind w:left="4710"/>
      <w:jc w:val="both"/>
    </w:pPr>
    <w:rPr>
      <w:rFonts w:ascii="Arial" w:eastAsia="Arial" w:hAnsi="Arial" w:cs="Arial"/>
      <w:color w:val="000000"/>
      <w:kern w:val="0"/>
      <w:sz w:val="20"/>
      <w:szCs w:val="20"/>
      <w14:ligatures w14:val="none"/>
    </w:rPr>
  </w:style>
  <w:style w:type="paragraph" w:customStyle="1" w:styleId="Body8">
    <w:name w:val="Body 8"/>
    <w:basedOn w:val="Normal"/>
    <w:rsid w:val="008B6C83"/>
    <w:pPr>
      <w:spacing w:after="180" w:line="240" w:lineRule="auto"/>
      <w:ind w:left="5410"/>
      <w:jc w:val="both"/>
    </w:pPr>
    <w:rPr>
      <w:rFonts w:ascii="Arial" w:eastAsia="Arial" w:hAnsi="Arial" w:cs="Arial"/>
      <w:color w:val="000000"/>
      <w:kern w:val="0"/>
      <w:sz w:val="20"/>
      <w:szCs w:val="20"/>
      <w14:ligatures w14:val="none"/>
    </w:rPr>
  </w:style>
  <w:style w:type="paragraph" w:customStyle="1" w:styleId="Body9">
    <w:name w:val="Body 9"/>
    <w:basedOn w:val="Normal"/>
    <w:rsid w:val="008B6C83"/>
    <w:pPr>
      <w:spacing w:after="180" w:line="240" w:lineRule="auto"/>
      <w:ind w:left="6110"/>
      <w:jc w:val="both"/>
    </w:pPr>
    <w:rPr>
      <w:rFonts w:ascii="Arial" w:eastAsia="Arial" w:hAnsi="Arial" w:cs="Arial"/>
      <w:color w:val="000000"/>
      <w:kern w:val="0"/>
      <w:sz w:val="20"/>
      <w:szCs w:val="20"/>
      <w14:ligatures w14:val="none"/>
    </w:rPr>
  </w:style>
  <w:style w:type="paragraph" w:customStyle="1" w:styleId="DocumentTitle">
    <w:name w:val="Document Title"/>
    <w:basedOn w:val="Normal"/>
    <w:rsid w:val="008B6C83"/>
    <w:pPr>
      <w:shd w:val="solid" w:color="D81A1C" w:fill="auto"/>
      <w:spacing w:after="180" w:line="360" w:lineRule="auto"/>
      <w:jc w:val="center"/>
    </w:pPr>
    <w:rPr>
      <w:rFonts w:ascii="Calibri" w:eastAsia="Calibri" w:hAnsi="Calibri" w:cs="Calibri"/>
      <w:b/>
      <w:caps/>
      <w:color w:val="FFFFFF"/>
      <w:kern w:val="0"/>
      <w:sz w:val="32"/>
      <w:szCs w:val="20"/>
      <w14:ligatures w14:val="none"/>
    </w:rPr>
  </w:style>
  <w:style w:type="paragraph" w:customStyle="1" w:styleId="SubdocumentTitle">
    <w:name w:val="Subdocument Title"/>
    <w:basedOn w:val="Normal"/>
    <w:rsid w:val="008B6C83"/>
    <w:pPr>
      <w:shd w:val="solid" w:color="D81A1C" w:fill="auto"/>
      <w:spacing w:after="180" w:line="360" w:lineRule="auto"/>
      <w:jc w:val="center"/>
    </w:pPr>
    <w:rPr>
      <w:rFonts w:ascii="Calibri" w:eastAsia="Calibri" w:hAnsi="Calibri" w:cs="Calibri"/>
      <w:b/>
      <w:caps/>
      <w:color w:val="FFFFFF"/>
      <w:kern w:val="0"/>
      <w:sz w:val="32"/>
      <w:szCs w:val="20"/>
      <w14:ligatures w14:val="none"/>
    </w:rPr>
  </w:style>
  <w:style w:type="paragraph" w:styleId="TM1">
    <w:name w:val="toc 1"/>
    <w:basedOn w:val="Normal"/>
    <w:next w:val="Normal"/>
    <w:autoRedefine/>
    <w:uiPriority w:val="39"/>
    <w:rsid w:val="008B6C83"/>
    <w:pPr>
      <w:spacing w:before="400" w:after="100" w:line="240" w:lineRule="auto"/>
      <w:jc w:val="both"/>
    </w:pPr>
    <w:rPr>
      <w:rFonts w:ascii="Arial" w:eastAsia="Arial" w:hAnsi="Arial" w:cs="Arial"/>
      <w:color w:val="000000"/>
      <w:kern w:val="0"/>
      <w:sz w:val="20"/>
      <w:szCs w:val="20"/>
      <w14:ligatures w14:val="none"/>
    </w:rPr>
  </w:style>
  <w:style w:type="paragraph" w:styleId="Notedebasdepage">
    <w:name w:val="footnote text"/>
    <w:aliases w:val="Footnote Text Char,Footnote Text Char1 Char,Footnote Text Char Char Char1,Footnote Text Char1 Char Char Char1,Footnote Text Char1 Char1 Char,Footnote Text Char Char Char Char,Footnote Text Char1 Char Char Char Char,footnote text,12pt"/>
    <w:basedOn w:val="Normal"/>
    <w:link w:val="NotedebasdepageCar"/>
    <w:uiPriority w:val="99"/>
    <w:qFormat/>
    <w:rsid w:val="008B6C83"/>
    <w:pPr>
      <w:spacing w:after="60" w:line="240" w:lineRule="auto"/>
      <w:jc w:val="both"/>
    </w:pPr>
    <w:rPr>
      <w:rFonts w:ascii="Arial" w:eastAsia="Arial" w:hAnsi="Arial" w:cs="Arial"/>
      <w:color w:val="000000"/>
      <w:kern w:val="0"/>
      <w:sz w:val="16"/>
      <w:szCs w:val="20"/>
      <w14:ligatures w14:val="none"/>
    </w:rPr>
  </w:style>
  <w:style w:type="character" w:customStyle="1" w:styleId="NotedebasdepageCar">
    <w:name w:val="Note de bas de page Car"/>
    <w:aliases w:val="Footnote Text Char Car,Footnote Text Char1 Char Car,Footnote Text Char Char Char1 Car,Footnote Text Char1 Char Char Char1 Car,Footnote Text Char1 Char1 Char Car,Footnote Text Char Char Char Char Car,footnote text Car,12pt Car"/>
    <w:basedOn w:val="Policepardfaut"/>
    <w:link w:val="Notedebasdepage"/>
    <w:uiPriority w:val="99"/>
    <w:rsid w:val="008B6C83"/>
    <w:rPr>
      <w:rFonts w:ascii="Arial" w:eastAsia="Arial" w:hAnsi="Arial" w:cs="Arial"/>
      <w:color w:val="000000"/>
      <w:kern w:val="0"/>
      <w:sz w:val="16"/>
      <w:szCs w:val="20"/>
      <w14:ligatures w14:val="none"/>
    </w:rPr>
  </w:style>
  <w:style w:type="paragraph" w:styleId="Notedefin">
    <w:name w:val="endnote text"/>
    <w:basedOn w:val="Normal"/>
    <w:link w:val="NotedefinCar"/>
    <w:uiPriority w:val="99"/>
    <w:rsid w:val="008B6C83"/>
    <w:pPr>
      <w:spacing w:after="0" w:line="240" w:lineRule="auto"/>
      <w:jc w:val="both"/>
    </w:pPr>
    <w:rPr>
      <w:rFonts w:ascii="Arial" w:eastAsia="Arial" w:hAnsi="Arial" w:cs="Arial"/>
      <w:color w:val="000000"/>
      <w:kern w:val="0"/>
      <w:sz w:val="16"/>
      <w:szCs w:val="20"/>
      <w14:ligatures w14:val="none"/>
    </w:rPr>
  </w:style>
  <w:style w:type="character" w:customStyle="1" w:styleId="NotedefinCar">
    <w:name w:val="Note de fin Car"/>
    <w:basedOn w:val="Policepardfaut"/>
    <w:link w:val="Notedefin"/>
    <w:uiPriority w:val="99"/>
    <w:rsid w:val="008B6C83"/>
    <w:rPr>
      <w:rFonts w:ascii="Arial" w:eastAsia="Arial" w:hAnsi="Arial" w:cs="Arial"/>
      <w:color w:val="000000"/>
      <w:kern w:val="0"/>
      <w:sz w:val="16"/>
      <w:szCs w:val="20"/>
      <w14:ligatures w14:val="none"/>
    </w:rPr>
  </w:style>
  <w:style w:type="numbering" w:customStyle="1" w:styleId="ClauseBaseHeadingsList">
    <w:name w:val="ClauseBase Headings List"/>
    <w:rsid w:val="008B6C83"/>
    <w:pPr>
      <w:numPr>
        <w:numId w:val="1"/>
      </w:numPr>
    </w:pPr>
  </w:style>
  <w:style w:type="numbering" w:customStyle="1" w:styleId="ClauseBaseListforbodytextFR">
    <w:name w:val="ClauseBase List for body text FR"/>
    <w:rsid w:val="008B6C83"/>
    <w:pPr>
      <w:numPr>
        <w:numId w:val="2"/>
      </w:numPr>
    </w:pPr>
  </w:style>
  <w:style w:type="paragraph" w:styleId="En-tte">
    <w:name w:val="header"/>
    <w:basedOn w:val="Normal"/>
    <w:link w:val="En-tteCar"/>
    <w:unhideWhenUsed/>
    <w:rsid w:val="008B6C83"/>
    <w:pPr>
      <w:tabs>
        <w:tab w:val="center" w:pos="4536"/>
        <w:tab w:val="right" w:pos="9072"/>
      </w:tabs>
      <w:spacing w:after="0" w:line="240" w:lineRule="auto"/>
      <w:jc w:val="both"/>
    </w:pPr>
    <w:rPr>
      <w:rFonts w:ascii="Georgia" w:eastAsia="Calibri" w:hAnsi="Georgia" w:cs="Times New Roman"/>
      <w:color w:val="585756"/>
      <w:kern w:val="0"/>
      <w:sz w:val="21"/>
      <w:szCs w:val="22"/>
      <w:lang w:val="en-GB"/>
      <w14:ligatures w14:val="none"/>
    </w:rPr>
  </w:style>
  <w:style w:type="character" w:customStyle="1" w:styleId="En-tteCar">
    <w:name w:val="En-tête Car"/>
    <w:basedOn w:val="Policepardfaut"/>
    <w:link w:val="En-tte"/>
    <w:rsid w:val="008B6C83"/>
    <w:rPr>
      <w:rFonts w:ascii="Georgia" w:eastAsia="Calibri" w:hAnsi="Georgia" w:cs="Times New Roman"/>
      <w:color w:val="585756"/>
      <w:kern w:val="0"/>
      <w:sz w:val="21"/>
      <w:szCs w:val="22"/>
      <w:lang w:val="en-GB"/>
      <w14:ligatures w14:val="none"/>
    </w:rPr>
  </w:style>
  <w:style w:type="paragraph" w:styleId="Pieddepage">
    <w:name w:val="footer"/>
    <w:basedOn w:val="Normal"/>
    <w:link w:val="PieddepageCar"/>
    <w:uiPriority w:val="99"/>
    <w:unhideWhenUsed/>
    <w:rsid w:val="008B6C83"/>
    <w:pPr>
      <w:tabs>
        <w:tab w:val="center" w:pos="4536"/>
        <w:tab w:val="right" w:pos="9072"/>
      </w:tabs>
      <w:spacing w:after="0" w:line="240" w:lineRule="auto"/>
      <w:jc w:val="both"/>
    </w:pPr>
    <w:rPr>
      <w:rFonts w:ascii="Georgia" w:eastAsia="Calibri" w:hAnsi="Georgia" w:cs="Times New Roman"/>
      <w:color w:val="585756"/>
      <w:kern w:val="0"/>
      <w:sz w:val="21"/>
      <w:szCs w:val="22"/>
      <w:lang w:val="en-GB"/>
      <w14:ligatures w14:val="none"/>
    </w:rPr>
  </w:style>
  <w:style w:type="character" w:customStyle="1" w:styleId="PieddepageCar">
    <w:name w:val="Pied de page Car"/>
    <w:basedOn w:val="Policepardfaut"/>
    <w:link w:val="Pieddepage"/>
    <w:uiPriority w:val="99"/>
    <w:qFormat/>
    <w:rsid w:val="008B6C83"/>
    <w:rPr>
      <w:rFonts w:ascii="Georgia" w:eastAsia="Calibri" w:hAnsi="Georgia" w:cs="Times New Roman"/>
      <w:color w:val="585756"/>
      <w:kern w:val="0"/>
      <w:sz w:val="21"/>
      <w:szCs w:val="22"/>
      <w:lang w:val="en-GB"/>
      <w14:ligatures w14:val="none"/>
    </w:rPr>
  </w:style>
  <w:style w:type="character" w:styleId="Lienhypertexte">
    <w:name w:val="Hyperlink"/>
    <w:basedOn w:val="Policepardfaut"/>
    <w:uiPriority w:val="99"/>
    <w:rsid w:val="008B6C83"/>
    <w:rPr>
      <w:color w:val="0563C1"/>
      <w:u w:val="single"/>
    </w:rPr>
  </w:style>
  <w:style w:type="table" w:customStyle="1" w:styleId="DocumentTable1">
    <w:name w:val="Document Table1"/>
    <w:basedOn w:val="TableauNormal"/>
    <w:next w:val="Grilledutableau"/>
    <w:uiPriority w:val="59"/>
    <w:qFormat/>
    <w:rsid w:val="008B6C83"/>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8B6C83"/>
  </w:style>
  <w:style w:type="character" w:styleId="Appelnotedebasdep">
    <w:name w:val="footnote reference"/>
    <w:basedOn w:val="Policepardfaut"/>
    <w:uiPriority w:val="99"/>
    <w:unhideWhenUsed/>
    <w:rsid w:val="008B6C83"/>
    <w:rPr>
      <w:vertAlign w:val="superscript"/>
    </w:rPr>
  </w:style>
  <w:style w:type="table" w:customStyle="1" w:styleId="TableauGrille1Clair1">
    <w:name w:val="Tableau Grille 1 Clair1"/>
    <w:basedOn w:val="TableauNormal"/>
    <w:next w:val="TableauGrille1Clair"/>
    <w:uiPriority w:val="46"/>
    <w:rsid w:val="008B6C83"/>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left w:val="single" w:sz="12" w:space="0" w:color="999999"/>
        <w:bottom w:val="single" w:sz="12" w:space="0" w:color="999999"/>
        <w:right w:val="single" w:sz="12" w:space="0" w:color="999999"/>
        <w:insideH w:val="single" w:sz="4" w:space="0" w:color="999999"/>
        <w:insideV w:val="single" w:sz="4" w:space="0" w:color="999999"/>
      </w:tblBorders>
    </w:tblPr>
    <w:tblStylePr w:type="firstRow">
      <w:rPr>
        <w:b/>
        <w:bCs/>
      </w:rPr>
      <w:tblPr/>
      <w:tcPr>
        <w:shd w:val="clear" w:color="auto" w:fill="F2F2F2"/>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ragraph">
    <w:name w:val="paragraph"/>
    <w:basedOn w:val="Normal"/>
    <w:rsid w:val="008B6C83"/>
    <w:pPr>
      <w:spacing w:before="100" w:beforeAutospacing="1" w:after="100" w:afterAutospacing="1" w:line="240" w:lineRule="auto"/>
    </w:pPr>
    <w:rPr>
      <w:rFonts w:ascii="Times New Roman" w:eastAsia="Times New Roman" w:hAnsi="Times New Roman" w:cs="Times New Roman"/>
      <w:kern w:val="0"/>
      <w:lang w:val="en-GB" w:eastAsia="fr-BE"/>
      <w14:ligatures w14:val="none"/>
    </w:rPr>
  </w:style>
  <w:style w:type="table" w:customStyle="1" w:styleId="GridTable1Light0">
    <w:name w:val="Grid Table 1 Light_0"/>
    <w:basedOn w:val="TableauNormal"/>
    <w:uiPriority w:val="46"/>
    <w:rsid w:val="008B6C83"/>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left w:val="single" w:sz="12" w:space="0" w:color="999999"/>
        <w:bottom w:val="single" w:sz="12" w:space="0" w:color="999999"/>
        <w:right w:val="single" w:sz="12" w:space="0" w:color="999999"/>
        <w:insideH w:val="single" w:sz="4" w:space="0" w:color="999999"/>
        <w:insideV w:val="single" w:sz="4" w:space="0" w:color="999999"/>
      </w:tblBorders>
    </w:tblPr>
    <w:tblStylePr w:type="firstRow">
      <w:rPr>
        <w:b/>
        <w:bCs/>
      </w:rPr>
      <w:tblPr/>
      <w:tcPr>
        <w:shd w:val="clear" w:color="auto" w:fill="F2F2F2"/>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8B6C83"/>
    <w:pPr>
      <w:spacing w:after="100" w:line="240" w:lineRule="auto"/>
      <w:ind w:left="220"/>
      <w:jc w:val="both"/>
    </w:pPr>
    <w:rPr>
      <w:rFonts w:ascii="Arial" w:eastAsia="Arial" w:hAnsi="Arial" w:cs="Arial"/>
      <w:color w:val="000000"/>
      <w:kern w:val="0"/>
      <w:sz w:val="20"/>
      <w:szCs w:val="20"/>
      <w14:ligatures w14:val="none"/>
    </w:rPr>
  </w:style>
  <w:style w:type="paragraph" w:customStyle="1" w:styleId="Default">
    <w:name w:val="Default"/>
    <w:rsid w:val="008B6C83"/>
    <w:pPr>
      <w:autoSpaceDE w:val="0"/>
      <w:autoSpaceDN w:val="0"/>
      <w:adjustRightInd w:val="0"/>
      <w:spacing w:after="0" w:line="240" w:lineRule="auto"/>
    </w:pPr>
    <w:rPr>
      <w:rFonts w:ascii="Calibri" w:eastAsia="Calibri" w:hAnsi="Calibri" w:cs="Calibri"/>
      <w:color w:val="000000"/>
      <w:kern w:val="0"/>
      <w14:ligatures w14:val="none"/>
    </w:rPr>
  </w:style>
  <w:style w:type="character" w:customStyle="1" w:styleId="BasdepageCar">
    <w:name w:val="Bas de page Car"/>
    <w:link w:val="Basdepage"/>
    <w:qFormat/>
    <w:rsid w:val="008B6C83"/>
    <w:rPr>
      <w:rFonts w:ascii="Calibri" w:hAnsi="Calibri"/>
      <w:color w:val="262626"/>
      <w:sz w:val="18"/>
    </w:rPr>
  </w:style>
  <w:style w:type="paragraph" w:customStyle="1" w:styleId="Basdepage">
    <w:name w:val="Bas de page"/>
    <w:basedOn w:val="Normal"/>
    <w:link w:val="BasdepageCar"/>
    <w:qFormat/>
    <w:rsid w:val="008B6C83"/>
    <w:pPr>
      <w:keepNext/>
      <w:keepLines/>
      <w:suppressAutoHyphens/>
      <w:spacing w:after="0" w:line="276" w:lineRule="auto"/>
      <w:outlineLvl w:val="0"/>
    </w:pPr>
    <w:rPr>
      <w:rFonts w:ascii="Calibri" w:hAnsi="Calibri"/>
      <w:color w:val="262626"/>
      <w:sz w:val="18"/>
    </w:rPr>
  </w:style>
  <w:style w:type="paragraph" w:customStyle="1" w:styleId="Style1">
    <w:name w:val="Style1"/>
    <w:basedOn w:val="Paragraphedeliste"/>
    <w:qFormat/>
    <w:rsid w:val="008B6C83"/>
    <w:pPr>
      <w:numPr>
        <w:numId w:val="10"/>
      </w:numPr>
      <w:shd w:val="clear" w:color="auto" w:fill="C9C9C9"/>
      <w:tabs>
        <w:tab w:val="clear" w:pos="0"/>
        <w:tab w:val="num" w:pos="360"/>
        <w:tab w:val="left" w:pos="709"/>
        <w:tab w:val="left" w:pos="1134"/>
      </w:tabs>
      <w:suppressAutoHyphens/>
      <w:spacing w:after="0" w:line="240" w:lineRule="auto"/>
      <w:ind w:firstLine="0"/>
      <w:jc w:val="center"/>
    </w:pPr>
    <w:rPr>
      <w:rFonts w:ascii="Arial" w:eastAsia="Times New Roman" w:hAnsi="Arial" w:cs="Arial"/>
      <w:b/>
      <w:color w:val="585756"/>
      <w:kern w:val="0"/>
      <w:sz w:val="21"/>
      <w:szCs w:val="22"/>
      <w:lang w:val="en-US" w:eastAsia="fr-FR"/>
      <w14:ligatures w14:val="none"/>
    </w:rPr>
  </w:style>
  <w:style w:type="character" w:customStyle="1" w:styleId="CorpsdetexteCar">
    <w:name w:val="Corps de texte Car"/>
    <w:basedOn w:val="Policepardfaut"/>
    <w:link w:val="Corpsdetexte"/>
    <w:uiPriority w:val="99"/>
    <w:rsid w:val="008B6C83"/>
  </w:style>
  <w:style w:type="paragraph" w:styleId="Corpsdetexte">
    <w:name w:val="Body Text"/>
    <w:basedOn w:val="Normal"/>
    <w:link w:val="CorpsdetexteCar"/>
    <w:uiPriority w:val="99"/>
    <w:unhideWhenUsed/>
    <w:rsid w:val="008B6C83"/>
    <w:pPr>
      <w:spacing w:after="120" w:line="240" w:lineRule="auto"/>
      <w:jc w:val="both"/>
    </w:pPr>
  </w:style>
  <w:style w:type="character" w:customStyle="1" w:styleId="CorpsdetexteCar1">
    <w:name w:val="Corps de texte Car1"/>
    <w:basedOn w:val="Policepardfaut"/>
    <w:rsid w:val="008B6C83"/>
  </w:style>
  <w:style w:type="character" w:styleId="Mentionnonrsolue">
    <w:name w:val="Unresolved Mention"/>
    <w:basedOn w:val="Policepardfaut"/>
    <w:uiPriority w:val="99"/>
    <w:semiHidden/>
    <w:unhideWhenUsed/>
    <w:rsid w:val="008B6C83"/>
    <w:rPr>
      <w:color w:val="605E5C"/>
      <w:shd w:val="clear" w:color="auto" w:fill="E1DFDD"/>
    </w:rPr>
  </w:style>
  <w:style w:type="paragraph" w:styleId="Commentaire">
    <w:name w:val="annotation text"/>
    <w:basedOn w:val="Normal"/>
    <w:link w:val="CommentaireCar"/>
    <w:rsid w:val="008B6C83"/>
    <w:pPr>
      <w:spacing w:after="180" w:line="240" w:lineRule="auto"/>
      <w:jc w:val="both"/>
    </w:pPr>
    <w:rPr>
      <w:rFonts w:ascii="Arial" w:eastAsia="Arial" w:hAnsi="Arial" w:cs="Arial"/>
      <w:color w:val="000000"/>
      <w:kern w:val="0"/>
      <w:sz w:val="20"/>
      <w:szCs w:val="20"/>
      <w14:ligatures w14:val="none"/>
    </w:rPr>
  </w:style>
  <w:style w:type="character" w:customStyle="1" w:styleId="CommentaireCar">
    <w:name w:val="Commentaire Car"/>
    <w:basedOn w:val="Policepardfaut"/>
    <w:link w:val="Commentaire"/>
    <w:rsid w:val="008B6C83"/>
    <w:rPr>
      <w:rFonts w:ascii="Arial" w:eastAsia="Arial" w:hAnsi="Arial" w:cs="Arial"/>
      <w:color w:val="000000"/>
      <w:kern w:val="0"/>
      <w:sz w:val="20"/>
      <w:szCs w:val="20"/>
      <w14:ligatures w14:val="none"/>
    </w:rPr>
  </w:style>
  <w:style w:type="character" w:styleId="Marquedecommentaire">
    <w:name w:val="annotation reference"/>
    <w:basedOn w:val="Policepardfaut"/>
    <w:rsid w:val="008B6C83"/>
    <w:rPr>
      <w:sz w:val="16"/>
      <w:szCs w:val="16"/>
    </w:rPr>
  </w:style>
  <w:style w:type="table" w:styleId="Grilledutableau">
    <w:name w:val="Table Grid"/>
    <w:basedOn w:val="TableauNormal"/>
    <w:uiPriority w:val="39"/>
    <w:rsid w:val="008B6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8B6C8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9b0b244b3fa97fdc7fc3a76f0b9d52d1">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0b983dcd25491e589ce02897716675f4"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MRTENABEL-1311370972-122251</_dlc_DocId>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kecc0e8a0a3349c79c5d1d6e51bea7c3 xmlns="14a9c00f-d9e3-4eb9-aad3-f69239d17d9c">
      <Terms xmlns="http://schemas.microsoft.com/office/infopath/2007/PartnerControls"/>
    </kecc0e8a0a3349c79c5d1d6e51bea7c3>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https://enabelbe.sharepoint.com/sites/MRT/_layouts/15/DocIdRedir.aspx?ID=MRTENABEL-1311370972-122251</Url>
      <Description>MRTENABEL-1311370972-122251</Description>
    </_dlc_DocIdUrl>
    <j50cb40f2a0941d2947e6bcbd5d19dce xmlns="14a9c00f-d9e3-4eb9-aad3-f69239d17d9c">
      <Terms xmlns="http://schemas.microsoft.com/office/infopath/2007/PartnerControls"/>
    </j50cb40f2a0941d2947e6bcbd5d19dce>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MRT22001</TermName>
          <TermId xmlns="http://schemas.microsoft.com/office/infopath/2007/PartnerControls">9d631e9e-a3de-4e3c-9aee-21a5cb0d6ae9</TermId>
        </TermInfo>
      </Terms>
    </e2b781e9cad840cd89b90f5a7e989839>
    <TaxCatchAll xmlns="3a2cca07-d411-4b48-b7e8-c526dfd39ce0">
      <Value>5</Value>
      <Value>145</Value>
      <Value>1</Value>
      <Value>294</Value>
    </TaxCatchAll>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MRT22001-10406</TermName>
          <TermId xmlns="http://schemas.microsoft.com/office/infopath/2007/PartnerControls">ff7c12cc-99a0-43d8-8b56-d7dff4c4192c</TermId>
        </TermInfo>
      </Terms>
    </l9d65098618b4a8fbbe87718e7187e6b>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EAC4A0D-17D9-498B-8967-6B413A411686}"/>
</file>

<file path=customXml/itemProps2.xml><?xml version="1.0" encoding="utf-8"?>
<ds:datastoreItem xmlns:ds="http://schemas.openxmlformats.org/officeDocument/2006/customXml" ds:itemID="{244D0E7C-4FD2-4875-B180-D870A7868C02}"/>
</file>

<file path=customXml/itemProps3.xml><?xml version="1.0" encoding="utf-8"?>
<ds:datastoreItem xmlns:ds="http://schemas.openxmlformats.org/officeDocument/2006/customXml" ds:itemID="{EE9A8CE2-FB20-4747-88F7-B917669FCDA3}"/>
</file>

<file path=customXml/itemProps4.xml><?xml version="1.0" encoding="utf-8"?>
<ds:datastoreItem xmlns:ds="http://schemas.openxmlformats.org/officeDocument/2006/customXml" ds:itemID="{0B64613C-3A5F-44AE-BD94-ECD50232EE24}"/>
</file>

<file path=docProps/app.xml><?xml version="1.0" encoding="utf-8"?>
<Properties xmlns="http://schemas.openxmlformats.org/officeDocument/2006/extended-properties" xmlns:vt="http://schemas.openxmlformats.org/officeDocument/2006/docPropsVTypes">
  <Template>Normal</Template>
  <TotalTime>0</TotalTime>
  <Pages>18</Pages>
  <Words>4029</Words>
  <Characters>22164</Characters>
  <Application>Microsoft Office Word</Application>
  <DocSecurity>0</DocSecurity>
  <Lines>184</Lines>
  <Paragraphs>52</Paragraphs>
  <ScaleCrop>false</ScaleCrop>
  <Company/>
  <LinksUpToDate>false</LinksUpToDate>
  <CharactersWithSpaces>26141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2026-10-16T10:35:00Z</dcterms:created>
  <dcterms:modified xsi:type="dcterms:W3CDTF">2026-10-16T10:35:00Z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0x01010084FDA68FEA25C847A6128BBA7C1A6EC100823B4BFDB715F248BF3432C4173D6177</vt:lpwstr>
  </property>
  <property fmtid="{D5CDD505-2E9C-101B-9397-08002B2CF9AE}" pid="4" name="Document_Language">
    <vt:lpwstr>5</vt:lpwstr>
  </property>
  <property fmtid="{D5CDD505-2E9C-101B-9397-08002B2CF9AE}" pid="5" name="Document_Type">
    <vt:lpwstr/>
  </property>
  <property fmtid="{D5CDD505-2E9C-101B-9397-08002B2CF9AE}" pid="6" name="Country">
    <vt:lpwstr>1;#MRT|c9467bb0-57fd-490b-a187-f947ee904aff</vt:lpwstr>
  </property>
  <property fmtid="{D5CDD505-2E9C-101B-9397-08002B2CF9AE}" pid="7" name="_dlc_DocIdItemGuid">
    <vt:lpwstr>596aaae7-cbcf-4b5f-af00-c7eda439e7c7</vt:lpwstr>
  </property>
  <property fmtid="{D5CDD505-2E9C-101B-9397-08002B2CF9AE}" pid="8" name="Document_Status">
    <vt:lpwstr/>
  </property>
  <property fmtid="{D5CDD505-2E9C-101B-9397-08002B2CF9AE}" pid="9" name="Contract_reference">
    <vt:lpwstr>294</vt:lpwstr>
  </property>
  <property fmtid="{D5CDD505-2E9C-101B-9397-08002B2CF9AE}" pid="10" name="Project_code">
    <vt:lpwstr>145</vt:lpwstr>
  </property>
</Properties>
</file>